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ED" w:rsidRPr="00DC40ED" w:rsidRDefault="00DC40ED" w:rsidP="00DC40ED">
      <w:pPr>
        <w:rPr>
          <w:color w:val="FF0000"/>
          <w:sz w:val="44"/>
        </w:rPr>
      </w:pPr>
      <w:r w:rsidRPr="00DC40ED">
        <w:rPr>
          <w:color w:val="FF0000"/>
          <w:sz w:val="44"/>
        </w:rPr>
        <w:t xml:space="preserve">Few seats are lying </w:t>
      </w:r>
      <w:proofErr w:type="gramStart"/>
      <w:r w:rsidRPr="00DC40ED">
        <w:rPr>
          <w:color w:val="FF0000"/>
          <w:sz w:val="44"/>
        </w:rPr>
        <w:t>vacant  for</w:t>
      </w:r>
      <w:proofErr w:type="gramEnd"/>
      <w:r w:rsidRPr="00DC40ED">
        <w:rPr>
          <w:color w:val="FF0000"/>
          <w:sz w:val="44"/>
        </w:rPr>
        <w:t xml:space="preserve"> direct admission into the MSc program in Electronics  &amp; Communication Technology.</w:t>
      </w:r>
    </w:p>
    <w:p w:rsidR="00CA2A91" w:rsidRDefault="00DC40ED" w:rsidP="00DC40ED">
      <w:pPr>
        <w:rPr>
          <w:color w:val="FF0000"/>
          <w:sz w:val="44"/>
        </w:rPr>
      </w:pPr>
      <w:r w:rsidRPr="00DC40ED">
        <w:rPr>
          <w:color w:val="FF0000"/>
          <w:sz w:val="44"/>
        </w:rPr>
        <w:t xml:space="preserve">Eligibility Criteria for </w:t>
      </w:r>
      <w:proofErr w:type="spellStart"/>
      <w:proofErr w:type="gramStart"/>
      <w:r w:rsidRPr="00DC40ED">
        <w:rPr>
          <w:color w:val="FF0000"/>
          <w:sz w:val="44"/>
        </w:rPr>
        <w:t>MSc:Candidates</w:t>
      </w:r>
      <w:proofErr w:type="spellEnd"/>
      <w:proofErr w:type="gramEnd"/>
      <w:r w:rsidRPr="00DC40ED">
        <w:rPr>
          <w:color w:val="FF0000"/>
          <w:sz w:val="44"/>
        </w:rPr>
        <w:t xml:space="preserve"> who have passed and secured minimum of 45% in 3 Years BSc(Major) programs in Electronics / Physics / </w:t>
      </w:r>
      <w:proofErr w:type="spellStart"/>
      <w:r w:rsidRPr="00DC40ED">
        <w:rPr>
          <w:color w:val="FF0000"/>
          <w:sz w:val="44"/>
        </w:rPr>
        <w:t>Intrumentation</w:t>
      </w:r>
      <w:proofErr w:type="spellEnd"/>
      <w:r w:rsidRPr="00DC40ED">
        <w:rPr>
          <w:color w:val="FF0000"/>
          <w:sz w:val="44"/>
        </w:rPr>
        <w:t xml:space="preserve"> / Computer Science / Mathematics from any Indian University recognized by UGC.</w:t>
      </w:r>
    </w:p>
    <w:p w:rsidR="00287420" w:rsidRDefault="00287420" w:rsidP="00DC40ED">
      <w:pPr>
        <w:rPr>
          <w:color w:val="FF0000"/>
          <w:sz w:val="44"/>
        </w:rPr>
      </w:pPr>
    </w:p>
    <w:p w:rsidR="00287420" w:rsidRPr="00DC40ED" w:rsidRDefault="00287420" w:rsidP="00DC40ED">
      <w:pPr>
        <w:rPr>
          <w:color w:val="FF0000"/>
          <w:sz w:val="44"/>
        </w:rPr>
      </w:pPr>
      <w:r w:rsidRPr="00287420">
        <w:rPr>
          <w:color w:val="FF0000"/>
          <w:sz w:val="44"/>
        </w:rPr>
        <w:t>Contact no. 9435797033</w:t>
      </w:r>
      <w:bookmarkStart w:id="0" w:name="_GoBack"/>
      <w:bookmarkEnd w:id="0"/>
    </w:p>
    <w:sectPr w:rsidR="00287420" w:rsidRPr="00DC4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ED"/>
    <w:rsid w:val="00271C64"/>
    <w:rsid w:val="00287420"/>
    <w:rsid w:val="00482954"/>
    <w:rsid w:val="00CA2A91"/>
    <w:rsid w:val="00D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2363"/>
  <w15:chartTrackingRefBased/>
  <w15:docId w15:val="{7171218A-A6A1-4C02-B29F-D33A5004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hgogo</dc:creator>
  <cp:keywords/>
  <dc:description/>
  <cp:lastModifiedBy>hgogo</cp:lastModifiedBy>
  <cp:revision>3</cp:revision>
  <dcterms:created xsi:type="dcterms:W3CDTF">2021-11-03T03:27:00Z</dcterms:created>
  <dcterms:modified xsi:type="dcterms:W3CDTF">2021-11-03T05:13:00Z</dcterms:modified>
</cp:coreProperties>
</file>