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69" w:rsidRDefault="003E1E69" w:rsidP="00EB72CC">
      <w:pPr>
        <w:jc w:val="center"/>
        <w:rPr>
          <w:rFonts w:ascii="Times New Roman" w:hAnsi="Times New Roman" w:cs="Times New Roman"/>
          <w:b/>
          <w:sz w:val="24"/>
          <w:szCs w:val="24"/>
        </w:rPr>
      </w:pPr>
    </w:p>
    <w:p w:rsidR="003E1E69" w:rsidRDefault="003E1E69" w:rsidP="00EB72CC">
      <w:pPr>
        <w:jc w:val="center"/>
        <w:rPr>
          <w:rFonts w:ascii="Times New Roman" w:hAnsi="Times New Roman" w:cs="Times New Roman"/>
          <w:b/>
          <w:sz w:val="24"/>
          <w:szCs w:val="24"/>
        </w:rPr>
      </w:pPr>
    </w:p>
    <w:p w:rsidR="003E1E69" w:rsidRDefault="003E1E69" w:rsidP="00EB72CC">
      <w:pPr>
        <w:jc w:val="center"/>
        <w:rPr>
          <w:rFonts w:ascii="Times New Roman" w:hAnsi="Times New Roman" w:cs="Times New Roman"/>
          <w:b/>
          <w:sz w:val="24"/>
          <w:szCs w:val="24"/>
        </w:rPr>
      </w:pPr>
    </w:p>
    <w:p w:rsidR="003E1E69" w:rsidRDefault="003E1E69" w:rsidP="00EB72CC">
      <w:pPr>
        <w:jc w:val="center"/>
        <w:rPr>
          <w:rFonts w:ascii="Times New Roman" w:hAnsi="Times New Roman" w:cs="Times New Roman"/>
          <w:b/>
          <w:sz w:val="24"/>
          <w:szCs w:val="24"/>
        </w:rPr>
      </w:pPr>
    </w:p>
    <w:p w:rsidR="002D0A90" w:rsidRPr="0048199E" w:rsidRDefault="002D0A90" w:rsidP="00EB72CC">
      <w:pPr>
        <w:jc w:val="center"/>
        <w:rPr>
          <w:rFonts w:ascii="Times New Roman" w:hAnsi="Times New Roman" w:cs="Times New Roman"/>
          <w:b/>
          <w:sz w:val="24"/>
          <w:szCs w:val="24"/>
        </w:rPr>
      </w:pPr>
    </w:p>
    <w:p w:rsidR="002D0A90" w:rsidRPr="0048199E" w:rsidRDefault="002D0A90" w:rsidP="00EB72CC">
      <w:pPr>
        <w:jc w:val="center"/>
        <w:rPr>
          <w:rFonts w:ascii="Times New Roman" w:hAnsi="Times New Roman" w:cs="Times New Roman"/>
          <w:b/>
          <w:sz w:val="24"/>
          <w:szCs w:val="24"/>
        </w:rPr>
      </w:pPr>
    </w:p>
    <w:p w:rsidR="00242203" w:rsidRPr="00113F69" w:rsidRDefault="002D0A90" w:rsidP="00EB72CC">
      <w:pPr>
        <w:jc w:val="center"/>
        <w:rPr>
          <w:rFonts w:ascii="Times New Roman" w:hAnsi="Times New Roman" w:cs="Times New Roman"/>
          <w:b/>
          <w:sz w:val="30"/>
          <w:szCs w:val="30"/>
        </w:rPr>
      </w:pPr>
      <w:r w:rsidRPr="00113F69">
        <w:rPr>
          <w:rFonts w:ascii="Times New Roman" w:hAnsi="Times New Roman" w:cs="Times New Roman"/>
          <w:b/>
          <w:sz w:val="30"/>
          <w:szCs w:val="30"/>
        </w:rPr>
        <w:t>SYLLABUS AND SCHEME OF EXAMINATION</w:t>
      </w:r>
    </w:p>
    <w:p w:rsidR="00242203" w:rsidRPr="00113F69" w:rsidRDefault="00242203" w:rsidP="00EB72CC">
      <w:pPr>
        <w:jc w:val="center"/>
        <w:rPr>
          <w:rFonts w:ascii="Times New Roman" w:hAnsi="Times New Roman" w:cs="Times New Roman"/>
          <w:b/>
          <w:sz w:val="30"/>
          <w:szCs w:val="30"/>
        </w:rPr>
      </w:pPr>
      <w:r w:rsidRPr="00113F69">
        <w:rPr>
          <w:rFonts w:ascii="Times New Roman" w:hAnsi="Times New Roman" w:cs="Times New Roman"/>
          <w:b/>
          <w:sz w:val="30"/>
          <w:szCs w:val="30"/>
        </w:rPr>
        <w:t xml:space="preserve">For </w:t>
      </w:r>
    </w:p>
    <w:p w:rsidR="003E1E69" w:rsidRPr="00386292" w:rsidRDefault="00386292" w:rsidP="00386292">
      <w:pPr>
        <w:jc w:val="center"/>
        <w:rPr>
          <w:rFonts w:ascii="Times New Roman" w:hAnsi="Times New Roman" w:cs="Times New Roman"/>
          <w:b/>
          <w:sz w:val="48"/>
          <w:szCs w:val="30"/>
        </w:rPr>
      </w:pPr>
      <w:r>
        <w:rPr>
          <w:rFonts w:ascii="Times New Roman" w:hAnsi="Times New Roman" w:cs="Times New Roman"/>
          <w:b/>
          <w:sz w:val="48"/>
          <w:szCs w:val="30"/>
        </w:rPr>
        <w:t>B.A. (CORE</w:t>
      </w:r>
      <w:r w:rsidR="00242203" w:rsidRPr="004148E6">
        <w:rPr>
          <w:rFonts w:ascii="Times New Roman" w:hAnsi="Times New Roman" w:cs="Times New Roman"/>
          <w:b/>
          <w:sz w:val="48"/>
          <w:szCs w:val="30"/>
        </w:rPr>
        <w:t>)</w:t>
      </w:r>
    </w:p>
    <w:p w:rsidR="00242203" w:rsidRPr="004148E6" w:rsidRDefault="00242203" w:rsidP="00242203">
      <w:pPr>
        <w:jc w:val="center"/>
        <w:rPr>
          <w:rFonts w:ascii="Times New Roman" w:hAnsi="Times New Roman" w:cs="Times New Roman"/>
          <w:b/>
          <w:sz w:val="52"/>
          <w:szCs w:val="30"/>
        </w:rPr>
      </w:pPr>
      <w:r w:rsidRPr="004148E6">
        <w:rPr>
          <w:rFonts w:ascii="Times New Roman" w:hAnsi="Times New Roman" w:cs="Times New Roman"/>
          <w:b/>
          <w:sz w:val="52"/>
          <w:szCs w:val="30"/>
        </w:rPr>
        <w:t>POLITICAL SCIENCE</w:t>
      </w:r>
    </w:p>
    <w:p w:rsidR="00242203" w:rsidRPr="00113F69" w:rsidRDefault="00242203" w:rsidP="00242203">
      <w:pPr>
        <w:jc w:val="center"/>
        <w:rPr>
          <w:rFonts w:ascii="Times New Roman" w:hAnsi="Times New Roman" w:cs="Times New Roman"/>
          <w:b/>
          <w:sz w:val="30"/>
          <w:szCs w:val="30"/>
          <w:u w:val="single"/>
        </w:rPr>
      </w:pPr>
    </w:p>
    <w:p w:rsidR="003E1E69" w:rsidRDefault="003E1E69" w:rsidP="002537F5">
      <w:pPr>
        <w:rPr>
          <w:rFonts w:ascii="Times New Roman" w:hAnsi="Times New Roman" w:cs="Times New Roman"/>
          <w:b/>
          <w:sz w:val="30"/>
          <w:szCs w:val="30"/>
          <w:u w:val="single"/>
        </w:rPr>
      </w:pPr>
    </w:p>
    <w:p w:rsidR="003E1E69" w:rsidRPr="00113F69" w:rsidRDefault="003E1E69" w:rsidP="00242203">
      <w:pPr>
        <w:jc w:val="center"/>
        <w:rPr>
          <w:rFonts w:ascii="Times New Roman" w:hAnsi="Times New Roman" w:cs="Times New Roman"/>
          <w:b/>
          <w:sz w:val="30"/>
          <w:szCs w:val="30"/>
          <w:u w:val="single"/>
        </w:rPr>
      </w:pPr>
    </w:p>
    <w:p w:rsidR="00242203" w:rsidRPr="00113F69" w:rsidRDefault="002D0A90" w:rsidP="00242203">
      <w:pPr>
        <w:jc w:val="center"/>
        <w:rPr>
          <w:rFonts w:ascii="Times New Roman" w:hAnsi="Times New Roman" w:cs="Times New Roman"/>
          <w:b/>
          <w:sz w:val="30"/>
          <w:szCs w:val="30"/>
        </w:rPr>
      </w:pPr>
      <w:r w:rsidRPr="00113F69">
        <w:rPr>
          <w:rFonts w:ascii="Times New Roman" w:hAnsi="Times New Roman" w:cs="Times New Roman"/>
          <w:b/>
          <w:sz w:val="30"/>
          <w:szCs w:val="30"/>
        </w:rPr>
        <w:t>UNDER CHOICE BASED CREDIT SYSTEM (CBCS)</w:t>
      </w:r>
    </w:p>
    <w:p w:rsidR="00242203" w:rsidRPr="00113F69" w:rsidRDefault="00242203" w:rsidP="00242203">
      <w:pPr>
        <w:jc w:val="center"/>
        <w:rPr>
          <w:rFonts w:ascii="Times New Roman" w:hAnsi="Times New Roman" w:cs="Times New Roman"/>
          <w:b/>
          <w:sz w:val="30"/>
          <w:szCs w:val="30"/>
        </w:rPr>
      </w:pPr>
    </w:p>
    <w:p w:rsidR="002D0A90" w:rsidRPr="00113F69" w:rsidRDefault="002537F5" w:rsidP="00242203">
      <w:pPr>
        <w:jc w:val="center"/>
        <w:rPr>
          <w:rFonts w:ascii="Times New Roman" w:hAnsi="Times New Roman" w:cs="Times New Roman"/>
          <w:b/>
          <w:sz w:val="30"/>
          <w:szCs w:val="30"/>
        </w:rPr>
      </w:pPr>
      <w:r>
        <w:rPr>
          <w:noProof/>
          <w:lang w:val="en-US" w:bidi="as-IN"/>
        </w:rPr>
        <w:drawing>
          <wp:inline distT="0" distB="0" distL="0" distR="0">
            <wp:extent cx="1369907" cy="1449238"/>
            <wp:effectExtent l="0" t="0" r="0" b="0"/>
            <wp:docPr id="2" name="Picture 2" descr="C:\Users\chucheng\Documents\Bluetooth Folder\200px-NL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cheng\Documents\Bluetooth Folder\200px-NLCollege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967" cy="1454591"/>
                    </a:xfrm>
                    <a:prstGeom prst="rect">
                      <a:avLst/>
                    </a:prstGeom>
                    <a:noFill/>
                    <a:ln>
                      <a:noFill/>
                    </a:ln>
                  </pic:spPr>
                </pic:pic>
              </a:graphicData>
            </a:graphic>
          </wp:inline>
        </w:drawing>
      </w:r>
    </w:p>
    <w:p w:rsidR="002D0A90" w:rsidRPr="00113F69" w:rsidRDefault="002D0A90" w:rsidP="00242203">
      <w:pPr>
        <w:jc w:val="center"/>
        <w:rPr>
          <w:rFonts w:ascii="Times New Roman" w:hAnsi="Times New Roman" w:cs="Times New Roman"/>
          <w:b/>
          <w:sz w:val="30"/>
          <w:szCs w:val="30"/>
        </w:rPr>
      </w:pPr>
    </w:p>
    <w:p w:rsidR="002D0A90" w:rsidRDefault="002D0A90" w:rsidP="002537F5">
      <w:pPr>
        <w:rPr>
          <w:rFonts w:ascii="Times New Roman" w:hAnsi="Times New Roman" w:cs="Times New Roman"/>
          <w:b/>
          <w:sz w:val="30"/>
          <w:szCs w:val="30"/>
        </w:rPr>
      </w:pPr>
    </w:p>
    <w:p w:rsidR="00242203" w:rsidRPr="00113F69" w:rsidRDefault="008F7B7C" w:rsidP="00242203">
      <w:pPr>
        <w:jc w:val="center"/>
        <w:rPr>
          <w:rFonts w:ascii="Times New Roman" w:hAnsi="Times New Roman" w:cs="Times New Roman"/>
          <w:b/>
          <w:sz w:val="30"/>
          <w:szCs w:val="30"/>
        </w:rPr>
      </w:pPr>
      <w:r>
        <w:rPr>
          <w:rFonts w:ascii="Times New Roman" w:hAnsi="Times New Roman" w:cs="Times New Roman"/>
          <w:b/>
          <w:sz w:val="30"/>
          <w:szCs w:val="30"/>
        </w:rPr>
        <w:t>NORTH LAKHIMPUR COLLEGE</w:t>
      </w:r>
    </w:p>
    <w:p w:rsidR="00242203" w:rsidRDefault="008F7B7C" w:rsidP="00242203">
      <w:pPr>
        <w:jc w:val="center"/>
        <w:rPr>
          <w:rFonts w:ascii="Times New Roman" w:hAnsi="Times New Roman" w:cs="Times New Roman"/>
          <w:b/>
          <w:sz w:val="30"/>
          <w:szCs w:val="30"/>
        </w:rPr>
      </w:pPr>
      <w:r>
        <w:rPr>
          <w:rFonts w:ascii="Times New Roman" w:hAnsi="Times New Roman" w:cs="Times New Roman"/>
          <w:b/>
          <w:sz w:val="30"/>
          <w:szCs w:val="30"/>
        </w:rPr>
        <w:t xml:space="preserve">LAKHIMPUR </w:t>
      </w:r>
      <w:r w:rsidR="002537F5">
        <w:rPr>
          <w:rFonts w:ascii="Times New Roman" w:hAnsi="Times New Roman" w:cs="Times New Roman"/>
          <w:b/>
          <w:sz w:val="30"/>
          <w:szCs w:val="30"/>
        </w:rPr>
        <w:t>-787031</w:t>
      </w:r>
    </w:p>
    <w:p w:rsidR="003E1E69" w:rsidRPr="00113F69" w:rsidRDefault="003E1E69" w:rsidP="00242203">
      <w:pPr>
        <w:jc w:val="center"/>
        <w:rPr>
          <w:rFonts w:ascii="Times New Roman" w:hAnsi="Times New Roman" w:cs="Times New Roman"/>
          <w:b/>
          <w:sz w:val="30"/>
          <w:szCs w:val="30"/>
        </w:rPr>
      </w:pPr>
      <w:r>
        <w:rPr>
          <w:rFonts w:ascii="Times New Roman" w:hAnsi="Times New Roman" w:cs="Times New Roman"/>
          <w:b/>
          <w:sz w:val="30"/>
          <w:szCs w:val="30"/>
        </w:rPr>
        <w:t>ASSAM</w:t>
      </w:r>
    </w:p>
    <w:p w:rsidR="00242203" w:rsidRPr="00113F69" w:rsidRDefault="00242203" w:rsidP="00242203">
      <w:pPr>
        <w:jc w:val="center"/>
        <w:rPr>
          <w:rFonts w:ascii="Times New Roman" w:hAnsi="Times New Roman" w:cs="Times New Roman"/>
          <w:b/>
          <w:sz w:val="30"/>
          <w:szCs w:val="30"/>
        </w:rPr>
      </w:pPr>
      <w:r w:rsidRPr="00113F69">
        <w:rPr>
          <w:rFonts w:ascii="Times New Roman" w:hAnsi="Times New Roman" w:cs="Times New Roman"/>
          <w:b/>
          <w:sz w:val="30"/>
          <w:szCs w:val="30"/>
        </w:rPr>
        <w:t>April, 2017</w:t>
      </w:r>
    </w:p>
    <w:p w:rsidR="00EB72CC" w:rsidRPr="0048199E" w:rsidRDefault="00EB72CC" w:rsidP="00EB72CC">
      <w:pPr>
        <w:jc w:val="center"/>
        <w:rPr>
          <w:rFonts w:ascii="Times New Roman" w:hAnsi="Times New Roman" w:cs="Times New Roman"/>
          <w:b/>
          <w:sz w:val="24"/>
          <w:szCs w:val="24"/>
          <w:u w:val="single"/>
        </w:rPr>
      </w:pPr>
      <w:r w:rsidRPr="0048199E">
        <w:rPr>
          <w:rFonts w:ascii="Times New Roman" w:hAnsi="Times New Roman" w:cs="Times New Roman"/>
          <w:b/>
          <w:sz w:val="24"/>
          <w:szCs w:val="24"/>
          <w:u w:val="single"/>
        </w:rPr>
        <w:lastRenderedPageBreak/>
        <w:t>SCHEME FOR CHOICE BASED CREDIT SYSTEM IN B.A (HONOURS) POLITICAL SCIENCE</w:t>
      </w:r>
    </w:p>
    <w:p w:rsidR="00EB72CC" w:rsidRPr="0048199E" w:rsidRDefault="00EB72CC" w:rsidP="00EB72CC">
      <w:pPr>
        <w:rPr>
          <w:rFonts w:ascii="Times New Roman" w:hAnsi="Times New Roman" w:cs="Times New Roman"/>
          <w:sz w:val="24"/>
          <w:szCs w:val="24"/>
        </w:rPr>
      </w:pPr>
    </w:p>
    <w:tbl>
      <w:tblPr>
        <w:tblStyle w:val="TableGrid"/>
        <w:tblW w:w="10348" w:type="dxa"/>
        <w:tblInd w:w="-601" w:type="dxa"/>
        <w:tblLook w:val="04A0"/>
      </w:tblPr>
      <w:tblGrid>
        <w:gridCol w:w="1135"/>
        <w:gridCol w:w="1842"/>
        <w:gridCol w:w="2127"/>
        <w:gridCol w:w="1740"/>
        <w:gridCol w:w="1505"/>
        <w:gridCol w:w="1999"/>
      </w:tblGrid>
      <w:tr w:rsidR="00EB72CC" w:rsidRPr="0048199E" w:rsidTr="00B00513">
        <w:tc>
          <w:tcPr>
            <w:tcW w:w="1135" w:type="dxa"/>
          </w:tcPr>
          <w:p w:rsidR="00EB72CC" w:rsidRPr="0048199E" w:rsidRDefault="00EB72CC" w:rsidP="00B00513">
            <w:pPr>
              <w:jc w:val="both"/>
              <w:rPr>
                <w:rFonts w:ascii="Times New Roman" w:hAnsi="Times New Roman" w:cs="Times New Roman"/>
                <w:sz w:val="24"/>
                <w:szCs w:val="24"/>
              </w:rPr>
            </w:pPr>
          </w:p>
        </w:tc>
        <w:tc>
          <w:tcPr>
            <w:tcW w:w="1842" w:type="dxa"/>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CORE COURSE (14)</w:t>
            </w:r>
          </w:p>
        </w:tc>
        <w:tc>
          <w:tcPr>
            <w:tcW w:w="2127" w:type="dxa"/>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Ability Enhancement Compulsory Course (AECC) (2)</w:t>
            </w:r>
          </w:p>
        </w:tc>
        <w:tc>
          <w:tcPr>
            <w:tcW w:w="1740" w:type="dxa"/>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Ability Enhancement Elective Course (AEEC) (2) (Skill Based)</w:t>
            </w:r>
          </w:p>
        </w:tc>
        <w:tc>
          <w:tcPr>
            <w:tcW w:w="1505" w:type="dxa"/>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Elective: Discipline Specific DSE (4)</w:t>
            </w:r>
          </w:p>
        </w:tc>
        <w:tc>
          <w:tcPr>
            <w:tcW w:w="1999" w:type="dxa"/>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Elective: Generic (GE) (4)</w:t>
            </w:r>
          </w:p>
        </w:tc>
      </w:tr>
      <w:tr w:rsidR="00EB72CC" w:rsidRPr="0048199E" w:rsidTr="00B00513">
        <w:trPr>
          <w:trHeight w:val="597"/>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I</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w:t>
            </w:r>
          </w:p>
        </w:tc>
        <w:tc>
          <w:tcPr>
            <w:tcW w:w="2127" w:type="dxa"/>
            <w:vMerge w:val="restart"/>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(English/ MIL Communication)/ Environmental Science</w:t>
            </w:r>
          </w:p>
        </w:tc>
        <w:tc>
          <w:tcPr>
            <w:tcW w:w="1740" w:type="dxa"/>
            <w:vMerge w:val="restart"/>
          </w:tcPr>
          <w:p w:rsidR="00EB72CC" w:rsidRPr="0048199E" w:rsidRDefault="00EB72CC" w:rsidP="00B00513">
            <w:pPr>
              <w:rPr>
                <w:rFonts w:ascii="Times New Roman" w:hAnsi="Times New Roman" w:cs="Times New Roman"/>
                <w:sz w:val="24"/>
                <w:szCs w:val="24"/>
              </w:rPr>
            </w:pPr>
          </w:p>
        </w:tc>
        <w:tc>
          <w:tcPr>
            <w:tcW w:w="1505" w:type="dxa"/>
            <w:vMerge w:val="restart"/>
          </w:tcPr>
          <w:p w:rsidR="00EB72CC" w:rsidRPr="0048199E" w:rsidRDefault="00EB72CC" w:rsidP="00B00513">
            <w:pPr>
              <w:rPr>
                <w:rFonts w:ascii="Times New Roman" w:hAnsi="Times New Roman" w:cs="Times New Roman"/>
                <w:sz w:val="24"/>
                <w:szCs w:val="24"/>
              </w:rPr>
            </w:pPr>
          </w:p>
        </w:tc>
        <w:tc>
          <w:tcPr>
            <w:tcW w:w="1999"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GE-1</w:t>
            </w:r>
          </w:p>
        </w:tc>
      </w:tr>
      <w:tr w:rsidR="00EB72CC" w:rsidRPr="0048199E" w:rsidTr="00B00513">
        <w:trPr>
          <w:trHeight w:val="379"/>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2</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hRule="exact" w:val="575"/>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II</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3</w:t>
            </w:r>
          </w:p>
        </w:tc>
        <w:tc>
          <w:tcPr>
            <w:tcW w:w="2127" w:type="dxa"/>
            <w:vMerge w:val="restart"/>
          </w:tcPr>
          <w:p w:rsidR="00EB72CC" w:rsidRPr="0048199E" w:rsidRDefault="00EB72CC" w:rsidP="00B00513">
            <w:pPr>
              <w:jc w:val="both"/>
              <w:rPr>
                <w:rFonts w:ascii="Times New Roman" w:hAnsi="Times New Roman" w:cs="Times New Roman"/>
                <w:sz w:val="24"/>
                <w:szCs w:val="24"/>
              </w:rPr>
            </w:pPr>
            <w:r w:rsidRPr="0048199E">
              <w:rPr>
                <w:rFonts w:ascii="Times New Roman" w:hAnsi="Times New Roman" w:cs="Times New Roman"/>
                <w:sz w:val="24"/>
                <w:szCs w:val="24"/>
              </w:rPr>
              <w:t>(English/ MIL Communication)/ Environmental Science</w:t>
            </w:r>
          </w:p>
        </w:tc>
        <w:tc>
          <w:tcPr>
            <w:tcW w:w="1740" w:type="dxa"/>
            <w:vMerge w:val="restart"/>
          </w:tcPr>
          <w:p w:rsidR="00EB72CC" w:rsidRPr="0048199E" w:rsidRDefault="00EB72CC" w:rsidP="00B00513">
            <w:pPr>
              <w:rPr>
                <w:rFonts w:ascii="Times New Roman" w:hAnsi="Times New Roman" w:cs="Times New Roman"/>
                <w:sz w:val="24"/>
                <w:szCs w:val="24"/>
              </w:rPr>
            </w:pPr>
          </w:p>
        </w:tc>
        <w:tc>
          <w:tcPr>
            <w:tcW w:w="1505" w:type="dxa"/>
            <w:vMerge w:val="restart"/>
          </w:tcPr>
          <w:p w:rsidR="00EB72CC" w:rsidRPr="0048199E" w:rsidRDefault="00EB72CC" w:rsidP="00B00513">
            <w:pPr>
              <w:rPr>
                <w:rFonts w:ascii="Times New Roman" w:hAnsi="Times New Roman" w:cs="Times New Roman"/>
                <w:sz w:val="24"/>
                <w:szCs w:val="24"/>
              </w:rPr>
            </w:pPr>
          </w:p>
        </w:tc>
        <w:tc>
          <w:tcPr>
            <w:tcW w:w="1999"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GE-2</w:t>
            </w:r>
          </w:p>
        </w:tc>
      </w:tr>
      <w:tr w:rsidR="00EB72CC" w:rsidRPr="0048199E" w:rsidTr="00B00513">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4</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377"/>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III</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5</w:t>
            </w:r>
          </w:p>
        </w:tc>
        <w:tc>
          <w:tcPr>
            <w:tcW w:w="2127" w:type="dxa"/>
            <w:vMerge w:val="restart"/>
          </w:tcPr>
          <w:p w:rsidR="00EB72CC" w:rsidRPr="0048199E" w:rsidRDefault="00EB72CC" w:rsidP="00B00513">
            <w:pPr>
              <w:rPr>
                <w:rFonts w:ascii="Times New Roman" w:hAnsi="Times New Roman" w:cs="Times New Roman"/>
                <w:sz w:val="24"/>
                <w:szCs w:val="24"/>
              </w:rPr>
            </w:pPr>
          </w:p>
        </w:tc>
        <w:tc>
          <w:tcPr>
            <w:tcW w:w="1740"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AEEC-1</w:t>
            </w:r>
          </w:p>
        </w:tc>
        <w:tc>
          <w:tcPr>
            <w:tcW w:w="1505" w:type="dxa"/>
            <w:vMerge w:val="restart"/>
          </w:tcPr>
          <w:p w:rsidR="00EB72CC" w:rsidRPr="0048199E" w:rsidRDefault="00EB72CC" w:rsidP="00B00513">
            <w:pPr>
              <w:rPr>
                <w:rFonts w:ascii="Times New Roman" w:hAnsi="Times New Roman" w:cs="Times New Roman"/>
                <w:sz w:val="24"/>
                <w:szCs w:val="24"/>
              </w:rPr>
            </w:pPr>
          </w:p>
        </w:tc>
        <w:tc>
          <w:tcPr>
            <w:tcW w:w="1999"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GE-3</w:t>
            </w:r>
          </w:p>
        </w:tc>
      </w:tr>
      <w:tr w:rsidR="00EB72CC" w:rsidRPr="0048199E" w:rsidTr="00B00513">
        <w:trPr>
          <w:trHeight w:val="411"/>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6</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420"/>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7</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408"/>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IV</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8</w:t>
            </w:r>
          </w:p>
        </w:tc>
        <w:tc>
          <w:tcPr>
            <w:tcW w:w="2127" w:type="dxa"/>
            <w:vMerge w:val="restart"/>
          </w:tcPr>
          <w:p w:rsidR="00EB72CC" w:rsidRPr="0048199E" w:rsidRDefault="00EB72CC" w:rsidP="00B00513">
            <w:pPr>
              <w:rPr>
                <w:rFonts w:ascii="Times New Roman" w:hAnsi="Times New Roman" w:cs="Times New Roman"/>
                <w:sz w:val="24"/>
                <w:szCs w:val="24"/>
              </w:rPr>
            </w:pPr>
          </w:p>
        </w:tc>
        <w:tc>
          <w:tcPr>
            <w:tcW w:w="1740"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AEEC-2</w:t>
            </w:r>
          </w:p>
        </w:tc>
        <w:tc>
          <w:tcPr>
            <w:tcW w:w="1505" w:type="dxa"/>
            <w:vMerge w:val="restart"/>
          </w:tcPr>
          <w:p w:rsidR="00EB72CC" w:rsidRPr="0048199E" w:rsidRDefault="00EB72CC" w:rsidP="00B00513">
            <w:pPr>
              <w:rPr>
                <w:rFonts w:ascii="Times New Roman" w:hAnsi="Times New Roman" w:cs="Times New Roman"/>
                <w:sz w:val="24"/>
                <w:szCs w:val="24"/>
              </w:rPr>
            </w:pPr>
          </w:p>
        </w:tc>
        <w:tc>
          <w:tcPr>
            <w:tcW w:w="1999"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GE-4</w:t>
            </w:r>
          </w:p>
        </w:tc>
      </w:tr>
      <w:tr w:rsidR="00EB72CC" w:rsidRPr="0048199E" w:rsidTr="00B00513">
        <w:trPr>
          <w:trHeight w:val="415"/>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9</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415"/>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10</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vMerge/>
          </w:tcPr>
          <w:p w:rsidR="00EB72CC" w:rsidRPr="0048199E" w:rsidRDefault="00EB72CC" w:rsidP="00B00513">
            <w:pPr>
              <w:rPr>
                <w:rFonts w:ascii="Times New Roman" w:hAnsi="Times New Roman" w:cs="Times New Roman"/>
                <w:sz w:val="24"/>
                <w:szCs w:val="24"/>
              </w:rPr>
            </w:pP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413"/>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V</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11</w:t>
            </w:r>
          </w:p>
        </w:tc>
        <w:tc>
          <w:tcPr>
            <w:tcW w:w="2127" w:type="dxa"/>
            <w:vMerge w:val="restart"/>
          </w:tcPr>
          <w:p w:rsidR="00EB72CC" w:rsidRPr="0048199E" w:rsidRDefault="00EB72CC" w:rsidP="00B00513">
            <w:pPr>
              <w:rPr>
                <w:rFonts w:ascii="Times New Roman" w:hAnsi="Times New Roman" w:cs="Times New Roman"/>
                <w:sz w:val="24"/>
                <w:szCs w:val="24"/>
              </w:rPr>
            </w:pPr>
          </w:p>
        </w:tc>
        <w:tc>
          <w:tcPr>
            <w:tcW w:w="1740" w:type="dxa"/>
            <w:vMerge w:val="restart"/>
          </w:tcPr>
          <w:p w:rsidR="00EB72CC" w:rsidRPr="0048199E" w:rsidRDefault="00EB72CC" w:rsidP="00B00513">
            <w:pPr>
              <w:rPr>
                <w:rFonts w:ascii="Times New Roman" w:hAnsi="Times New Roman" w:cs="Times New Roman"/>
                <w:sz w:val="24"/>
                <w:szCs w:val="24"/>
              </w:rPr>
            </w:pPr>
          </w:p>
        </w:tc>
        <w:tc>
          <w:tcPr>
            <w:tcW w:w="1505"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DSE-1</w:t>
            </w:r>
          </w:p>
        </w:tc>
        <w:tc>
          <w:tcPr>
            <w:tcW w:w="1999" w:type="dxa"/>
            <w:vMerge w:val="restart"/>
          </w:tcPr>
          <w:p w:rsidR="00EB72CC" w:rsidRPr="0048199E" w:rsidRDefault="00EB72CC" w:rsidP="00B00513">
            <w:pPr>
              <w:rPr>
                <w:rFonts w:ascii="Times New Roman" w:hAnsi="Times New Roman" w:cs="Times New Roman"/>
                <w:sz w:val="24"/>
                <w:szCs w:val="24"/>
              </w:rPr>
            </w:pPr>
          </w:p>
        </w:tc>
      </w:tr>
      <w:tr w:rsidR="00EB72CC" w:rsidRPr="0048199E" w:rsidTr="00B00513">
        <w:trPr>
          <w:trHeight w:val="418"/>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12</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DSE-2</w:t>
            </w:r>
          </w:p>
        </w:tc>
        <w:tc>
          <w:tcPr>
            <w:tcW w:w="1999" w:type="dxa"/>
            <w:vMerge/>
          </w:tcPr>
          <w:p w:rsidR="00EB72CC" w:rsidRPr="0048199E" w:rsidRDefault="00EB72CC" w:rsidP="00B00513">
            <w:pPr>
              <w:rPr>
                <w:rFonts w:ascii="Times New Roman" w:hAnsi="Times New Roman" w:cs="Times New Roman"/>
                <w:sz w:val="24"/>
                <w:szCs w:val="24"/>
              </w:rPr>
            </w:pPr>
          </w:p>
        </w:tc>
      </w:tr>
      <w:tr w:rsidR="00EB72CC" w:rsidRPr="0048199E" w:rsidTr="00B00513">
        <w:trPr>
          <w:trHeight w:val="411"/>
        </w:trPr>
        <w:tc>
          <w:tcPr>
            <w:tcW w:w="1135" w:type="dxa"/>
            <w:vMerge w:val="restart"/>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VI</w:t>
            </w: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13</w:t>
            </w:r>
          </w:p>
        </w:tc>
        <w:tc>
          <w:tcPr>
            <w:tcW w:w="2127" w:type="dxa"/>
            <w:vMerge w:val="restart"/>
          </w:tcPr>
          <w:p w:rsidR="00EB72CC" w:rsidRPr="0048199E" w:rsidRDefault="00EB72CC" w:rsidP="00B00513">
            <w:pPr>
              <w:rPr>
                <w:rFonts w:ascii="Times New Roman" w:hAnsi="Times New Roman" w:cs="Times New Roman"/>
                <w:sz w:val="24"/>
                <w:szCs w:val="24"/>
              </w:rPr>
            </w:pPr>
          </w:p>
        </w:tc>
        <w:tc>
          <w:tcPr>
            <w:tcW w:w="1740" w:type="dxa"/>
            <w:vMerge w:val="restart"/>
          </w:tcPr>
          <w:p w:rsidR="00EB72CC" w:rsidRPr="0048199E" w:rsidRDefault="00EB72CC" w:rsidP="00B00513">
            <w:pPr>
              <w:rPr>
                <w:rFonts w:ascii="Times New Roman" w:hAnsi="Times New Roman" w:cs="Times New Roman"/>
                <w:sz w:val="24"/>
                <w:szCs w:val="24"/>
              </w:rPr>
            </w:pPr>
          </w:p>
        </w:tc>
        <w:tc>
          <w:tcPr>
            <w:tcW w:w="1505"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DSE-3</w:t>
            </w:r>
          </w:p>
        </w:tc>
        <w:tc>
          <w:tcPr>
            <w:tcW w:w="1999" w:type="dxa"/>
            <w:vMerge w:val="restart"/>
          </w:tcPr>
          <w:p w:rsidR="00EB72CC" w:rsidRPr="0048199E" w:rsidRDefault="00EB72CC" w:rsidP="00B00513">
            <w:pPr>
              <w:rPr>
                <w:rFonts w:ascii="Times New Roman" w:hAnsi="Times New Roman" w:cs="Times New Roman"/>
                <w:sz w:val="24"/>
                <w:szCs w:val="24"/>
              </w:rPr>
            </w:pPr>
          </w:p>
        </w:tc>
      </w:tr>
      <w:tr w:rsidR="00EB72CC" w:rsidRPr="0048199E" w:rsidTr="00B00513">
        <w:trPr>
          <w:trHeight w:val="417"/>
        </w:trPr>
        <w:tc>
          <w:tcPr>
            <w:tcW w:w="1135" w:type="dxa"/>
            <w:vMerge/>
          </w:tcPr>
          <w:p w:rsidR="00EB72CC" w:rsidRPr="0048199E" w:rsidRDefault="00EB72CC" w:rsidP="00B00513">
            <w:pPr>
              <w:rPr>
                <w:rFonts w:ascii="Times New Roman" w:hAnsi="Times New Roman" w:cs="Times New Roman"/>
                <w:sz w:val="24"/>
                <w:szCs w:val="24"/>
              </w:rPr>
            </w:pPr>
          </w:p>
        </w:tc>
        <w:tc>
          <w:tcPr>
            <w:tcW w:w="1842"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C 14</w:t>
            </w:r>
          </w:p>
        </w:tc>
        <w:tc>
          <w:tcPr>
            <w:tcW w:w="2127" w:type="dxa"/>
            <w:vMerge/>
          </w:tcPr>
          <w:p w:rsidR="00EB72CC" w:rsidRPr="0048199E" w:rsidRDefault="00EB72CC" w:rsidP="00B00513">
            <w:pPr>
              <w:rPr>
                <w:rFonts w:ascii="Times New Roman" w:hAnsi="Times New Roman" w:cs="Times New Roman"/>
                <w:sz w:val="24"/>
                <w:szCs w:val="24"/>
              </w:rPr>
            </w:pPr>
          </w:p>
        </w:tc>
        <w:tc>
          <w:tcPr>
            <w:tcW w:w="1740" w:type="dxa"/>
            <w:vMerge/>
          </w:tcPr>
          <w:p w:rsidR="00EB72CC" w:rsidRPr="0048199E" w:rsidRDefault="00EB72CC" w:rsidP="00B00513">
            <w:pPr>
              <w:rPr>
                <w:rFonts w:ascii="Times New Roman" w:hAnsi="Times New Roman" w:cs="Times New Roman"/>
                <w:sz w:val="24"/>
                <w:szCs w:val="24"/>
              </w:rPr>
            </w:pPr>
          </w:p>
        </w:tc>
        <w:tc>
          <w:tcPr>
            <w:tcW w:w="1505" w:type="dxa"/>
          </w:tcPr>
          <w:p w:rsidR="00EB72CC" w:rsidRPr="0048199E" w:rsidRDefault="00EB72CC" w:rsidP="00B00513">
            <w:pPr>
              <w:rPr>
                <w:rFonts w:ascii="Times New Roman" w:hAnsi="Times New Roman" w:cs="Times New Roman"/>
                <w:sz w:val="24"/>
                <w:szCs w:val="24"/>
              </w:rPr>
            </w:pPr>
            <w:r w:rsidRPr="0048199E">
              <w:rPr>
                <w:rFonts w:ascii="Times New Roman" w:hAnsi="Times New Roman" w:cs="Times New Roman"/>
                <w:sz w:val="24"/>
                <w:szCs w:val="24"/>
              </w:rPr>
              <w:t>DSE-4</w:t>
            </w:r>
          </w:p>
        </w:tc>
        <w:tc>
          <w:tcPr>
            <w:tcW w:w="1999" w:type="dxa"/>
            <w:vMerge/>
          </w:tcPr>
          <w:p w:rsidR="00EB72CC" w:rsidRPr="0048199E" w:rsidRDefault="00EB72CC" w:rsidP="00B00513">
            <w:pPr>
              <w:rPr>
                <w:rFonts w:ascii="Times New Roman" w:hAnsi="Times New Roman" w:cs="Times New Roman"/>
                <w:sz w:val="24"/>
                <w:szCs w:val="24"/>
              </w:rPr>
            </w:pPr>
          </w:p>
        </w:tc>
      </w:tr>
    </w:tbl>
    <w:p w:rsidR="00EB72CC" w:rsidRPr="0048199E" w:rsidRDefault="00EB72CC" w:rsidP="00EB72CC">
      <w:pPr>
        <w:rPr>
          <w:rFonts w:ascii="Times New Roman" w:hAnsi="Times New Roman" w:cs="Times New Roman"/>
          <w:sz w:val="24"/>
          <w:szCs w:val="24"/>
        </w:rPr>
      </w:pPr>
    </w:p>
    <w:p w:rsidR="00EB72CC" w:rsidRPr="0048199E" w:rsidRDefault="00EB72CC" w:rsidP="00EB72CC">
      <w:pPr>
        <w:rPr>
          <w:rFonts w:ascii="Times New Roman" w:hAnsi="Times New Roman" w:cs="Times New Roman"/>
          <w:sz w:val="24"/>
          <w:szCs w:val="24"/>
        </w:rPr>
      </w:pPr>
      <w:r w:rsidRPr="0048199E">
        <w:rPr>
          <w:rFonts w:ascii="Times New Roman" w:hAnsi="Times New Roman" w:cs="Times New Roman"/>
          <w:sz w:val="24"/>
          <w:szCs w:val="24"/>
        </w:rPr>
        <w:br w:type="page"/>
      </w:r>
    </w:p>
    <w:p w:rsidR="00EB72CC" w:rsidRPr="0048199E" w:rsidRDefault="00EB72CC" w:rsidP="00EB72CC">
      <w:pPr>
        <w:autoSpaceDE w:val="0"/>
        <w:autoSpaceDN w:val="0"/>
        <w:adjustRightInd w:val="0"/>
        <w:spacing w:line="240" w:lineRule="auto"/>
        <w:jc w:val="center"/>
        <w:rPr>
          <w:rFonts w:ascii="Times New Roman" w:hAnsi="Times New Roman" w:cs="Times New Roman"/>
          <w:b/>
          <w:bCs/>
          <w:sz w:val="24"/>
          <w:szCs w:val="24"/>
          <w:u w:val="single"/>
        </w:rPr>
      </w:pPr>
      <w:r w:rsidRPr="0048199E">
        <w:rPr>
          <w:rFonts w:ascii="Times New Roman" w:hAnsi="Times New Roman" w:cs="Times New Roman"/>
          <w:b/>
          <w:bCs/>
          <w:sz w:val="24"/>
          <w:szCs w:val="24"/>
          <w:u w:val="single"/>
        </w:rPr>
        <w:lastRenderedPageBreak/>
        <w:t>Details of courses under B.A (Honours)</w:t>
      </w:r>
    </w:p>
    <w:p w:rsidR="00EB72CC" w:rsidRPr="0048199E" w:rsidRDefault="00EB72CC" w:rsidP="00EB72CC">
      <w:pPr>
        <w:autoSpaceDE w:val="0"/>
        <w:autoSpaceDN w:val="0"/>
        <w:adjustRightInd w:val="0"/>
        <w:spacing w:line="240" w:lineRule="auto"/>
        <w:jc w:val="center"/>
        <w:rPr>
          <w:rFonts w:ascii="Times New Roman" w:hAnsi="Times New Roman" w:cs="Times New Roman"/>
          <w:b/>
          <w:bCs/>
          <w:sz w:val="24"/>
          <w:szCs w:val="24"/>
          <w:u w:val="single"/>
        </w:rPr>
      </w:pPr>
    </w:p>
    <w:p w:rsidR="00EB72CC" w:rsidRPr="0048199E" w:rsidRDefault="00EB72CC" w:rsidP="00EB72CC">
      <w:pPr>
        <w:autoSpaceDE w:val="0"/>
        <w:autoSpaceDN w:val="0"/>
        <w:adjustRightInd w:val="0"/>
        <w:spacing w:line="240" w:lineRule="auto"/>
        <w:jc w:val="center"/>
        <w:rPr>
          <w:rFonts w:ascii="Times New Roman" w:hAnsi="Times New Roman" w:cs="Times New Roman"/>
          <w:b/>
          <w:bCs/>
          <w:sz w:val="24"/>
          <w:szCs w:val="24"/>
          <w:u w:val="single"/>
        </w:rPr>
      </w:pP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sz w:val="24"/>
          <w:szCs w:val="24"/>
        </w:rPr>
        <w:t xml:space="preserve">Course </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b/>
          <w:bCs/>
          <w:sz w:val="24"/>
          <w:szCs w:val="24"/>
        </w:rPr>
        <w:t>*Credits</w:t>
      </w:r>
    </w:p>
    <w:p w:rsidR="00EB72CC" w:rsidRPr="0048199E" w:rsidRDefault="00EB72CC" w:rsidP="00EB72CC">
      <w:pPr>
        <w:autoSpaceDE w:val="0"/>
        <w:autoSpaceDN w:val="0"/>
        <w:adjustRightInd w:val="0"/>
        <w:spacing w:line="240" w:lineRule="auto"/>
        <w:ind w:left="4320" w:firstLine="720"/>
        <w:rPr>
          <w:rFonts w:ascii="Times New Roman" w:hAnsi="Times New Roman" w:cs="Times New Roman"/>
          <w:sz w:val="24"/>
          <w:szCs w:val="24"/>
        </w:rPr>
      </w:pPr>
      <w:r w:rsidRPr="0048199E">
        <w:rPr>
          <w:rFonts w:ascii="Times New Roman" w:hAnsi="Times New Roman" w:cs="Times New Roman"/>
          <w:sz w:val="24"/>
          <w:szCs w:val="24"/>
        </w:rPr>
        <w:t xml:space="preserve">Theory+ Practical </w:t>
      </w:r>
      <w:r w:rsidRPr="0048199E">
        <w:rPr>
          <w:rFonts w:ascii="Times New Roman" w:hAnsi="Times New Roman" w:cs="Times New Roman"/>
          <w:sz w:val="24"/>
          <w:szCs w:val="24"/>
        </w:rPr>
        <w:tab/>
        <w:t>Theory + Tutorial</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b/>
          <w:bCs/>
          <w:sz w:val="24"/>
          <w:szCs w:val="24"/>
          <w:u w:val="single"/>
        </w:rPr>
        <w:t>I. Core Course</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14X4= 56 </w:t>
      </w:r>
      <w:r w:rsidRPr="0048199E">
        <w:rPr>
          <w:rFonts w:ascii="Times New Roman" w:hAnsi="Times New Roman" w:cs="Times New Roman"/>
          <w:sz w:val="24"/>
          <w:szCs w:val="24"/>
        </w:rPr>
        <w:tab/>
      </w:r>
      <w:r w:rsidRPr="0048199E">
        <w:rPr>
          <w:rFonts w:ascii="Times New Roman" w:hAnsi="Times New Roman" w:cs="Times New Roman"/>
          <w:sz w:val="24"/>
          <w:szCs w:val="24"/>
        </w:rPr>
        <w:tab/>
        <w:t>14X5=70</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(14 Papers)</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Core Course Practical / Tutorial*</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b/>
          <w:bCs/>
          <w:sz w:val="24"/>
          <w:szCs w:val="24"/>
        </w:rPr>
        <w:t xml:space="preserve">(14 Papers) </w:t>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sz w:val="24"/>
          <w:szCs w:val="24"/>
        </w:rPr>
        <w:t xml:space="preserve">14X2=28 </w:t>
      </w:r>
      <w:r w:rsidRPr="0048199E">
        <w:rPr>
          <w:rFonts w:ascii="Times New Roman" w:hAnsi="Times New Roman" w:cs="Times New Roman"/>
          <w:sz w:val="24"/>
          <w:szCs w:val="24"/>
        </w:rPr>
        <w:tab/>
      </w:r>
      <w:r w:rsidRPr="0048199E">
        <w:rPr>
          <w:rFonts w:ascii="Times New Roman" w:hAnsi="Times New Roman" w:cs="Times New Roman"/>
          <w:sz w:val="24"/>
          <w:szCs w:val="24"/>
        </w:rPr>
        <w:tab/>
        <w:t>14X1=14</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u w:val="single"/>
        </w:rPr>
      </w:pPr>
      <w:r w:rsidRPr="0048199E">
        <w:rPr>
          <w:rFonts w:ascii="Times New Roman" w:hAnsi="Times New Roman" w:cs="Times New Roman"/>
          <w:b/>
          <w:bCs/>
          <w:sz w:val="24"/>
          <w:szCs w:val="24"/>
          <w:u w:val="single"/>
        </w:rPr>
        <w:t>II. Elective Course</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(8 Papers)</w:t>
      </w:r>
    </w:p>
    <w:p w:rsidR="00EB72CC" w:rsidRPr="0048199E" w:rsidRDefault="00EB72CC" w:rsidP="00EB72CC">
      <w:pPr>
        <w:autoSpaceDE w:val="0"/>
        <w:autoSpaceDN w:val="0"/>
        <w:adjustRightInd w:val="0"/>
        <w:spacing w:line="240" w:lineRule="auto"/>
        <w:ind w:right="-330"/>
        <w:rPr>
          <w:rFonts w:ascii="Times New Roman" w:hAnsi="Times New Roman" w:cs="Times New Roman"/>
          <w:sz w:val="24"/>
          <w:szCs w:val="24"/>
        </w:rPr>
      </w:pPr>
      <w:r w:rsidRPr="0048199E">
        <w:rPr>
          <w:rFonts w:ascii="Times New Roman" w:hAnsi="Times New Roman" w:cs="Times New Roman"/>
          <w:sz w:val="24"/>
          <w:szCs w:val="24"/>
        </w:rPr>
        <w:t xml:space="preserve">A.1. Discipline Specific Elective </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4X4=16 </w:t>
      </w:r>
      <w:r w:rsidRPr="0048199E">
        <w:rPr>
          <w:rFonts w:ascii="Times New Roman" w:hAnsi="Times New Roman" w:cs="Times New Roman"/>
          <w:sz w:val="24"/>
          <w:szCs w:val="24"/>
        </w:rPr>
        <w:tab/>
      </w:r>
      <w:r w:rsidRPr="0048199E">
        <w:rPr>
          <w:rFonts w:ascii="Times New Roman" w:hAnsi="Times New Roman" w:cs="Times New Roman"/>
          <w:sz w:val="24"/>
          <w:szCs w:val="24"/>
        </w:rPr>
        <w:tab/>
        <w:t>4X5=20</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(4 Papers)</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A.2. Discipline Specific Elective</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 xml:space="preserve">Practical / Tutorials* </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4 X 2=8 </w:t>
      </w:r>
      <w:r w:rsidRPr="0048199E">
        <w:rPr>
          <w:rFonts w:ascii="Times New Roman" w:hAnsi="Times New Roman" w:cs="Times New Roman"/>
          <w:sz w:val="24"/>
          <w:szCs w:val="24"/>
        </w:rPr>
        <w:tab/>
      </w:r>
      <w:r w:rsidRPr="0048199E">
        <w:rPr>
          <w:rFonts w:ascii="Times New Roman" w:hAnsi="Times New Roman" w:cs="Times New Roman"/>
          <w:sz w:val="24"/>
          <w:szCs w:val="24"/>
        </w:rPr>
        <w:tab/>
        <w:t>4X1=4</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(4 Papers)</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 xml:space="preserve">B.1. Generic Elective/Interdisciplinary </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4X4=16 </w:t>
      </w:r>
      <w:r w:rsidRPr="0048199E">
        <w:rPr>
          <w:rFonts w:ascii="Times New Roman" w:hAnsi="Times New Roman" w:cs="Times New Roman"/>
          <w:sz w:val="24"/>
          <w:szCs w:val="24"/>
        </w:rPr>
        <w:tab/>
      </w:r>
      <w:r w:rsidRPr="0048199E">
        <w:rPr>
          <w:rFonts w:ascii="Times New Roman" w:hAnsi="Times New Roman" w:cs="Times New Roman"/>
          <w:sz w:val="24"/>
          <w:szCs w:val="24"/>
        </w:rPr>
        <w:tab/>
        <w:t>4X5=20</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(4 Papers)</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B.2. Generic Elective</w:t>
      </w:r>
    </w:p>
    <w:p w:rsidR="00EB72CC" w:rsidRPr="0048199E" w:rsidRDefault="00EB72CC" w:rsidP="00EB72CC">
      <w:pPr>
        <w:autoSpaceDE w:val="0"/>
        <w:autoSpaceDN w:val="0"/>
        <w:adjustRightInd w:val="0"/>
        <w:spacing w:line="240" w:lineRule="auto"/>
        <w:ind w:firstLine="720"/>
        <w:rPr>
          <w:rFonts w:ascii="Times New Roman" w:hAnsi="Times New Roman" w:cs="Times New Roman"/>
          <w:sz w:val="24"/>
          <w:szCs w:val="24"/>
        </w:rPr>
      </w:pPr>
      <w:r w:rsidRPr="0048199E">
        <w:rPr>
          <w:rFonts w:ascii="Times New Roman" w:hAnsi="Times New Roman" w:cs="Times New Roman"/>
          <w:sz w:val="24"/>
          <w:szCs w:val="24"/>
        </w:rPr>
        <w:t>Practical / Tutorials*</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 4 X 2=8 </w:t>
      </w:r>
      <w:r w:rsidRPr="0048199E">
        <w:rPr>
          <w:rFonts w:ascii="Times New Roman" w:hAnsi="Times New Roman" w:cs="Times New Roman"/>
          <w:sz w:val="24"/>
          <w:szCs w:val="24"/>
        </w:rPr>
        <w:tab/>
      </w:r>
      <w:r w:rsidRPr="0048199E">
        <w:rPr>
          <w:rFonts w:ascii="Times New Roman" w:hAnsi="Times New Roman" w:cs="Times New Roman"/>
          <w:sz w:val="24"/>
          <w:szCs w:val="24"/>
        </w:rPr>
        <w:tab/>
        <w:t>4X1=4</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(4 Papers)</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u w:val="single"/>
        </w:rPr>
      </w:pPr>
      <w:r w:rsidRPr="0048199E">
        <w:rPr>
          <w:rFonts w:ascii="Times New Roman" w:hAnsi="Times New Roman" w:cs="Times New Roman"/>
          <w:b/>
          <w:bCs/>
          <w:sz w:val="24"/>
          <w:szCs w:val="24"/>
          <w:u w:val="single"/>
        </w:rPr>
        <w:t>III. Ability Enhancement Courses</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 xml:space="preserve">1. </w:t>
      </w:r>
      <w:r w:rsidRPr="0048199E">
        <w:rPr>
          <w:rFonts w:ascii="Times New Roman" w:hAnsi="Times New Roman" w:cs="Times New Roman"/>
          <w:b/>
          <w:bCs/>
          <w:sz w:val="24"/>
          <w:szCs w:val="24"/>
        </w:rPr>
        <w:t xml:space="preserve">Ability Enhancement Compulsory </w:t>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sz w:val="24"/>
          <w:szCs w:val="24"/>
        </w:rPr>
        <w:t xml:space="preserve">2 X 2=4 </w:t>
      </w:r>
      <w:r w:rsidRPr="0048199E">
        <w:rPr>
          <w:rFonts w:ascii="Times New Roman" w:hAnsi="Times New Roman" w:cs="Times New Roman"/>
          <w:sz w:val="24"/>
          <w:szCs w:val="24"/>
        </w:rPr>
        <w:tab/>
      </w:r>
      <w:r w:rsidRPr="0048199E">
        <w:rPr>
          <w:rFonts w:ascii="Times New Roman" w:hAnsi="Times New Roman" w:cs="Times New Roman"/>
          <w:sz w:val="24"/>
          <w:szCs w:val="24"/>
        </w:rPr>
        <w:tab/>
        <w:t>2 X 2=4</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(2 Papers of 2 credits each)</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Environmental Science</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English Communication/MIL</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 xml:space="preserve">2. </w:t>
      </w:r>
      <w:r w:rsidRPr="0048199E">
        <w:rPr>
          <w:rFonts w:ascii="Times New Roman" w:hAnsi="Times New Roman" w:cs="Times New Roman"/>
          <w:b/>
          <w:bCs/>
          <w:sz w:val="24"/>
          <w:szCs w:val="24"/>
        </w:rPr>
        <w:t xml:space="preserve">Ability Enhancement Elective </w:t>
      </w:r>
      <w:r w:rsidRPr="0048199E">
        <w:rPr>
          <w:rFonts w:ascii="Times New Roman" w:hAnsi="Times New Roman" w:cs="Times New Roman"/>
          <w:sz w:val="24"/>
          <w:szCs w:val="24"/>
        </w:rPr>
        <w:t>(Skill Based)</w:t>
      </w:r>
    </w:p>
    <w:p w:rsidR="00EB72CC" w:rsidRPr="0048199E" w:rsidRDefault="00EB72CC" w:rsidP="00EB72CC">
      <w:pPr>
        <w:autoSpaceDE w:val="0"/>
        <w:autoSpaceDN w:val="0"/>
        <w:adjustRightInd w:val="0"/>
        <w:spacing w:line="240" w:lineRule="auto"/>
        <w:rPr>
          <w:rFonts w:ascii="Times New Roman" w:hAnsi="Times New Roman" w:cs="Times New Roman"/>
          <w:sz w:val="24"/>
          <w:szCs w:val="24"/>
        </w:rPr>
      </w:pPr>
      <w:r w:rsidRPr="0048199E">
        <w:rPr>
          <w:rFonts w:ascii="Times New Roman" w:hAnsi="Times New Roman" w:cs="Times New Roman"/>
          <w:sz w:val="24"/>
          <w:szCs w:val="24"/>
        </w:rPr>
        <w:t xml:space="preserve">(Minimum 2, Max. 4) </w:t>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 xml:space="preserve">2 X 2=4 </w:t>
      </w:r>
      <w:r w:rsidRPr="0048199E">
        <w:rPr>
          <w:rFonts w:ascii="Times New Roman" w:hAnsi="Times New Roman" w:cs="Times New Roman"/>
          <w:sz w:val="24"/>
          <w:szCs w:val="24"/>
        </w:rPr>
        <w:tab/>
      </w:r>
      <w:r w:rsidRPr="0048199E">
        <w:rPr>
          <w:rFonts w:ascii="Times New Roman" w:hAnsi="Times New Roman" w:cs="Times New Roman"/>
          <w:sz w:val="24"/>
          <w:szCs w:val="24"/>
        </w:rPr>
        <w:tab/>
        <w:t>2 X 2=4</w:t>
      </w:r>
    </w:p>
    <w:p w:rsidR="00EB72CC" w:rsidRPr="0048199E" w:rsidRDefault="00EB72CC" w:rsidP="00EB72CC">
      <w:pPr>
        <w:autoSpaceDE w:val="0"/>
        <w:autoSpaceDN w:val="0"/>
        <w:adjustRightInd w:val="0"/>
        <w:spacing w:line="240" w:lineRule="auto"/>
        <w:rPr>
          <w:rFonts w:ascii="Times New Roman" w:hAnsi="Times New Roman" w:cs="Times New Roman"/>
          <w:b/>
          <w:bCs/>
          <w:sz w:val="24"/>
          <w:szCs w:val="24"/>
        </w:rPr>
      </w:pPr>
      <w:r w:rsidRPr="0048199E">
        <w:rPr>
          <w:rFonts w:ascii="Times New Roman" w:hAnsi="Times New Roman" w:cs="Times New Roman"/>
          <w:b/>
          <w:bCs/>
          <w:sz w:val="24"/>
          <w:szCs w:val="24"/>
        </w:rPr>
        <w:t>(2 Papers of 2 credits each)</w:t>
      </w:r>
    </w:p>
    <w:p w:rsidR="00EB72CC" w:rsidRPr="0048199E" w:rsidRDefault="00010DFA" w:rsidP="00EB72CC">
      <w:pPr>
        <w:autoSpaceDE w:val="0"/>
        <w:autoSpaceDN w:val="0"/>
        <w:adjustRightInd w:val="0"/>
        <w:spacing w:line="240" w:lineRule="auto"/>
        <w:ind w:left="4320" w:firstLine="720"/>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50.55pt;margin-top:11.85pt;width:8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X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3S5mM9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"/>
        </w:pict>
      </w:r>
    </w:p>
    <w:p w:rsidR="00EB72CC" w:rsidRPr="0048199E" w:rsidRDefault="00EB72CC" w:rsidP="00EB72CC">
      <w:pPr>
        <w:autoSpaceDE w:val="0"/>
        <w:autoSpaceDN w:val="0"/>
        <w:adjustRightInd w:val="0"/>
        <w:spacing w:line="240" w:lineRule="auto"/>
        <w:ind w:left="4320" w:firstLine="720"/>
        <w:rPr>
          <w:rFonts w:ascii="Times New Roman" w:hAnsi="Times New Roman" w:cs="Times New Roman"/>
          <w:bCs/>
          <w:sz w:val="24"/>
          <w:szCs w:val="24"/>
        </w:rPr>
      </w:pPr>
      <w:r w:rsidRPr="0048199E">
        <w:rPr>
          <w:rFonts w:ascii="Times New Roman" w:hAnsi="Times New Roman" w:cs="Times New Roman"/>
          <w:sz w:val="24"/>
          <w:szCs w:val="24"/>
        </w:rPr>
        <w:t>T</w:t>
      </w:r>
      <w:r w:rsidRPr="0048199E">
        <w:rPr>
          <w:rFonts w:ascii="Times New Roman" w:hAnsi="Times New Roman" w:cs="Times New Roman"/>
          <w:bCs/>
          <w:sz w:val="24"/>
          <w:szCs w:val="24"/>
        </w:rPr>
        <w:t xml:space="preserve">otal credit= 140 </w:t>
      </w:r>
      <w:r w:rsidRPr="0048199E">
        <w:rPr>
          <w:rFonts w:ascii="Times New Roman" w:hAnsi="Times New Roman" w:cs="Times New Roman"/>
          <w:bCs/>
          <w:sz w:val="24"/>
          <w:szCs w:val="24"/>
        </w:rPr>
        <w:tab/>
      </w:r>
      <w:r w:rsidRPr="0048199E">
        <w:rPr>
          <w:rFonts w:ascii="Times New Roman" w:hAnsi="Times New Roman" w:cs="Times New Roman"/>
          <w:sz w:val="24"/>
          <w:szCs w:val="24"/>
        </w:rPr>
        <w:t>T</w:t>
      </w:r>
      <w:r w:rsidRPr="0048199E">
        <w:rPr>
          <w:rFonts w:ascii="Times New Roman" w:hAnsi="Times New Roman" w:cs="Times New Roman"/>
          <w:bCs/>
          <w:sz w:val="24"/>
          <w:szCs w:val="24"/>
        </w:rPr>
        <w:t>otal credit= 140</w:t>
      </w:r>
    </w:p>
    <w:p w:rsidR="00EB72CC" w:rsidRPr="0048199E" w:rsidRDefault="00EB72CC" w:rsidP="00EB72CC">
      <w:pPr>
        <w:rPr>
          <w:rFonts w:ascii="Times New Roman" w:hAnsi="Times New Roman" w:cs="Times New Roman"/>
          <w:bCs/>
          <w:sz w:val="24"/>
          <w:szCs w:val="24"/>
        </w:rPr>
      </w:pPr>
      <w:r w:rsidRPr="0048199E">
        <w:rPr>
          <w:rFonts w:ascii="Times New Roman" w:hAnsi="Times New Roman" w:cs="Times New Roman"/>
          <w:bCs/>
          <w:sz w:val="24"/>
          <w:szCs w:val="24"/>
        </w:rPr>
        <w:br w:type="page"/>
      </w:r>
    </w:p>
    <w:p w:rsidR="00EB72CC" w:rsidRPr="0048199E" w:rsidRDefault="00EB72CC" w:rsidP="00EB72CC">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Cs/>
          <w:sz w:val="24"/>
          <w:szCs w:val="24"/>
        </w:rPr>
        <w:lastRenderedPageBreak/>
        <w:t>CHOICE BASED CREDIT SYSTEM</w:t>
      </w:r>
    </w:p>
    <w:p w:rsidR="00EB72CC" w:rsidRPr="0048199E" w:rsidRDefault="00EB72CC" w:rsidP="00EB72CC">
      <w:pPr>
        <w:autoSpaceDE w:val="0"/>
        <w:autoSpaceDN w:val="0"/>
        <w:adjustRightInd w:val="0"/>
        <w:jc w:val="center"/>
        <w:rPr>
          <w:rFonts w:ascii="Times New Roman" w:hAnsi="Times New Roman" w:cs="Times New Roman"/>
          <w:bCs/>
          <w:sz w:val="24"/>
          <w:szCs w:val="24"/>
          <w:u w:val="single"/>
        </w:rPr>
      </w:pPr>
      <w:r w:rsidRPr="0048199E">
        <w:rPr>
          <w:rFonts w:ascii="Times New Roman" w:hAnsi="Times New Roman" w:cs="Times New Roman"/>
          <w:bCs/>
          <w:sz w:val="24"/>
          <w:szCs w:val="24"/>
          <w:u w:val="single"/>
        </w:rPr>
        <w:t>LIST OF PAPERS AND COURSES</w:t>
      </w:r>
    </w:p>
    <w:p w:rsidR="00EB72CC" w:rsidRPr="0048199E" w:rsidRDefault="00EB72CC" w:rsidP="00EB72CC">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Cs/>
          <w:sz w:val="24"/>
          <w:szCs w:val="24"/>
        </w:rPr>
        <w:t>B.A (HONOURS) POLITICAL SCIENCE</w:t>
      </w:r>
    </w:p>
    <w:p w:rsidR="00EB72CC" w:rsidRPr="0048199E" w:rsidRDefault="00EB72CC" w:rsidP="00EB72CC">
      <w:pPr>
        <w:autoSpaceDE w:val="0"/>
        <w:autoSpaceDN w:val="0"/>
        <w:adjustRightInd w:val="0"/>
        <w:spacing w:line="240" w:lineRule="auto"/>
        <w:rPr>
          <w:rFonts w:ascii="Times New Roman" w:hAnsi="Times New Roman" w:cs="Times New Roman"/>
          <w:bCs/>
          <w:sz w:val="24"/>
          <w:szCs w:val="24"/>
        </w:rPr>
      </w:pPr>
      <w:r w:rsidRPr="0048199E">
        <w:rPr>
          <w:rFonts w:ascii="Times New Roman" w:hAnsi="Times New Roman" w:cs="Times New Roman"/>
          <w:bCs/>
          <w:sz w:val="24"/>
          <w:szCs w:val="24"/>
        </w:rPr>
        <w:t xml:space="preserve">A) </w:t>
      </w:r>
      <w:r w:rsidRPr="0048199E">
        <w:rPr>
          <w:rFonts w:ascii="Times New Roman" w:hAnsi="Times New Roman" w:cs="Times New Roman"/>
          <w:bCs/>
          <w:sz w:val="24"/>
          <w:szCs w:val="24"/>
        </w:rPr>
        <w:tab/>
        <w:t>CORE COURSE (14)</w:t>
      </w:r>
    </w:p>
    <w:p w:rsidR="00EB72CC" w:rsidRPr="0048199E" w:rsidRDefault="00EB72CC" w:rsidP="00EB72CC">
      <w:pPr>
        <w:autoSpaceDE w:val="0"/>
        <w:autoSpaceDN w:val="0"/>
        <w:adjustRightInd w:val="0"/>
        <w:spacing w:line="240" w:lineRule="auto"/>
        <w:rPr>
          <w:rFonts w:ascii="Times New Roman" w:hAnsi="Times New Roman" w:cs="Times New Roman"/>
          <w:bCs/>
          <w:sz w:val="24"/>
          <w:szCs w:val="24"/>
        </w:rPr>
      </w:pP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1.1</w:t>
      </w:r>
      <w:r w:rsidRPr="0048199E">
        <w:rPr>
          <w:rFonts w:ascii="Times New Roman" w:hAnsi="Times New Roman" w:cs="Times New Roman"/>
          <w:bCs/>
          <w:sz w:val="24"/>
          <w:szCs w:val="24"/>
        </w:rPr>
        <w:tab/>
        <w:t>Paper I- Understanding Political Theory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1.2 </w:t>
      </w:r>
      <w:r w:rsidRPr="0048199E">
        <w:rPr>
          <w:rFonts w:ascii="Times New Roman" w:hAnsi="Times New Roman" w:cs="Times New Roman"/>
          <w:bCs/>
          <w:sz w:val="24"/>
          <w:szCs w:val="24"/>
        </w:rPr>
        <w:tab/>
        <w:t>Paper II- Constitutional Government and Democracy in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2.1 </w:t>
      </w:r>
      <w:r w:rsidRPr="0048199E">
        <w:rPr>
          <w:rFonts w:ascii="Times New Roman" w:hAnsi="Times New Roman" w:cs="Times New Roman"/>
          <w:bCs/>
          <w:sz w:val="24"/>
          <w:szCs w:val="24"/>
        </w:rPr>
        <w:tab/>
        <w:t>Paper III – Political Theory-Concepts and Debates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2.2 </w:t>
      </w:r>
      <w:r w:rsidRPr="0048199E">
        <w:rPr>
          <w:rFonts w:ascii="Times New Roman" w:hAnsi="Times New Roman" w:cs="Times New Roman"/>
          <w:bCs/>
          <w:sz w:val="24"/>
          <w:szCs w:val="24"/>
        </w:rPr>
        <w:tab/>
        <w:t>Paper IV- Political Process in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3.1 </w:t>
      </w:r>
      <w:r w:rsidRPr="0048199E">
        <w:rPr>
          <w:rFonts w:ascii="Times New Roman" w:hAnsi="Times New Roman" w:cs="Times New Roman"/>
          <w:bCs/>
          <w:sz w:val="24"/>
          <w:szCs w:val="24"/>
        </w:rPr>
        <w:tab/>
      </w:r>
      <w:r w:rsidR="00CB13AC">
        <w:rPr>
          <w:rFonts w:ascii="Times New Roman" w:hAnsi="Times New Roman" w:cs="Times New Roman"/>
          <w:bCs/>
          <w:sz w:val="24"/>
          <w:szCs w:val="24"/>
        </w:rPr>
        <w:t>Paper V</w:t>
      </w:r>
      <w:r w:rsidR="00836570" w:rsidRPr="0048199E">
        <w:rPr>
          <w:rFonts w:ascii="Times New Roman" w:hAnsi="Times New Roman" w:cs="Times New Roman"/>
          <w:bCs/>
          <w:sz w:val="24"/>
          <w:szCs w:val="24"/>
        </w:rPr>
        <w:t xml:space="preserve">- Indian Political Thought-I </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3.2 </w:t>
      </w:r>
      <w:r w:rsidRPr="0048199E">
        <w:rPr>
          <w:rFonts w:ascii="Times New Roman" w:hAnsi="Times New Roman" w:cs="Times New Roman"/>
          <w:bCs/>
          <w:sz w:val="24"/>
          <w:szCs w:val="24"/>
        </w:rPr>
        <w:tab/>
        <w:t>Paper VI –Perspectives on Public Administration</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3.3 </w:t>
      </w:r>
      <w:r w:rsidRPr="0048199E">
        <w:rPr>
          <w:rFonts w:ascii="Times New Roman" w:hAnsi="Times New Roman" w:cs="Times New Roman"/>
          <w:bCs/>
          <w:sz w:val="24"/>
          <w:szCs w:val="24"/>
        </w:rPr>
        <w:tab/>
        <w:t>Paper VII- Perspectives on International Relations and World History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4.1 </w:t>
      </w:r>
      <w:r w:rsidRPr="0048199E">
        <w:rPr>
          <w:rFonts w:ascii="Times New Roman" w:hAnsi="Times New Roman" w:cs="Times New Roman"/>
          <w:bCs/>
          <w:sz w:val="24"/>
          <w:szCs w:val="24"/>
        </w:rPr>
        <w:tab/>
      </w:r>
      <w:r w:rsidR="004213B6">
        <w:rPr>
          <w:rFonts w:ascii="Times New Roman" w:hAnsi="Times New Roman" w:cs="Times New Roman"/>
          <w:bCs/>
          <w:sz w:val="24"/>
          <w:szCs w:val="24"/>
        </w:rPr>
        <w:t>Paper VIII</w:t>
      </w:r>
      <w:r w:rsidR="00836570" w:rsidRPr="0048199E">
        <w:rPr>
          <w:rFonts w:ascii="Times New Roman" w:hAnsi="Times New Roman" w:cs="Times New Roman"/>
          <w:bCs/>
          <w:sz w:val="24"/>
          <w:szCs w:val="24"/>
        </w:rPr>
        <w:t>- Indian Political Thought-II</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4.2 </w:t>
      </w:r>
      <w:r w:rsidRPr="0048199E">
        <w:rPr>
          <w:rFonts w:ascii="Times New Roman" w:hAnsi="Times New Roman" w:cs="Times New Roman"/>
          <w:bCs/>
          <w:sz w:val="24"/>
          <w:szCs w:val="24"/>
        </w:rPr>
        <w:tab/>
        <w:t>Paper IX- Public Policy and Administration in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4.3 </w:t>
      </w:r>
      <w:r w:rsidRPr="0048199E">
        <w:rPr>
          <w:rFonts w:ascii="Times New Roman" w:hAnsi="Times New Roman" w:cs="Times New Roman"/>
          <w:bCs/>
          <w:sz w:val="24"/>
          <w:szCs w:val="24"/>
        </w:rPr>
        <w:tab/>
        <w:t>Paper X- Global Politics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5.1 </w:t>
      </w:r>
      <w:r w:rsidRPr="0048199E">
        <w:rPr>
          <w:rFonts w:ascii="Times New Roman" w:hAnsi="Times New Roman" w:cs="Times New Roman"/>
          <w:bCs/>
          <w:sz w:val="24"/>
          <w:szCs w:val="24"/>
        </w:rPr>
        <w:tab/>
        <w:t>Paper XI- Classical Political Philosophy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5.2 </w:t>
      </w:r>
      <w:r w:rsidRPr="0048199E">
        <w:rPr>
          <w:rFonts w:ascii="Times New Roman" w:hAnsi="Times New Roman" w:cs="Times New Roman"/>
          <w:bCs/>
          <w:sz w:val="24"/>
          <w:szCs w:val="24"/>
        </w:rPr>
        <w:tab/>
      </w:r>
      <w:r w:rsidR="004213B6">
        <w:rPr>
          <w:rFonts w:ascii="Times New Roman" w:hAnsi="Times New Roman" w:cs="Times New Roman"/>
          <w:bCs/>
          <w:sz w:val="24"/>
          <w:szCs w:val="24"/>
        </w:rPr>
        <w:t>Paper XII</w:t>
      </w:r>
      <w:r w:rsidR="00836570" w:rsidRPr="0048199E">
        <w:rPr>
          <w:rFonts w:ascii="Times New Roman" w:hAnsi="Times New Roman" w:cs="Times New Roman"/>
          <w:bCs/>
          <w:sz w:val="24"/>
          <w:szCs w:val="24"/>
        </w:rPr>
        <w:t>- Introduction to Comparative Government and Politics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6.1 </w:t>
      </w:r>
      <w:r w:rsidRPr="0048199E">
        <w:rPr>
          <w:rFonts w:ascii="Times New Roman" w:hAnsi="Times New Roman" w:cs="Times New Roman"/>
          <w:bCs/>
          <w:sz w:val="24"/>
          <w:szCs w:val="24"/>
        </w:rPr>
        <w:tab/>
        <w:t>Paper XIII- Modern Political Philosophy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6.2 </w:t>
      </w:r>
      <w:r w:rsidRPr="0048199E">
        <w:rPr>
          <w:rFonts w:ascii="Times New Roman" w:hAnsi="Times New Roman" w:cs="Times New Roman"/>
          <w:bCs/>
          <w:sz w:val="24"/>
          <w:szCs w:val="24"/>
        </w:rPr>
        <w:tab/>
      </w:r>
      <w:r w:rsidR="000174DD">
        <w:rPr>
          <w:rFonts w:ascii="Times New Roman" w:hAnsi="Times New Roman" w:cs="Times New Roman"/>
          <w:bCs/>
          <w:sz w:val="24"/>
          <w:szCs w:val="24"/>
        </w:rPr>
        <w:t>Paper XIV</w:t>
      </w:r>
      <w:r w:rsidR="00836570" w:rsidRPr="0048199E">
        <w:rPr>
          <w:rFonts w:ascii="Times New Roman" w:hAnsi="Times New Roman" w:cs="Times New Roman"/>
          <w:bCs/>
          <w:sz w:val="24"/>
          <w:szCs w:val="24"/>
        </w:rPr>
        <w:t xml:space="preserve">- Political Processes and Institutions in Comparative Perspective </w:t>
      </w:r>
    </w:p>
    <w:p w:rsidR="002D0A90" w:rsidRPr="0048199E" w:rsidRDefault="002D0A90" w:rsidP="00EB72CC">
      <w:pPr>
        <w:autoSpaceDE w:val="0"/>
        <w:autoSpaceDN w:val="0"/>
        <w:adjustRightInd w:val="0"/>
        <w:rPr>
          <w:rFonts w:ascii="Times New Roman" w:hAnsi="Times New Roman" w:cs="Times New Roman"/>
          <w:bCs/>
          <w:sz w:val="24"/>
          <w:szCs w:val="24"/>
        </w:rPr>
      </w:pPr>
    </w:p>
    <w:p w:rsidR="00EB72CC" w:rsidRPr="0048199E" w:rsidRDefault="00EB72CC" w:rsidP="00EB72CC">
      <w:pPr>
        <w:autoSpaceDE w:val="0"/>
        <w:autoSpaceDN w:val="0"/>
        <w:adjustRightInd w:val="0"/>
        <w:rPr>
          <w:rFonts w:ascii="Times New Roman" w:hAnsi="Times New Roman" w:cs="Times New Roman"/>
          <w:bCs/>
          <w:sz w:val="24"/>
          <w:szCs w:val="24"/>
          <w:u w:val="single"/>
        </w:rPr>
      </w:pPr>
      <w:r w:rsidRPr="0048199E">
        <w:rPr>
          <w:rFonts w:ascii="Times New Roman" w:hAnsi="Times New Roman" w:cs="Times New Roman"/>
          <w:bCs/>
          <w:sz w:val="24"/>
          <w:szCs w:val="24"/>
        </w:rPr>
        <w:t xml:space="preserve">B) </w:t>
      </w:r>
      <w:r w:rsidRPr="0048199E">
        <w:rPr>
          <w:rFonts w:ascii="Times New Roman" w:hAnsi="Times New Roman" w:cs="Times New Roman"/>
          <w:bCs/>
          <w:sz w:val="24"/>
          <w:szCs w:val="24"/>
        </w:rPr>
        <w:tab/>
      </w:r>
      <w:r w:rsidRPr="0048199E">
        <w:rPr>
          <w:rFonts w:ascii="Times New Roman" w:hAnsi="Times New Roman" w:cs="Times New Roman"/>
          <w:bCs/>
          <w:sz w:val="24"/>
          <w:szCs w:val="24"/>
          <w:u w:val="single"/>
        </w:rPr>
        <w:t>Generic Elective -4 (Interdisciplinary): Any Four</w:t>
      </w:r>
    </w:p>
    <w:p w:rsidR="00EB72CC" w:rsidRPr="00C066D0" w:rsidRDefault="00EB72CC" w:rsidP="00EB72CC">
      <w:pPr>
        <w:autoSpaceDE w:val="0"/>
        <w:autoSpaceDN w:val="0"/>
        <w:adjustRightInd w:val="0"/>
        <w:rPr>
          <w:rFonts w:ascii="Times New Roman" w:hAnsi="Times New Roman" w:cs="Times New Roman"/>
          <w:bCs/>
          <w:sz w:val="24"/>
          <w:szCs w:val="24"/>
        </w:rPr>
      </w:pPr>
      <w:r w:rsidRPr="00C066D0">
        <w:rPr>
          <w:rFonts w:ascii="Times New Roman" w:hAnsi="Times New Roman" w:cs="Times New Roman"/>
          <w:bCs/>
          <w:sz w:val="24"/>
          <w:szCs w:val="24"/>
        </w:rPr>
        <w:t xml:space="preserve">1. </w:t>
      </w:r>
      <w:r w:rsidRPr="00C066D0">
        <w:rPr>
          <w:rFonts w:ascii="Times New Roman" w:hAnsi="Times New Roman" w:cs="Times New Roman"/>
          <w:bCs/>
          <w:sz w:val="24"/>
          <w:szCs w:val="24"/>
        </w:rPr>
        <w:tab/>
        <w:t>Nationalism in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2. </w:t>
      </w:r>
      <w:r w:rsidRPr="0048199E">
        <w:rPr>
          <w:rFonts w:ascii="Times New Roman" w:hAnsi="Times New Roman" w:cs="Times New Roman"/>
          <w:bCs/>
          <w:sz w:val="24"/>
          <w:szCs w:val="24"/>
        </w:rPr>
        <w:tab/>
        <w:t>Contemporary Political Economy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 </w:t>
      </w:r>
      <w:r w:rsidRPr="0048199E">
        <w:rPr>
          <w:rFonts w:ascii="Times New Roman" w:hAnsi="Times New Roman" w:cs="Times New Roman"/>
          <w:bCs/>
          <w:sz w:val="24"/>
          <w:szCs w:val="24"/>
        </w:rPr>
        <w:tab/>
        <w:t>Feminism: Theory and Practice</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4. </w:t>
      </w:r>
      <w:r w:rsidRPr="0048199E">
        <w:rPr>
          <w:rFonts w:ascii="Times New Roman" w:hAnsi="Times New Roman" w:cs="Times New Roman"/>
          <w:bCs/>
          <w:sz w:val="24"/>
          <w:szCs w:val="24"/>
        </w:rPr>
        <w:tab/>
        <w:t>Gandhi and the Contemporary World</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5. </w:t>
      </w:r>
      <w:r w:rsidRPr="0048199E">
        <w:rPr>
          <w:rFonts w:ascii="Times New Roman" w:hAnsi="Times New Roman" w:cs="Times New Roman"/>
          <w:bCs/>
          <w:sz w:val="24"/>
          <w:szCs w:val="24"/>
        </w:rPr>
        <w:tab/>
        <w:t>Understanding Ambedkar</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6. </w:t>
      </w:r>
      <w:r w:rsidRPr="0048199E">
        <w:rPr>
          <w:rFonts w:ascii="Times New Roman" w:hAnsi="Times New Roman" w:cs="Times New Roman"/>
          <w:bCs/>
          <w:sz w:val="24"/>
          <w:szCs w:val="24"/>
        </w:rPr>
        <w:tab/>
        <w:t>Governance: Issues and Challenges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7. </w:t>
      </w:r>
      <w:r w:rsidRPr="0048199E">
        <w:rPr>
          <w:rFonts w:ascii="Times New Roman" w:hAnsi="Times New Roman" w:cs="Times New Roman"/>
          <w:bCs/>
          <w:sz w:val="24"/>
          <w:szCs w:val="24"/>
        </w:rPr>
        <w:tab/>
      </w:r>
      <w:r w:rsidR="00750E6E">
        <w:rPr>
          <w:rFonts w:ascii="Times New Roman" w:hAnsi="Times New Roman" w:cs="Times New Roman"/>
          <w:bCs/>
          <w:sz w:val="24"/>
          <w:szCs w:val="24"/>
        </w:rPr>
        <w:t>Politics of North East India</w:t>
      </w:r>
    </w:p>
    <w:p w:rsidR="00EB72CC" w:rsidRPr="00C066D0" w:rsidRDefault="00EB72CC" w:rsidP="00EB72CC">
      <w:pPr>
        <w:autoSpaceDE w:val="0"/>
        <w:autoSpaceDN w:val="0"/>
        <w:adjustRightInd w:val="0"/>
        <w:rPr>
          <w:rFonts w:ascii="Times New Roman" w:hAnsi="Times New Roman" w:cs="Times New Roman"/>
          <w:bCs/>
          <w:sz w:val="24"/>
          <w:szCs w:val="24"/>
        </w:rPr>
      </w:pPr>
      <w:r w:rsidRPr="00C066D0">
        <w:rPr>
          <w:rFonts w:ascii="Times New Roman" w:hAnsi="Times New Roman" w:cs="Times New Roman"/>
          <w:bCs/>
          <w:sz w:val="24"/>
          <w:szCs w:val="24"/>
        </w:rPr>
        <w:t xml:space="preserve">8. </w:t>
      </w:r>
      <w:r w:rsidRPr="00C066D0">
        <w:rPr>
          <w:rFonts w:ascii="Times New Roman" w:hAnsi="Times New Roman" w:cs="Times New Roman"/>
          <w:bCs/>
          <w:sz w:val="24"/>
          <w:szCs w:val="24"/>
        </w:rPr>
        <w:tab/>
        <w:t>United Nations and Global Conflicts</w:t>
      </w:r>
    </w:p>
    <w:p w:rsidR="002D0A90" w:rsidRPr="0048199E" w:rsidRDefault="002D0A90" w:rsidP="00EB72CC">
      <w:pPr>
        <w:autoSpaceDE w:val="0"/>
        <w:autoSpaceDN w:val="0"/>
        <w:adjustRightInd w:val="0"/>
        <w:rPr>
          <w:rFonts w:ascii="Times New Roman" w:hAnsi="Times New Roman" w:cs="Times New Roman"/>
          <w:bCs/>
          <w:color w:val="C00000"/>
          <w:sz w:val="24"/>
          <w:szCs w:val="24"/>
        </w:rPr>
      </w:pP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C) </w:t>
      </w:r>
      <w:r w:rsidRPr="0048199E">
        <w:rPr>
          <w:rFonts w:ascii="Times New Roman" w:hAnsi="Times New Roman" w:cs="Times New Roman"/>
          <w:bCs/>
          <w:sz w:val="24"/>
          <w:szCs w:val="24"/>
        </w:rPr>
        <w:tab/>
      </w:r>
      <w:r w:rsidRPr="0048199E">
        <w:rPr>
          <w:rFonts w:ascii="Times New Roman" w:hAnsi="Times New Roman" w:cs="Times New Roman"/>
          <w:bCs/>
          <w:sz w:val="24"/>
          <w:szCs w:val="24"/>
          <w:u w:val="single"/>
        </w:rPr>
        <w:t>Discipline Specific Elective-4 (DSE): Any Four</w:t>
      </w:r>
    </w:p>
    <w:p w:rsidR="00EB72CC" w:rsidRPr="00C066D0" w:rsidRDefault="00EB72CC" w:rsidP="00EB72CC">
      <w:pPr>
        <w:autoSpaceDE w:val="0"/>
        <w:autoSpaceDN w:val="0"/>
        <w:adjustRightInd w:val="0"/>
        <w:rPr>
          <w:rFonts w:ascii="Times New Roman" w:hAnsi="Times New Roman" w:cs="Times New Roman"/>
          <w:bCs/>
          <w:sz w:val="24"/>
          <w:szCs w:val="24"/>
        </w:rPr>
      </w:pPr>
      <w:r w:rsidRPr="00C066D0">
        <w:rPr>
          <w:rFonts w:ascii="Times New Roman" w:hAnsi="Times New Roman" w:cs="Times New Roman"/>
          <w:bCs/>
          <w:sz w:val="24"/>
          <w:szCs w:val="24"/>
        </w:rPr>
        <w:t xml:space="preserve">1. </w:t>
      </w:r>
      <w:r w:rsidRPr="00C066D0">
        <w:rPr>
          <w:rFonts w:ascii="Times New Roman" w:hAnsi="Times New Roman" w:cs="Times New Roman"/>
          <w:bCs/>
          <w:sz w:val="24"/>
          <w:szCs w:val="24"/>
        </w:rPr>
        <w:tab/>
        <w:t>Citizenship in a Globalizing World</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2. </w:t>
      </w:r>
      <w:r w:rsidRPr="0048199E">
        <w:rPr>
          <w:rFonts w:ascii="Times New Roman" w:hAnsi="Times New Roman" w:cs="Times New Roman"/>
          <w:bCs/>
          <w:sz w:val="24"/>
          <w:szCs w:val="24"/>
        </w:rPr>
        <w:tab/>
        <w:t>Human Rights in a Comparative Perspective</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 </w:t>
      </w:r>
      <w:r w:rsidRPr="0048199E">
        <w:rPr>
          <w:rFonts w:ascii="Times New Roman" w:hAnsi="Times New Roman" w:cs="Times New Roman"/>
          <w:bCs/>
          <w:sz w:val="24"/>
          <w:szCs w:val="24"/>
        </w:rPr>
        <w:tab/>
        <w:t>Development Process and Social Movements in Contemporary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lastRenderedPageBreak/>
        <w:t xml:space="preserve">4. </w:t>
      </w:r>
      <w:r w:rsidRPr="0048199E">
        <w:rPr>
          <w:rFonts w:ascii="Times New Roman" w:hAnsi="Times New Roman" w:cs="Times New Roman"/>
          <w:bCs/>
          <w:sz w:val="24"/>
          <w:szCs w:val="24"/>
        </w:rPr>
        <w:tab/>
        <w:t>Public Policy in India</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5. </w:t>
      </w:r>
      <w:r w:rsidRPr="0048199E">
        <w:rPr>
          <w:rFonts w:ascii="Times New Roman" w:hAnsi="Times New Roman" w:cs="Times New Roman"/>
          <w:bCs/>
          <w:sz w:val="24"/>
          <w:szCs w:val="24"/>
        </w:rPr>
        <w:tab/>
        <w:t>Understanding Global Politics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6. </w:t>
      </w:r>
      <w:r w:rsidRPr="0048199E">
        <w:rPr>
          <w:rFonts w:ascii="Times New Roman" w:hAnsi="Times New Roman" w:cs="Times New Roman"/>
          <w:bCs/>
          <w:sz w:val="24"/>
          <w:szCs w:val="24"/>
        </w:rPr>
        <w:tab/>
        <w:t>India’s Foreign Policy in a Globalizing world</w:t>
      </w:r>
    </w:p>
    <w:p w:rsidR="00EB72CC" w:rsidRPr="00C066D0" w:rsidRDefault="00EB72CC" w:rsidP="00EB72CC">
      <w:pPr>
        <w:autoSpaceDE w:val="0"/>
        <w:autoSpaceDN w:val="0"/>
        <w:adjustRightInd w:val="0"/>
        <w:rPr>
          <w:rFonts w:ascii="Times New Roman" w:hAnsi="Times New Roman" w:cs="Times New Roman"/>
          <w:bCs/>
          <w:sz w:val="24"/>
          <w:szCs w:val="24"/>
        </w:rPr>
      </w:pPr>
      <w:r w:rsidRPr="00C066D0">
        <w:rPr>
          <w:rFonts w:ascii="Times New Roman" w:hAnsi="Times New Roman" w:cs="Times New Roman"/>
          <w:bCs/>
          <w:sz w:val="24"/>
          <w:szCs w:val="24"/>
        </w:rPr>
        <w:t xml:space="preserve">7. </w:t>
      </w:r>
      <w:r w:rsidRPr="00C066D0">
        <w:rPr>
          <w:rFonts w:ascii="Times New Roman" w:hAnsi="Times New Roman" w:cs="Times New Roman"/>
          <w:bCs/>
          <w:sz w:val="24"/>
          <w:szCs w:val="24"/>
        </w:rPr>
        <w:tab/>
        <w:t>Women, Power and Politics</w:t>
      </w:r>
    </w:p>
    <w:p w:rsidR="00EB72CC" w:rsidRPr="00C066D0" w:rsidRDefault="00EB72CC" w:rsidP="00EB72CC">
      <w:pPr>
        <w:autoSpaceDE w:val="0"/>
        <w:autoSpaceDN w:val="0"/>
        <w:adjustRightInd w:val="0"/>
        <w:rPr>
          <w:rFonts w:ascii="Times New Roman" w:hAnsi="Times New Roman" w:cs="Times New Roman"/>
          <w:bCs/>
          <w:sz w:val="24"/>
          <w:szCs w:val="24"/>
        </w:rPr>
      </w:pPr>
      <w:r w:rsidRPr="00C066D0">
        <w:rPr>
          <w:rFonts w:ascii="Times New Roman" w:hAnsi="Times New Roman" w:cs="Times New Roman"/>
          <w:bCs/>
          <w:sz w:val="24"/>
          <w:szCs w:val="24"/>
        </w:rPr>
        <w:t xml:space="preserve">8. </w:t>
      </w:r>
      <w:r w:rsidRPr="00C066D0">
        <w:rPr>
          <w:rFonts w:ascii="Times New Roman" w:hAnsi="Times New Roman" w:cs="Times New Roman"/>
          <w:bCs/>
          <w:sz w:val="24"/>
          <w:szCs w:val="24"/>
        </w:rPr>
        <w:tab/>
        <w:t>Dilemmas in Politics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9. </w:t>
      </w:r>
      <w:r w:rsidRPr="0048199E">
        <w:rPr>
          <w:rFonts w:ascii="Times New Roman" w:hAnsi="Times New Roman" w:cs="Times New Roman"/>
          <w:bCs/>
          <w:sz w:val="24"/>
          <w:szCs w:val="24"/>
        </w:rPr>
        <w:tab/>
        <w:t>Understanding South Asia</w:t>
      </w:r>
    </w:p>
    <w:p w:rsidR="002D0A90" w:rsidRPr="0048199E" w:rsidRDefault="002D0A90" w:rsidP="00EB72CC">
      <w:pPr>
        <w:autoSpaceDE w:val="0"/>
        <w:autoSpaceDN w:val="0"/>
        <w:adjustRightInd w:val="0"/>
        <w:rPr>
          <w:rFonts w:ascii="Times New Roman" w:hAnsi="Times New Roman" w:cs="Times New Roman"/>
          <w:bCs/>
          <w:sz w:val="24"/>
          <w:szCs w:val="24"/>
        </w:rPr>
      </w:pP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D) </w:t>
      </w:r>
      <w:r w:rsidRPr="0048199E">
        <w:rPr>
          <w:rFonts w:ascii="Times New Roman" w:hAnsi="Times New Roman" w:cs="Times New Roman"/>
          <w:bCs/>
          <w:sz w:val="24"/>
          <w:szCs w:val="24"/>
        </w:rPr>
        <w:tab/>
      </w:r>
      <w:r w:rsidRPr="0048199E">
        <w:rPr>
          <w:rFonts w:ascii="Times New Roman" w:hAnsi="Times New Roman" w:cs="Times New Roman"/>
          <w:bCs/>
          <w:sz w:val="24"/>
          <w:szCs w:val="24"/>
          <w:u w:val="single"/>
        </w:rPr>
        <w:t>Ability Enhancement-2 (AE Skill Based): Any Two</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1. </w:t>
      </w:r>
      <w:r w:rsidRPr="0048199E">
        <w:rPr>
          <w:rFonts w:ascii="Times New Roman" w:hAnsi="Times New Roman" w:cs="Times New Roman"/>
          <w:bCs/>
          <w:sz w:val="24"/>
          <w:szCs w:val="24"/>
        </w:rPr>
        <w:tab/>
        <w:t>Democratic Awareness with Legal Literacy</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2. </w:t>
      </w:r>
      <w:r w:rsidRPr="0048199E">
        <w:rPr>
          <w:rFonts w:ascii="Times New Roman" w:hAnsi="Times New Roman" w:cs="Times New Roman"/>
          <w:bCs/>
          <w:sz w:val="24"/>
          <w:szCs w:val="24"/>
        </w:rPr>
        <w:tab/>
        <w:t>Public Opinion and Survey Research</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3. </w:t>
      </w:r>
      <w:r w:rsidRPr="0048199E">
        <w:rPr>
          <w:rFonts w:ascii="Times New Roman" w:hAnsi="Times New Roman" w:cs="Times New Roman"/>
          <w:bCs/>
          <w:sz w:val="24"/>
          <w:szCs w:val="24"/>
        </w:rPr>
        <w:tab/>
        <w:t>Legislative Practices and Procedures</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4. </w:t>
      </w:r>
      <w:r w:rsidRPr="0048199E">
        <w:rPr>
          <w:rFonts w:ascii="Times New Roman" w:hAnsi="Times New Roman" w:cs="Times New Roman"/>
          <w:bCs/>
          <w:sz w:val="24"/>
          <w:szCs w:val="24"/>
        </w:rPr>
        <w:tab/>
        <w:t>Peace and Conflict Resolution</w:t>
      </w:r>
    </w:p>
    <w:p w:rsidR="00EB72CC" w:rsidRPr="0048199E" w:rsidRDefault="00EB72CC" w:rsidP="00EB72CC">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 xml:space="preserve">E) </w:t>
      </w:r>
      <w:r w:rsidRPr="0048199E">
        <w:rPr>
          <w:rFonts w:ascii="Times New Roman" w:hAnsi="Times New Roman" w:cs="Times New Roman"/>
          <w:bCs/>
          <w:sz w:val="24"/>
          <w:szCs w:val="24"/>
        </w:rPr>
        <w:tab/>
        <w:t xml:space="preserve">Ability Enhancement (Compulsory) </w:t>
      </w:r>
      <w:r w:rsidR="002D0A90" w:rsidRPr="0048199E">
        <w:rPr>
          <w:rFonts w:ascii="Times New Roman" w:hAnsi="Times New Roman" w:cs="Times New Roman"/>
          <w:bCs/>
          <w:sz w:val="24"/>
          <w:szCs w:val="24"/>
        </w:rPr>
        <w:t>Foundation</w:t>
      </w:r>
      <w:r w:rsidRPr="0048199E">
        <w:rPr>
          <w:rFonts w:ascii="Times New Roman" w:hAnsi="Times New Roman" w:cs="Times New Roman"/>
          <w:bCs/>
          <w:sz w:val="24"/>
          <w:szCs w:val="24"/>
        </w:rPr>
        <w:t>: Two</w:t>
      </w:r>
    </w:p>
    <w:p w:rsidR="00EB72CC" w:rsidRPr="0048199E" w:rsidRDefault="00EB72CC" w:rsidP="00EB72CC">
      <w:pPr>
        <w:autoSpaceDE w:val="0"/>
        <w:autoSpaceDN w:val="0"/>
        <w:adjustRightInd w:val="0"/>
        <w:ind w:firstLine="720"/>
        <w:rPr>
          <w:rFonts w:ascii="Times New Roman" w:hAnsi="Times New Roman" w:cs="Times New Roman"/>
          <w:bCs/>
          <w:sz w:val="24"/>
          <w:szCs w:val="24"/>
        </w:rPr>
      </w:pPr>
      <w:r w:rsidRPr="0048199E">
        <w:rPr>
          <w:rFonts w:ascii="Times New Roman" w:hAnsi="Times New Roman" w:cs="Times New Roman"/>
          <w:bCs/>
          <w:sz w:val="24"/>
          <w:szCs w:val="24"/>
        </w:rPr>
        <w:t>1. Language-MIL/ENGLISH</w:t>
      </w:r>
    </w:p>
    <w:p w:rsidR="00EB72CC" w:rsidRPr="0048199E" w:rsidRDefault="00EB72CC" w:rsidP="00EB72CC">
      <w:pPr>
        <w:autoSpaceDE w:val="0"/>
        <w:autoSpaceDN w:val="0"/>
        <w:adjustRightInd w:val="0"/>
        <w:ind w:firstLine="720"/>
        <w:rPr>
          <w:rFonts w:ascii="Times New Roman" w:hAnsi="Times New Roman" w:cs="Times New Roman"/>
          <w:bCs/>
          <w:sz w:val="24"/>
          <w:szCs w:val="24"/>
        </w:rPr>
      </w:pPr>
      <w:r w:rsidRPr="0048199E">
        <w:rPr>
          <w:rFonts w:ascii="Times New Roman" w:hAnsi="Times New Roman" w:cs="Times New Roman"/>
          <w:bCs/>
          <w:sz w:val="24"/>
          <w:szCs w:val="24"/>
        </w:rPr>
        <w:t>2. Environmental Science</w:t>
      </w:r>
    </w:p>
    <w:p w:rsidR="00EB72CC" w:rsidRPr="0048199E" w:rsidRDefault="00EB72CC" w:rsidP="00EB72CC">
      <w:pPr>
        <w:rPr>
          <w:rFonts w:ascii="Times New Roman" w:hAnsi="Times New Roman" w:cs="Times New Roman"/>
          <w:bCs/>
          <w:sz w:val="24"/>
          <w:szCs w:val="24"/>
        </w:rPr>
      </w:pPr>
      <w:r w:rsidRPr="0048199E">
        <w:rPr>
          <w:rFonts w:ascii="Times New Roman" w:hAnsi="Times New Roman" w:cs="Times New Roman"/>
          <w:bCs/>
          <w:sz w:val="24"/>
          <w:szCs w:val="24"/>
        </w:rPr>
        <w:br w:type="page"/>
      </w:r>
    </w:p>
    <w:p w:rsidR="00EB72CC" w:rsidRPr="008712CE" w:rsidRDefault="00EB72CC" w:rsidP="00EB72CC">
      <w:pPr>
        <w:autoSpaceDE w:val="0"/>
        <w:autoSpaceDN w:val="0"/>
        <w:adjustRightInd w:val="0"/>
        <w:jc w:val="center"/>
        <w:rPr>
          <w:rFonts w:ascii="Times New Roman" w:hAnsi="Times New Roman" w:cs="Times New Roman"/>
          <w:b/>
          <w:bCs/>
          <w:sz w:val="24"/>
          <w:szCs w:val="24"/>
        </w:rPr>
      </w:pPr>
      <w:r w:rsidRPr="008712CE">
        <w:rPr>
          <w:rFonts w:ascii="Times New Roman" w:hAnsi="Times New Roman" w:cs="Times New Roman"/>
          <w:b/>
          <w:bCs/>
          <w:sz w:val="24"/>
          <w:szCs w:val="24"/>
        </w:rPr>
        <w:lastRenderedPageBreak/>
        <w:t>CHOICE BASED CREDIT SYSTEM</w:t>
      </w:r>
    </w:p>
    <w:p w:rsidR="00EB72CC" w:rsidRPr="0048199E" w:rsidRDefault="00EB72CC" w:rsidP="00EB72CC">
      <w:pPr>
        <w:autoSpaceDE w:val="0"/>
        <w:autoSpaceDN w:val="0"/>
        <w:adjustRightInd w:val="0"/>
        <w:jc w:val="center"/>
        <w:rPr>
          <w:rFonts w:ascii="Times New Roman" w:hAnsi="Times New Roman" w:cs="Times New Roman"/>
          <w:bCs/>
          <w:sz w:val="24"/>
          <w:szCs w:val="24"/>
        </w:rPr>
      </w:pPr>
    </w:p>
    <w:tbl>
      <w:tblPr>
        <w:tblStyle w:val="TableGrid"/>
        <w:tblW w:w="9747" w:type="dxa"/>
        <w:tblLook w:val="04A0"/>
      </w:tblPr>
      <w:tblGrid>
        <w:gridCol w:w="1242"/>
        <w:gridCol w:w="4395"/>
        <w:gridCol w:w="4110"/>
      </w:tblGrid>
      <w:tr w:rsidR="00EB72CC" w:rsidRPr="0048199E" w:rsidTr="00042437">
        <w:trPr>
          <w:trHeight w:val="578"/>
        </w:trPr>
        <w:tc>
          <w:tcPr>
            <w:tcW w:w="1242" w:type="dxa"/>
          </w:tcPr>
          <w:p w:rsidR="00EB72CC" w:rsidRPr="0048199E" w:rsidRDefault="00EB72CC" w:rsidP="00B00513">
            <w:pPr>
              <w:autoSpaceDE w:val="0"/>
              <w:autoSpaceDN w:val="0"/>
              <w:adjustRightInd w:val="0"/>
              <w:jc w:val="center"/>
              <w:rPr>
                <w:rFonts w:ascii="Times New Roman" w:hAnsi="Times New Roman" w:cs="Times New Roman"/>
                <w:b/>
                <w:bCs/>
                <w:sz w:val="24"/>
                <w:szCs w:val="24"/>
              </w:rPr>
            </w:pPr>
            <w:r w:rsidRPr="0048199E">
              <w:rPr>
                <w:rFonts w:ascii="Times New Roman" w:hAnsi="Times New Roman" w:cs="Times New Roman"/>
                <w:b/>
                <w:bCs/>
                <w:sz w:val="24"/>
                <w:szCs w:val="24"/>
              </w:rPr>
              <w:t>SERIAL NO.</w:t>
            </w:r>
          </w:p>
        </w:tc>
        <w:tc>
          <w:tcPr>
            <w:tcW w:w="4395" w:type="dxa"/>
          </w:tcPr>
          <w:p w:rsidR="00EB72CC" w:rsidRPr="0048199E" w:rsidRDefault="00EB72CC" w:rsidP="00B00513">
            <w:pPr>
              <w:autoSpaceDE w:val="0"/>
              <w:autoSpaceDN w:val="0"/>
              <w:adjustRightInd w:val="0"/>
              <w:jc w:val="center"/>
              <w:rPr>
                <w:rFonts w:ascii="Times New Roman" w:hAnsi="Times New Roman" w:cs="Times New Roman"/>
                <w:b/>
                <w:bCs/>
                <w:sz w:val="24"/>
                <w:szCs w:val="24"/>
              </w:rPr>
            </w:pPr>
            <w:r w:rsidRPr="0048199E">
              <w:rPr>
                <w:rFonts w:ascii="Times New Roman" w:hAnsi="Times New Roman" w:cs="Times New Roman"/>
                <w:b/>
                <w:bCs/>
                <w:sz w:val="24"/>
                <w:szCs w:val="24"/>
              </w:rPr>
              <w:t xml:space="preserve">SEMESTER </w:t>
            </w:r>
            <w:r w:rsidR="008F27B8">
              <w:rPr>
                <w:rFonts w:ascii="Times New Roman" w:hAnsi="Times New Roman" w:cs="Times New Roman"/>
                <w:b/>
                <w:bCs/>
                <w:sz w:val="24"/>
                <w:szCs w:val="24"/>
              </w:rPr>
              <w:t>–</w:t>
            </w:r>
            <w:r w:rsidRPr="0048199E">
              <w:rPr>
                <w:rFonts w:ascii="Times New Roman" w:hAnsi="Times New Roman" w:cs="Times New Roman"/>
                <w:b/>
                <w:bCs/>
                <w:sz w:val="24"/>
                <w:szCs w:val="24"/>
              </w:rPr>
              <w:t>I</w:t>
            </w:r>
          </w:p>
        </w:tc>
        <w:tc>
          <w:tcPr>
            <w:tcW w:w="4110" w:type="dxa"/>
          </w:tcPr>
          <w:p w:rsidR="00EB72CC" w:rsidRPr="0048199E" w:rsidRDefault="00EB72CC" w:rsidP="00B00513">
            <w:pPr>
              <w:autoSpaceDE w:val="0"/>
              <w:autoSpaceDN w:val="0"/>
              <w:adjustRightInd w:val="0"/>
              <w:jc w:val="center"/>
              <w:rPr>
                <w:rFonts w:ascii="Times New Roman" w:hAnsi="Times New Roman" w:cs="Times New Roman"/>
                <w:b/>
                <w:bCs/>
                <w:sz w:val="24"/>
                <w:szCs w:val="24"/>
              </w:rPr>
            </w:pPr>
            <w:r w:rsidRPr="0048199E">
              <w:rPr>
                <w:rFonts w:ascii="Times New Roman" w:hAnsi="Times New Roman" w:cs="Times New Roman"/>
                <w:b/>
                <w:bCs/>
                <w:sz w:val="24"/>
                <w:szCs w:val="24"/>
              </w:rPr>
              <w:t>PAPER</w:t>
            </w:r>
          </w:p>
        </w:tc>
      </w:tr>
      <w:tr w:rsidR="00EB72CC" w:rsidRPr="0048199E" w:rsidTr="00042437">
        <w:trPr>
          <w:trHeight w:hRule="exact" w:val="592"/>
        </w:trPr>
        <w:tc>
          <w:tcPr>
            <w:tcW w:w="1242" w:type="dxa"/>
          </w:tcPr>
          <w:p w:rsidR="00EB72CC" w:rsidRPr="0048199E" w:rsidRDefault="00EB72CC" w:rsidP="00B00513">
            <w:pPr>
              <w:autoSpaceDE w:val="0"/>
              <w:autoSpaceDN w:val="0"/>
              <w:adjustRightInd w:val="0"/>
              <w:rPr>
                <w:rFonts w:ascii="Times New Roman" w:hAnsi="Times New Roman" w:cs="Times New Roman"/>
                <w:bCs/>
                <w:color w:val="C10000"/>
                <w:sz w:val="24"/>
                <w:szCs w:val="24"/>
              </w:rPr>
            </w:pPr>
            <w:r w:rsidRPr="0048199E">
              <w:rPr>
                <w:rFonts w:ascii="Times New Roman" w:hAnsi="Times New Roman" w:cs="Times New Roman"/>
                <w:bCs/>
                <w:color w:val="000000"/>
                <w:sz w:val="24"/>
                <w:szCs w:val="24"/>
              </w:rPr>
              <w:t xml:space="preserve">1.1 </w:t>
            </w:r>
          </w:p>
          <w:p w:rsidR="00EB72CC" w:rsidRPr="0048199E" w:rsidRDefault="00EB72CC" w:rsidP="00B00513">
            <w:pPr>
              <w:autoSpaceDE w:val="0"/>
              <w:autoSpaceDN w:val="0"/>
              <w:adjustRightInd w:val="0"/>
              <w:rPr>
                <w:rFonts w:ascii="Times New Roman" w:hAnsi="Times New Roman" w:cs="Times New Roman"/>
                <w:bCs/>
                <w:sz w:val="24"/>
                <w:szCs w:val="24"/>
              </w:rPr>
            </w:pP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Language-MIL/ENGLISH</w:t>
            </w:r>
          </w:p>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Environmental Science</w:t>
            </w:r>
          </w:p>
          <w:p w:rsidR="00EB72CC" w:rsidRPr="0048199E" w:rsidRDefault="00EB72CC" w:rsidP="00B00513">
            <w:pPr>
              <w:autoSpaceDE w:val="0"/>
              <w:autoSpaceDN w:val="0"/>
              <w:adjustRightInd w:val="0"/>
              <w:rPr>
                <w:rFonts w:ascii="Times New Roman" w:hAnsi="Times New Roman" w:cs="Times New Roman"/>
                <w:bCs/>
                <w:sz w:val="24"/>
                <w:szCs w:val="24"/>
              </w:rPr>
            </w:pPr>
            <w:bookmarkStart w:id="0" w:name="_GoBack"/>
            <w:bookmarkEnd w:id="0"/>
          </w:p>
        </w:tc>
        <w:tc>
          <w:tcPr>
            <w:tcW w:w="4110" w:type="dxa"/>
          </w:tcPr>
          <w:p w:rsidR="00EB72CC" w:rsidRPr="0048199E" w:rsidRDefault="00EB72CC" w:rsidP="00B00513">
            <w:pPr>
              <w:autoSpaceDE w:val="0"/>
              <w:autoSpaceDN w:val="0"/>
              <w:adjustRightInd w:val="0"/>
              <w:rPr>
                <w:rFonts w:ascii="Times New Roman" w:hAnsi="Times New Roman" w:cs="Times New Roman"/>
                <w:b/>
                <w:bCs/>
                <w:sz w:val="24"/>
                <w:szCs w:val="24"/>
              </w:rPr>
            </w:pPr>
            <w:r w:rsidRPr="0048199E">
              <w:rPr>
                <w:rFonts w:ascii="Times New Roman" w:hAnsi="Times New Roman" w:cs="Times New Roman"/>
                <w:b/>
                <w:bCs/>
                <w:sz w:val="24"/>
                <w:szCs w:val="24"/>
              </w:rPr>
              <w:t>Ability Enhancement (AE)</w:t>
            </w:r>
          </w:p>
          <w:p w:rsidR="00EB72CC" w:rsidRPr="0048199E" w:rsidRDefault="00EB72CC" w:rsidP="00B00513">
            <w:pPr>
              <w:autoSpaceDE w:val="0"/>
              <w:autoSpaceDN w:val="0"/>
              <w:adjustRightInd w:val="0"/>
              <w:rPr>
                <w:rFonts w:ascii="Times New Roman" w:hAnsi="Times New Roman" w:cs="Times New Roman"/>
                <w:b/>
                <w:bCs/>
                <w:sz w:val="24"/>
                <w:szCs w:val="24"/>
              </w:rPr>
            </w:pPr>
            <w:r w:rsidRPr="0048199E">
              <w:rPr>
                <w:rFonts w:ascii="Times New Roman" w:hAnsi="Times New Roman" w:cs="Times New Roman"/>
                <w:b/>
                <w:bCs/>
                <w:sz w:val="24"/>
                <w:szCs w:val="24"/>
              </w:rPr>
              <w:t>Compulsory</w:t>
            </w:r>
          </w:p>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rPr>
          <w:trHeight w:hRule="exact" w:val="273"/>
        </w:trPr>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color w:val="000000"/>
                <w:sz w:val="24"/>
                <w:szCs w:val="24"/>
              </w:rPr>
              <w:t>1.2</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Understanding Political Theory</w:t>
            </w:r>
          </w:p>
        </w:tc>
        <w:tc>
          <w:tcPr>
            <w:tcW w:w="4110" w:type="dxa"/>
          </w:tcPr>
          <w:p w:rsidR="00EB72CC" w:rsidRPr="0048199E" w:rsidRDefault="00EB72CC" w:rsidP="00B00513">
            <w:pPr>
              <w:autoSpaceDE w:val="0"/>
              <w:autoSpaceDN w:val="0"/>
              <w:adjustRightInd w:val="0"/>
              <w:rPr>
                <w:rFonts w:ascii="Times New Roman" w:hAnsi="Times New Roman" w:cs="Times New Roman"/>
                <w:b/>
                <w:bCs/>
                <w:sz w:val="24"/>
                <w:szCs w:val="24"/>
              </w:rPr>
            </w:pPr>
            <w:r w:rsidRPr="0048199E">
              <w:rPr>
                <w:rFonts w:ascii="Times New Roman" w:hAnsi="Times New Roman" w:cs="Times New Roman"/>
                <w:b/>
                <w:bCs/>
                <w:sz w:val="24"/>
                <w:szCs w:val="24"/>
              </w:rPr>
              <w:t>Core Discipline -1</w:t>
            </w:r>
          </w:p>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rPr>
          <w:trHeight w:hRule="exact" w:val="579"/>
        </w:trPr>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color w:val="000000"/>
                <w:sz w:val="24"/>
                <w:szCs w:val="24"/>
              </w:rPr>
              <w:t>1.3</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Constitutional Government and Democracy</w:t>
            </w:r>
          </w:p>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in India</w:t>
            </w:r>
          </w:p>
          <w:p w:rsidR="00EB72CC" w:rsidRPr="0048199E" w:rsidRDefault="00EB72CC" w:rsidP="00B00513">
            <w:pPr>
              <w:autoSpaceDE w:val="0"/>
              <w:autoSpaceDN w:val="0"/>
              <w:adjustRightInd w:val="0"/>
              <w:rPr>
                <w:rFonts w:ascii="Times New Roman" w:hAnsi="Times New Roman" w:cs="Times New Roman"/>
                <w:bCs/>
                <w:sz w:val="24"/>
                <w:szCs w:val="24"/>
              </w:rPr>
            </w:pP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
                <w:bCs/>
                <w:sz w:val="24"/>
                <w:szCs w:val="24"/>
              </w:rPr>
              <w:t>Core Discipline-2</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1.4</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Any One of the Following</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Generic Elective –I (Interdisciplinary)</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Nationalism in India</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B</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Contemporary Political Economy</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340FBA">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w:t>
            </w:r>
          </w:p>
        </w:tc>
        <w:tc>
          <w:tcPr>
            <w:tcW w:w="4395" w:type="dxa"/>
            <w:shd w:val="clear" w:color="auto" w:fill="FFFF00"/>
          </w:tcPr>
          <w:p w:rsidR="00EB72CC" w:rsidRPr="00340FBA" w:rsidRDefault="00EB72CC" w:rsidP="00340FBA">
            <w:pPr>
              <w:tabs>
                <w:tab w:val="right" w:pos="4179"/>
              </w:tabs>
              <w:autoSpaceDE w:val="0"/>
              <w:autoSpaceDN w:val="0"/>
              <w:adjustRightInd w:val="0"/>
              <w:rPr>
                <w:rFonts w:ascii="Times New Roman" w:hAnsi="Times New Roman" w:cs="Times New Roman"/>
                <w:b/>
                <w:bCs/>
                <w:sz w:val="24"/>
                <w:szCs w:val="24"/>
              </w:rPr>
            </w:pPr>
            <w:r w:rsidRPr="00340FBA">
              <w:rPr>
                <w:rFonts w:ascii="Times New Roman" w:hAnsi="Times New Roman" w:cs="Times New Roman"/>
                <w:b/>
                <w:bCs/>
                <w:sz w:val="24"/>
                <w:szCs w:val="24"/>
              </w:rPr>
              <w:t>Feminism: Theory and Practice</w:t>
            </w:r>
            <w:r w:rsidR="00340FBA">
              <w:rPr>
                <w:rFonts w:ascii="Times New Roman" w:hAnsi="Times New Roman" w:cs="Times New Roman"/>
                <w:b/>
                <w:bCs/>
                <w:sz w:val="24"/>
                <w:szCs w:val="24"/>
              </w:rPr>
              <w:tab/>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D</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Gandhi and the Contemporary World</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E</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Understanding Ambedkar</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F</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Governance: Issues and Challenges</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w:t>
            </w:r>
          </w:p>
        </w:tc>
        <w:tc>
          <w:tcPr>
            <w:tcW w:w="4395" w:type="dxa"/>
          </w:tcPr>
          <w:p w:rsidR="00EB72CC" w:rsidRPr="0048199E" w:rsidRDefault="00750E6E"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Politics of North East India</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H</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United Nations and Global Conflicts</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p>
        </w:tc>
        <w:tc>
          <w:tcPr>
            <w:tcW w:w="4395" w:type="dxa"/>
          </w:tcPr>
          <w:p w:rsidR="00EB72CC" w:rsidRPr="0048199E" w:rsidRDefault="00EB72CC" w:rsidP="00B00513">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
                <w:bCs/>
                <w:sz w:val="24"/>
                <w:szCs w:val="24"/>
              </w:rPr>
              <w:t>SEMESTER -II</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2.1</w:t>
            </w:r>
          </w:p>
        </w:tc>
        <w:tc>
          <w:tcPr>
            <w:tcW w:w="4395" w:type="dxa"/>
          </w:tcPr>
          <w:p w:rsidR="00EB72CC" w:rsidRPr="0048199E" w:rsidRDefault="00EB72CC" w:rsidP="00B00513">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Cs/>
                <w:sz w:val="24"/>
                <w:szCs w:val="24"/>
              </w:rPr>
              <w:t>Environmental Science</w:t>
            </w:r>
          </w:p>
          <w:p w:rsidR="00EB72CC" w:rsidRPr="0048199E" w:rsidRDefault="00EB72CC" w:rsidP="00B00513">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Cs/>
                <w:sz w:val="24"/>
                <w:szCs w:val="24"/>
              </w:rPr>
              <w:t>Language-MIL/ENGLISH</w:t>
            </w:r>
          </w:p>
        </w:tc>
        <w:tc>
          <w:tcPr>
            <w:tcW w:w="4110" w:type="dxa"/>
          </w:tcPr>
          <w:p w:rsidR="00EB72CC" w:rsidRPr="0048199E" w:rsidRDefault="00EB72CC" w:rsidP="00B00513">
            <w:pPr>
              <w:autoSpaceDE w:val="0"/>
              <w:autoSpaceDN w:val="0"/>
              <w:adjustRightInd w:val="0"/>
              <w:jc w:val="center"/>
              <w:rPr>
                <w:rFonts w:ascii="Times New Roman" w:hAnsi="Times New Roman" w:cs="Times New Roman"/>
                <w:b/>
                <w:bCs/>
                <w:sz w:val="24"/>
                <w:szCs w:val="24"/>
              </w:rPr>
            </w:pPr>
            <w:r w:rsidRPr="0048199E">
              <w:rPr>
                <w:rFonts w:ascii="Times New Roman" w:hAnsi="Times New Roman" w:cs="Times New Roman"/>
                <w:b/>
                <w:bCs/>
                <w:sz w:val="24"/>
                <w:szCs w:val="24"/>
              </w:rPr>
              <w:t>Ability Enhancement</w:t>
            </w:r>
          </w:p>
          <w:p w:rsidR="00EB72CC" w:rsidRPr="0048199E" w:rsidRDefault="00EB72CC" w:rsidP="00B00513">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
                <w:bCs/>
                <w:sz w:val="24"/>
                <w:szCs w:val="24"/>
              </w:rPr>
              <w:t>Compulsory (AE)</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2.2</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Political Theory-Concepts and Debates</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Core Discipline -3</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2.3</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Political Process in India</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Core Discipline -4</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2.4</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Any One of the Following</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Generic Elective –II (Interdisciplinary)</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Nationalism in India</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340FBA">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B</w:t>
            </w:r>
          </w:p>
        </w:tc>
        <w:tc>
          <w:tcPr>
            <w:tcW w:w="4395" w:type="dxa"/>
            <w:shd w:val="clear" w:color="auto" w:fill="FFFF00"/>
          </w:tcPr>
          <w:p w:rsidR="00EB72CC" w:rsidRPr="00340FBA" w:rsidRDefault="00EB72CC" w:rsidP="00B00513">
            <w:pPr>
              <w:autoSpaceDE w:val="0"/>
              <w:autoSpaceDN w:val="0"/>
              <w:adjustRightInd w:val="0"/>
              <w:rPr>
                <w:rFonts w:ascii="Times New Roman" w:hAnsi="Times New Roman" w:cs="Times New Roman"/>
                <w:b/>
                <w:bCs/>
                <w:sz w:val="24"/>
                <w:szCs w:val="24"/>
              </w:rPr>
            </w:pPr>
            <w:r w:rsidRPr="00340FBA">
              <w:rPr>
                <w:rFonts w:ascii="Times New Roman" w:hAnsi="Times New Roman" w:cs="Times New Roman"/>
                <w:b/>
                <w:bCs/>
                <w:sz w:val="24"/>
                <w:szCs w:val="24"/>
              </w:rPr>
              <w:t>Contemporary Political Economy</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Feminism: Theory and Practice</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D</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Gandhi and the Contemporary World</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E</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Understanding Ambedkar</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F</w:t>
            </w:r>
          </w:p>
        </w:tc>
        <w:tc>
          <w:tcPr>
            <w:tcW w:w="4395" w:type="dxa"/>
          </w:tcPr>
          <w:p w:rsidR="00EB72CC" w:rsidRPr="00340FBA" w:rsidRDefault="00EB72CC" w:rsidP="00B00513">
            <w:pPr>
              <w:autoSpaceDE w:val="0"/>
              <w:autoSpaceDN w:val="0"/>
              <w:adjustRightInd w:val="0"/>
              <w:rPr>
                <w:rFonts w:ascii="Times New Roman" w:hAnsi="Times New Roman" w:cs="Times New Roman"/>
                <w:bCs/>
                <w:sz w:val="24"/>
                <w:szCs w:val="24"/>
              </w:rPr>
            </w:pPr>
            <w:r w:rsidRPr="00340FBA">
              <w:rPr>
                <w:rFonts w:ascii="Times New Roman" w:hAnsi="Times New Roman" w:cs="Times New Roman"/>
                <w:bCs/>
                <w:sz w:val="24"/>
                <w:szCs w:val="24"/>
              </w:rPr>
              <w:t>Governance: Issues and Challenges</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w:t>
            </w:r>
          </w:p>
        </w:tc>
        <w:tc>
          <w:tcPr>
            <w:tcW w:w="4395" w:type="dxa"/>
          </w:tcPr>
          <w:p w:rsidR="00EB72CC" w:rsidRPr="0048199E" w:rsidRDefault="00847E8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Politics of North East India</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H</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United Nations and Global Conflicts</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p>
        </w:tc>
        <w:tc>
          <w:tcPr>
            <w:tcW w:w="4395" w:type="dxa"/>
          </w:tcPr>
          <w:p w:rsidR="00EB72CC" w:rsidRPr="0048199E" w:rsidRDefault="00EB72CC" w:rsidP="00B00513">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
                <w:bCs/>
                <w:sz w:val="24"/>
                <w:szCs w:val="24"/>
              </w:rPr>
              <w:t xml:space="preserve">SEMESTER </w:t>
            </w:r>
            <w:r w:rsidR="00340FBA">
              <w:rPr>
                <w:rFonts w:ascii="Times New Roman" w:hAnsi="Times New Roman" w:cs="Times New Roman"/>
                <w:b/>
                <w:bCs/>
                <w:sz w:val="24"/>
                <w:szCs w:val="24"/>
              </w:rPr>
              <w:t>–</w:t>
            </w:r>
            <w:r w:rsidRPr="0048199E">
              <w:rPr>
                <w:rFonts w:ascii="Times New Roman" w:hAnsi="Times New Roman" w:cs="Times New Roman"/>
                <w:b/>
                <w:bCs/>
                <w:sz w:val="24"/>
                <w:szCs w:val="24"/>
              </w:rPr>
              <w:t>III</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3.1</w:t>
            </w:r>
          </w:p>
        </w:tc>
        <w:tc>
          <w:tcPr>
            <w:tcW w:w="4395" w:type="dxa"/>
          </w:tcPr>
          <w:p w:rsidR="00EB72CC" w:rsidRPr="0048199E" w:rsidRDefault="0081317D"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Indian Political Thought</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Core Discipline -5</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3.2</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Perspectives on Public Administration</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Core Discipline -6</w:t>
            </w:r>
          </w:p>
        </w:tc>
      </w:tr>
      <w:tr w:rsidR="00EB72CC" w:rsidRPr="0048199E" w:rsidTr="00042437">
        <w:tc>
          <w:tcPr>
            <w:tcW w:w="1242"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3.3</w:t>
            </w:r>
          </w:p>
        </w:tc>
        <w:tc>
          <w:tcPr>
            <w:tcW w:w="4395"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Perspectives on International Relations and</w:t>
            </w:r>
          </w:p>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World History</w:t>
            </w:r>
          </w:p>
        </w:tc>
        <w:tc>
          <w:tcPr>
            <w:tcW w:w="4110" w:type="dxa"/>
          </w:tcPr>
          <w:p w:rsidR="00EB72CC" w:rsidRPr="0048199E" w:rsidRDefault="00EB72CC"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Core Discipline -7</w:t>
            </w: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3.4</w:t>
            </w:r>
          </w:p>
        </w:tc>
        <w:tc>
          <w:tcPr>
            <w:tcW w:w="4395" w:type="dxa"/>
          </w:tcPr>
          <w:p w:rsidR="00421D55" w:rsidRPr="0048199E" w:rsidRDefault="00421D55"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Any One of the Following</w:t>
            </w:r>
          </w:p>
        </w:tc>
        <w:tc>
          <w:tcPr>
            <w:tcW w:w="4110" w:type="dxa"/>
          </w:tcPr>
          <w:p w:rsidR="00421D55" w:rsidRPr="0048199E" w:rsidRDefault="00421D55" w:rsidP="007D5448">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Generic Elective –II</w:t>
            </w:r>
            <w:r>
              <w:rPr>
                <w:rFonts w:ascii="Times New Roman" w:hAnsi="Times New Roman" w:cs="Times New Roman"/>
                <w:bCs/>
                <w:sz w:val="24"/>
                <w:szCs w:val="24"/>
              </w:rPr>
              <w:t>I</w:t>
            </w:r>
            <w:r w:rsidRPr="0048199E">
              <w:rPr>
                <w:rFonts w:ascii="Times New Roman" w:hAnsi="Times New Roman" w:cs="Times New Roman"/>
                <w:bCs/>
                <w:sz w:val="24"/>
                <w:szCs w:val="24"/>
              </w:rPr>
              <w:t xml:space="preserve"> (Interdisciplinary)</w:t>
            </w: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c>
          <w:tcPr>
            <w:tcW w:w="4395" w:type="dxa"/>
          </w:tcPr>
          <w:p w:rsidR="00421D55" w:rsidRPr="00A279A2" w:rsidRDefault="00421D55" w:rsidP="00B00513">
            <w:pPr>
              <w:autoSpaceDE w:val="0"/>
              <w:autoSpaceDN w:val="0"/>
              <w:adjustRightInd w:val="0"/>
              <w:rPr>
                <w:rFonts w:ascii="Times New Roman" w:hAnsi="Times New Roman" w:cs="Times New Roman"/>
                <w:bCs/>
                <w:sz w:val="24"/>
                <w:szCs w:val="24"/>
              </w:rPr>
            </w:pPr>
            <w:r w:rsidRPr="00A279A2">
              <w:rPr>
                <w:rFonts w:ascii="Times New Roman" w:hAnsi="Times New Roman" w:cs="Times New Roman"/>
                <w:bCs/>
                <w:sz w:val="24"/>
                <w:szCs w:val="24"/>
              </w:rPr>
              <w:t>Nationalism in India</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421D55" w:rsidRPr="00A279A2" w:rsidRDefault="00421D55" w:rsidP="00B00513">
            <w:pPr>
              <w:autoSpaceDE w:val="0"/>
              <w:autoSpaceDN w:val="0"/>
              <w:adjustRightInd w:val="0"/>
              <w:rPr>
                <w:rFonts w:ascii="Times New Roman" w:hAnsi="Times New Roman" w:cs="Times New Roman"/>
                <w:bCs/>
                <w:sz w:val="24"/>
                <w:szCs w:val="24"/>
              </w:rPr>
            </w:pPr>
            <w:r w:rsidRPr="00A279A2">
              <w:rPr>
                <w:rFonts w:ascii="Times New Roman" w:hAnsi="Times New Roman" w:cs="Times New Roman"/>
                <w:bCs/>
                <w:sz w:val="24"/>
                <w:szCs w:val="24"/>
              </w:rPr>
              <w:t>Contemporary Political Economy</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241B42">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p>
        </w:tc>
        <w:tc>
          <w:tcPr>
            <w:tcW w:w="4395" w:type="dxa"/>
            <w:shd w:val="clear" w:color="auto" w:fill="auto"/>
          </w:tcPr>
          <w:p w:rsidR="00421D55" w:rsidRPr="00241B42" w:rsidRDefault="00421D55" w:rsidP="00B00513">
            <w:pPr>
              <w:autoSpaceDE w:val="0"/>
              <w:autoSpaceDN w:val="0"/>
              <w:adjustRightInd w:val="0"/>
              <w:rPr>
                <w:rFonts w:ascii="Times New Roman" w:hAnsi="Times New Roman" w:cs="Times New Roman"/>
                <w:bCs/>
                <w:sz w:val="24"/>
                <w:szCs w:val="24"/>
              </w:rPr>
            </w:pPr>
            <w:r w:rsidRPr="00241B42">
              <w:rPr>
                <w:rFonts w:ascii="Times New Roman" w:hAnsi="Times New Roman" w:cs="Times New Roman"/>
                <w:bCs/>
                <w:sz w:val="24"/>
                <w:szCs w:val="24"/>
              </w:rPr>
              <w:t>Feminism: Theory and Practice</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421D55" w:rsidRPr="00A279A2" w:rsidRDefault="00421D55" w:rsidP="00B00513">
            <w:pPr>
              <w:autoSpaceDE w:val="0"/>
              <w:autoSpaceDN w:val="0"/>
              <w:adjustRightInd w:val="0"/>
              <w:rPr>
                <w:rFonts w:ascii="Times New Roman" w:hAnsi="Times New Roman" w:cs="Times New Roman"/>
                <w:bCs/>
                <w:sz w:val="24"/>
                <w:szCs w:val="24"/>
              </w:rPr>
            </w:pPr>
            <w:r w:rsidRPr="00A279A2">
              <w:rPr>
                <w:rFonts w:ascii="Times New Roman" w:hAnsi="Times New Roman" w:cs="Times New Roman"/>
                <w:bCs/>
                <w:sz w:val="24"/>
                <w:szCs w:val="24"/>
              </w:rPr>
              <w:t>Gandhi and the Contemporary World</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p>
        </w:tc>
        <w:tc>
          <w:tcPr>
            <w:tcW w:w="4395" w:type="dxa"/>
          </w:tcPr>
          <w:p w:rsidR="00421D55" w:rsidRPr="00A279A2" w:rsidRDefault="00421D55" w:rsidP="00B00513">
            <w:pPr>
              <w:autoSpaceDE w:val="0"/>
              <w:autoSpaceDN w:val="0"/>
              <w:adjustRightInd w:val="0"/>
              <w:rPr>
                <w:rFonts w:ascii="Times New Roman" w:hAnsi="Times New Roman" w:cs="Times New Roman"/>
                <w:bCs/>
                <w:sz w:val="24"/>
                <w:szCs w:val="24"/>
              </w:rPr>
            </w:pPr>
            <w:r w:rsidRPr="00A279A2">
              <w:rPr>
                <w:rFonts w:ascii="Times New Roman" w:hAnsi="Times New Roman" w:cs="Times New Roman"/>
                <w:bCs/>
                <w:sz w:val="24"/>
                <w:szCs w:val="24"/>
              </w:rPr>
              <w:t>Understanding Ambedkar</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241B42">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p>
        </w:tc>
        <w:tc>
          <w:tcPr>
            <w:tcW w:w="4395" w:type="dxa"/>
            <w:shd w:val="clear" w:color="auto" w:fill="FFFF00"/>
          </w:tcPr>
          <w:p w:rsidR="00421D55" w:rsidRPr="00241B42" w:rsidRDefault="00421D55" w:rsidP="00B00513">
            <w:pPr>
              <w:autoSpaceDE w:val="0"/>
              <w:autoSpaceDN w:val="0"/>
              <w:adjustRightInd w:val="0"/>
              <w:rPr>
                <w:rFonts w:ascii="Times New Roman" w:hAnsi="Times New Roman" w:cs="Times New Roman"/>
                <w:b/>
                <w:bCs/>
                <w:sz w:val="24"/>
                <w:szCs w:val="24"/>
              </w:rPr>
            </w:pPr>
            <w:r w:rsidRPr="00241B42">
              <w:rPr>
                <w:rFonts w:ascii="Times New Roman" w:hAnsi="Times New Roman" w:cs="Times New Roman"/>
                <w:b/>
                <w:bCs/>
                <w:sz w:val="24"/>
                <w:szCs w:val="24"/>
              </w:rPr>
              <w:t>Governance: Issues and Challenges</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340FBA">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w:t>
            </w:r>
          </w:p>
        </w:tc>
        <w:tc>
          <w:tcPr>
            <w:tcW w:w="4395" w:type="dxa"/>
            <w:shd w:val="clear" w:color="auto" w:fill="auto"/>
          </w:tcPr>
          <w:p w:rsidR="00421D55" w:rsidRPr="00340FBA" w:rsidRDefault="00847E85" w:rsidP="00B00513">
            <w:pPr>
              <w:autoSpaceDE w:val="0"/>
              <w:autoSpaceDN w:val="0"/>
              <w:adjustRightInd w:val="0"/>
              <w:rPr>
                <w:rFonts w:ascii="Times New Roman" w:hAnsi="Times New Roman" w:cs="Times New Roman"/>
                <w:bCs/>
                <w:sz w:val="24"/>
                <w:szCs w:val="24"/>
              </w:rPr>
            </w:pPr>
            <w:r w:rsidRPr="00340FBA">
              <w:rPr>
                <w:rFonts w:ascii="Times New Roman" w:hAnsi="Times New Roman" w:cs="Times New Roman"/>
                <w:bCs/>
                <w:sz w:val="24"/>
                <w:szCs w:val="24"/>
              </w:rPr>
              <w:t>Politics of North East India</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w:t>
            </w:r>
          </w:p>
        </w:tc>
        <w:tc>
          <w:tcPr>
            <w:tcW w:w="4395" w:type="dxa"/>
          </w:tcPr>
          <w:p w:rsidR="00421D55" w:rsidRPr="00A279A2" w:rsidRDefault="00421D55" w:rsidP="00B00513">
            <w:pPr>
              <w:autoSpaceDE w:val="0"/>
              <w:autoSpaceDN w:val="0"/>
              <w:adjustRightInd w:val="0"/>
              <w:rPr>
                <w:rFonts w:ascii="Times New Roman" w:hAnsi="Times New Roman" w:cs="Times New Roman"/>
                <w:bCs/>
                <w:sz w:val="24"/>
                <w:szCs w:val="24"/>
              </w:rPr>
            </w:pPr>
            <w:r w:rsidRPr="00A279A2">
              <w:rPr>
                <w:rFonts w:ascii="Times New Roman" w:hAnsi="Times New Roman" w:cs="Times New Roman"/>
                <w:bCs/>
                <w:sz w:val="24"/>
                <w:szCs w:val="24"/>
              </w:rPr>
              <w:t>United Nations and Global Conflicts</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w:t>
            </w:r>
          </w:p>
        </w:tc>
        <w:tc>
          <w:tcPr>
            <w:tcW w:w="4395" w:type="dxa"/>
          </w:tcPr>
          <w:p w:rsidR="00421D55" w:rsidRPr="0048199E" w:rsidRDefault="00421D55" w:rsidP="00B00513">
            <w:pPr>
              <w:autoSpaceDE w:val="0"/>
              <w:autoSpaceDN w:val="0"/>
              <w:adjustRightInd w:val="0"/>
              <w:rPr>
                <w:rFonts w:ascii="Times New Roman" w:hAnsi="Times New Roman" w:cs="Times New Roman"/>
                <w:bCs/>
                <w:sz w:val="24"/>
                <w:szCs w:val="24"/>
              </w:rPr>
            </w:pPr>
            <w:r w:rsidRPr="0048199E">
              <w:rPr>
                <w:rFonts w:ascii="Times New Roman" w:hAnsi="Times New Roman" w:cs="Times New Roman"/>
                <w:bCs/>
                <w:sz w:val="24"/>
                <w:szCs w:val="24"/>
              </w:rPr>
              <w:t>Any One of the Following</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Ability Enhancement – I    (Skill Based)</w:t>
            </w:r>
          </w:p>
        </w:tc>
      </w:tr>
      <w:tr w:rsidR="00421D55" w:rsidRPr="0048199E" w:rsidTr="00042437">
        <w:tc>
          <w:tcPr>
            <w:tcW w:w="1242" w:type="dxa"/>
          </w:tcPr>
          <w:p w:rsidR="00421D55" w:rsidRPr="0048199E" w:rsidRDefault="00F24960"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A</w:t>
            </w:r>
          </w:p>
        </w:tc>
        <w:tc>
          <w:tcPr>
            <w:tcW w:w="4395" w:type="dxa"/>
          </w:tcPr>
          <w:p w:rsidR="00421D55" w:rsidRPr="00F24960" w:rsidRDefault="00F24960" w:rsidP="00B00513">
            <w:pPr>
              <w:autoSpaceDE w:val="0"/>
              <w:autoSpaceDN w:val="0"/>
              <w:adjustRightInd w:val="0"/>
              <w:rPr>
                <w:rFonts w:ascii="Times New Roman" w:hAnsi="Times New Roman" w:cs="Times New Roman"/>
                <w:bCs/>
                <w:sz w:val="24"/>
                <w:szCs w:val="24"/>
              </w:rPr>
            </w:pPr>
            <w:r w:rsidRPr="00F24960">
              <w:rPr>
                <w:rFonts w:ascii="Times New Roman" w:hAnsi="Times New Roman" w:cs="Times New Roman"/>
                <w:bCs/>
                <w:sz w:val="24"/>
                <w:szCs w:val="24"/>
              </w:rPr>
              <w:t>Democratic Awareness with Legal Literacy</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F24960"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421D55" w:rsidRPr="00F24960" w:rsidRDefault="00F24960" w:rsidP="00B00513">
            <w:pPr>
              <w:autoSpaceDE w:val="0"/>
              <w:autoSpaceDN w:val="0"/>
              <w:adjustRightInd w:val="0"/>
              <w:rPr>
                <w:rFonts w:ascii="Times New Roman" w:hAnsi="Times New Roman" w:cs="Times New Roman"/>
                <w:bCs/>
                <w:sz w:val="24"/>
                <w:szCs w:val="24"/>
              </w:rPr>
            </w:pPr>
            <w:r w:rsidRPr="00F24960">
              <w:rPr>
                <w:rFonts w:ascii="Times New Roman" w:hAnsi="Times New Roman" w:cs="Times New Roman"/>
                <w:bCs/>
                <w:sz w:val="24"/>
                <w:szCs w:val="24"/>
              </w:rPr>
              <w:t>Public Opinion and Survey Research</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F24960"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p>
        </w:tc>
        <w:tc>
          <w:tcPr>
            <w:tcW w:w="4395" w:type="dxa"/>
          </w:tcPr>
          <w:p w:rsidR="00421D55" w:rsidRPr="00F24960" w:rsidRDefault="00F24960" w:rsidP="00B00513">
            <w:pPr>
              <w:autoSpaceDE w:val="0"/>
              <w:autoSpaceDN w:val="0"/>
              <w:adjustRightInd w:val="0"/>
              <w:rPr>
                <w:rFonts w:ascii="Times New Roman" w:hAnsi="Times New Roman" w:cs="Times New Roman"/>
                <w:bCs/>
                <w:sz w:val="24"/>
                <w:szCs w:val="24"/>
              </w:rPr>
            </w:pPr>
            <w:r w:rsidRPr="00F24960">
              <w:rPr>
                <w:rFonts w:ascii="Times New Roman" w:hAnsi="Times New Roman" w:cs="Times New Roman"/>
                <w:bCs/>
                <w:sz w:val="24"/>
                <w:szCs w:val="24"/>
              </w:rPr>
              <w:t>Legislative Practices and Procedures</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421D55" w:rsidRPr="0048199E" w:rsidTr="00042437">
        <w:tc>
          <w:tcPr>
            <w:tcW w:w="1242" w:type="dxa"/>
          </w:tcPr>
          <w:p w:rsidR="00421D55" w:rsidRPr="0048199E" w:rsidRDefault="00F24960"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421D55" w:rsidRPr="00F24960" w:rsidRDefault="00F24960" w:rsidP="00B00513">
            <w:pPr>
              <w:autoSpaceDE w:val="0"/>
              <w:autoSpaceDN w:val="0"/>
              <w:adjustRightInd w:val="0"/>
              <w:rPr>
                <w:rFonts w:ascii="Times New Roman" w:hAnsi="Times New Roman" w:cs="Times New Roman"/>
                <w:bCs/>
                <w:sz w:val="24"/>
                <w:szCs w:val="24"/>
              </w:rPr>
            </w:pPr>
            <w:r w:rsidRPr="00F24960">
              <w:rPr>
                <w:rFonts w:ascii="Times New Roman" w:hAnsi="Times New Roman" w:cs="Times New Roman"/>
                <w:bCs/>
                <w:sz w:val="24"/>
                <w:szCs w:val="24"/>
              </w:rPr>
              <w:t>Peace and Conflict Resolution</w:t>
            </w:r>
          </w:p>
        </w:tc>
        <w:tc>
          <w:tcPr>
            <w:tcW w:w="4110" w:type="dxa"/>
          </w:tcPr>
          <w:p w:rsidR="00421D55" w:rsidRPr="0048199E" w:rsidRDefault="00421D55"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0A68D7" w:rsidP="00B00513">
            <w:pPr>
              <w:autoSpaceDE w:val="0"/>
              <w:autoSpaceDN w:val="0"/>
              <w:adjustRightInd w:val="0"/>
              <w:rPr>
                <w:rFonts w:ascii="Times New Roman" w:hAnsi="Times New Roman" w:cs="Times New Roman"/>
                <w:bCs/>
                <w:sz w:val="24"/>
                <w:szCs w:val="24"/>
              </w:rPr>
            </w:pPr>
          </w:p>
        </w:tc>
        <w:tc>
          <w:tcPr>
            <w:tcW w:w="4395" w:type="dxa"/>
          </w:tcPr>
          <w:p w:rsidR="000A68D7" w:rsidRPr="00F24960" w:rsidRDefault="000A68D7" w:rsidP="00DC204D">
            <w:pPr>
              <w:autoSpaceDE w:val="0"/>
              <w:autoSpaceDN w:val="0"/>
              <w:adjustRightInd w:val="0"/>
              <w:jc w:val="center"/>
              <w:rPr>
                <w:rFonts w:ascii="Times New Roman" w:hAnsi="Times New Roman" w:cs="Times New Roman"/>
                <w:bCs/>
                <w:sz w:val="24"/>
                <w:szCs w:val="24"/>
              </w:rPr>
            </w:pPr>
            <w:r w:rsidRPr="0048199E">
              <w:rPr>
                <w:rFonts w:ascii="Times New Roman" w:hAnsi="Times New Roman" w:cs="Times New Roman"/>
                <w:b/>
                <w:bCs/>
                <w:sz w:val="24"/>
                <w:szCs w:val="24"/>
              </w:rPr>
              <w:t>SEMESTER -I</w:t>
            </w:r>
            <w:r>
              <w:rPr>
                <w:rFonts w:ascii="Times New Roman" w:hAnsi="Times New Roman" w:cs="Times New Roman"/>
                <w:b/>
                <w:bCs/>
                <w:sz w:val="24"/>
                <w:szCs w:val="24"/>
              </w:rPr>
              <w:t>V</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7E54E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c>
          <w:tcPr>
            <w:tcW w:w="4395" w:type="dxa"/>
          </w:tcPr>
          <w:p w:rsidR="000A68D7" w:rsidRPr="000A68D7" w:rsidRDefault="00F97CC8" w:rsidP="000A68D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Indian Political Thought – II</w:t>
            </w:r>
          </w:p>
        </w:tc>
        <w:tc>
          <w:tcPr>
            <w:tcW w:w="4110" w:type="dxa"/>
          </w:tcPr>
          <w:p w:rsidR="000A68D7" w:rsidRPr="000A68D7" w:rsidRDefault="000A68D7" w:rsidP="00B00513">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-8</w:t>
            </w:r>
          </w:p>
        </w:tc>
      </w:tr>
      <w:tr w:rsidR="000A68D7" w:rsidRPr="0048199E" w:rsidTr="00042437">
        <w:tc>
          <w:tcPr>
            <w:tcW w:w="1242" w:type="dxa"/>
          </w:tcPr>
          <w:p w:rsidR="000A68D7" w:rsidRDefault="007E54E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w:t>
            </w:r>
          </w:p>
        </w:tc>
        <w:tc>
          <w:tcPr>
            <w:tcW w:w="4395" w:type="dxa"/>
          </w:tcPr>
          <w:p w:rsidR="000A68D7" w:rsidRPr="000A68D7" w:rsidRDefault="000A68D7" w:rsidP="00B00513">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Public Policy and Administration in India</w:t>
            </w:r>
          </w:p>
        </w:tc>
        <w:tc>
          <w:tcPr>
            <w:tcW w:w="4110" w:type="dxa"/>
          </w:tcPr>
          <w:p w:rsidR="000A68D7" w:rsidRPr="000A68D7" w:rsidRDefault="000A68D7" w:rsidP="00B00513">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-9</w:t>
            </w:r>
          </w:p>
        </w:tc>
      </w:tr>
      <w:tr w:rsidR="000A68D7" w:rsidRPr="0048199E" w:rsidTr="00042437">
        <w:tc>
          <w:tcPr>
            <w:tcW w:w="1242" w:type="dxa"/>
          </w:tcPr>
          <w:p w:rsidR="000A68D7" w:rsidRDefault="007E54E5"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4.3</w:t>
            </w:r>
          </w:p>
        </w:tc>
        <w:tc>
          <w:tcPr>
            <w:tcW w:w="4395" w:type="dxa"/>
          </w:tcPr>
          <w:p w:rsidR="000A68D7" w:rsidRPr="000A68D7" w:rsidRDefault="000A68D7" w:rsidP="00B00513">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Global Politics</w:t>
            </w:r>
          </w:p>
        </w:tc>
        <w:tc>
          <w:tcPr>
            <w:tcW w:w="4110" w:type="dxa"/>
          </w:tcPr>
          <w:p w:rsidR="000A68D7" w:rsidRPr="000A68D7" w:rsidRDefault="000A68D7" w:rsidP="00B00513">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-10</w:t>
            </w:r>
          </w:p>
        </w:tc>
      </w:tr>
      <w:tr w:rsidR="000A68D7" w:rsidRPr="0048199E" w:rsidTr="00042437">
        <w:tc>
          <w:tcPr>
            <w:tcW w:w="1242" w:type="dxa"/>
          </w:tcPr>
          <w:p w:rsidR="000A68D7" w:rsidRDefault="00E4186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4.4</w:t>
            </w:r>
          </w:p>
        </w:tc>
        <w:tc>
          <w:tcPr>
            <w:tcW w:w="4395" w:type="dxa"/>
          </w:tcPr>
          <w:p w:rsidR="000A68D7" w:rsidRPr="00E41869" w:rsidRDefault="00E41869" w:rsidP="00B00513">
            <w:pPr>
              <w:autoSpaceDE w:val="0"/>
              <w:autoSpaceDN w:val="0"/>
              <w:adjustRightInd w:val="0"/>
              <w:rPr>
                <w:rFonts w:ascii="Times New Roman" w:hAnsi="Times New Roman" w:cs="Times New Roman"/>
                <w:bCs/>
                <w:sz w:val="24"/>
                <w:szCs w:val="24"/>
              </w:rPr>
            </w:pPr>
            <w:r w:rsidRPr="00E41869">
              <w:rPr>
                <w:rFonts w:ascii="Times New Roman" w:hAnsi="Times New Roman" w:cs="Times New Roman"/>
                <w:bCs/>
                <w:sz w:val="24"/>
                <w:szCs w:val="24"/>
              </w:rPr>
              <w:t>Any One of the following</w:t>
            </w:r>
          </w:p>
        </w:tc>
        <w:tc>
          <w:tcPr>
            <w:tcW w:w="4110" w:type="dxa"/>
          </w:tcPr>
          <w:p w:rsidR="000A68D7" w:rsidRPr="00DC204D" w:rsidRDefault="00DC204D" w:rsidP="00B00513">
            <w:pPr>
              <w:autoSpaceDE w:val="0"/>
              <w:autoSpaceDN w:val="0"/>
              <w:adjustRightInd w:val="0"/>
              <w:rPr>
                <w:rFonts w:ascii="Times New Roman" w:hAnsi="Times New Roman" w:cs="Times New Roman"/>
                <w:bCs/>
                <w:sz w:val="24"/>
                <w:szCs w:val="24"/>
              </w:rPr>
            </w:pPr>
            <w:r w:rsidRPr="00DC204D">
              <w:rPr>
                <w:rFonts w:ascii="Times New Roman" w:hAnsi="Times New Roman" w:cs="Times New Roman"/>
                <w:bCs/>
                <w:sz w:val="24"/>
                <w:szCs w:val="24"/>
              </w:rPr>
              <w:t>Generic Elective –IV (Interdisciplinary)</w:t>
            </w: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Nationalism in India</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Contemporary Political Economy</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Feminism: Theory and Practice</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Gandhi and the Contemporary World</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Understanding Ambedkar</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042437">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p>
        </w:tc>
        <w:tc>
          <w:tcPr>
            <w:tcW w:w="4395" w:type="dxa"/>
          </w:tcPr>
          <w:p w:rsidR="000A68D7"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Governance: Issues and Challenges</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0A68D7" w:rsidRPr="0048199E" w:rsidTr="00340FBA">
        <w:tc>
          <w:tcPr>
            <w:tcW w:w="1242" w:type="dxa"/>
          </w:tcPr>
          <w:p w:rsidR="000A68D7"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w:t>
            </w:r>
          </w:p>
        </w:tc>
        <w:tc>
          <w:tcPr>
            <w:tcW w:w="4395" w:type="dxa"/>
            <w:shd w:val="clear" w:color="auto" w:fill="FFFF00"/>
          </w:tcPr>
          <w:p w:rsidR="000A68D7" w:rsidRPr="00340FBA" w:rsidRDefault="00847E85" w:rsidP="00B00513">
            <w:pPr>
              <w:autoSpaceDE w:val="0"/>
              <w:autoSpaceDN w:val="0"/>
              <w:adjustRightInd w:val="0"/>
              <w:rPr>
                <w:rFonts w:ascii="Times New Roman" w:hAnsi="Times New Roman" w:cs="Times New Roman"/>
                <w:b/>
                <w:bCs/>
                <w:sz w:val="24"/>
                <w:szCs w:val="24"/>
              </w:rPr>
            </w:pPr>
            <w:r w:rsidRPr="00340FBA">
              <w:rPr>
                <w:rFonts w:ascii="Times New Roman" w:hAnsi="Times New Roman" w:cs="Times New Roman"/>
                <w:b/>
                <w:bCs/>
                <w:sz w:val="24"/>
                <w:szCs w:val="24"/>
              </w:rPr>
              <w:t>Politics of North East India</w:t>
            </w:r>
          </w:p>
        </w:tc>
        <w:tc>
          <w:tcPr>
            <w:tcW w:w="4110" w:type="dxa"/>
          </w:tcPr>
          <w:p w:rsidR="000A68D7" w:rsidRPr="0048199E" w:rsidRDefault="000A68D7"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1849D1"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w:t>
            </w:r>
          </w:p>
        </w:tc>
        <w:tc>
          <w:tcPr>
            <w:tcW w:w="4395" w:type="dxa"/>
          </w:tcPr>
          <w:p w:rsidR="00DC204D" w:rsidRPr="001849D1" w:rsidRDefault="001849D1" w:rsidP="00B00513">
            <w:pPr>
              <w:autoSpaceDE w:val="0"/>
              <w:autoSpaceDN w:val="0"/>
              <w:adjustRightInd w:val="0"/>
              <w:rPr>
                <w:rFonts w:ascii="Times New Roman" w:hAnsi="Times New Roman" w:cs="Times New Roman"/>
                <w:bCs/>
                <w:sz w:val="24"/>
                <w:szCs w:val="24"/>
              </w:rPr>
            </w:pPr>
            <w:r w:rsidRPr="001849D1">
              <w:rPr>
                <w:rFonts w:ascii="Times New Roman" w:hAnsi="Times New Roman" w:cs="Times New Roman"/>
                <w:bCs/>
                <w:sz w:val="24"/>
                <w:szCs w:val="24"/>
              </w:rPr>
              <w:t>United Nations and Global Conflicts</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C55DF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4.5</w:t>
            </w:r>
          </w:p>
        </w:tc>
        <w:tc>
          <w:tcPr>
            <w:tcW w:w="4395" w:type="dxa"/>
          </w:tcPr>
          <w:p w:rsidR="00DC204D" w:rsidRPr="00F24960" w:rsidRDefault="00FC6C7C" w:rsidP="00B00513">
            <w:pPr>
              <w:autoSpaceDE w:val="0"/>
              <w:autoSpaceDN w:val="0"/>
              <w:adjustRightInd w:val="0"/>
              <w:rPr>
                <w:rFonts w:ascii="Times New Roman" w:hAnsi="Times New Roman" w:cs="Times New Roman"/>
                <w:bCs/>
                <w:sz w:val="24"/>
                <w:szCs w:val="24"/>
              </w:rPr>
            </w:pPr>
            <w:r w:rsidRPr="00E41869">
              <w:rPr>
                <w:rFonts w:ascii="Times New Roman" w:hAnsi="Times New Roman" w:cs="Times New Roman"/>
                <w:bCs/>
                <w:sz w:val="24"/>
                <w:szCs w:val="24"/>
              </w:rPr>
              <w:t>Any One of the following</w:t>
            </w:r>
          </w:p>
        </w:tc>
        <w:tc>
          <w:tcPr>
            <w:tcW w:w="4110" w:type="dxa"/>
          </w:tcPr>
          <w:p w:rsidR="00DC204D" w:rsidRPr="0048199E" w:rsidRDefault="00FC6C7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Ability Enhancement – I    (Skill Based)</w:t>
            </w:r>
          </w:p>
        </w:tc>
      </w:tr>
      <w:tr w:rsidR="00DC204D" w:rsidRPr="0048199E" w:rsidTr="00042437">
        <w:tc>
          <w:tcPr>
            <w:tcW w:w="1242" w:type="dxa"/>
          </w:tcPr>
          <w:p w:rsidR="00DC204D" w:rsidRDefault="00FC6C7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c>
          <w:tcPr>
            <w:tcW w:w="4395" w:type="dxa"/>
          </w:tcPr>
          <w:p w:rsidR="00DC204D" w:rsidRPr="00FC6C7C" w:rsidRDefault="00FC6C7C" w:rsidP="00B00513">
            <w:pPr>
              <w:autoSpaceDE w:val="0"/>
              <w:autoSpaceDN w:val="0"/>
              <w:adjustRightInd w:val="0"/>
              <w:rPr>
                <w:rFonts w:ascii="Times New Roman" w:hAnsi="Times New Roman" w:cs="Times New Roman"/>
                <w:bCs/>
                <w:sz w:val="24"/>
                <w:szCs w:val="24"/>
              </w:rPr>
            </w:pPr>
            <w:r w:rsidRPr="00FC6C7C">
              <w:rPr>
                <w:rFonts w:ascii="Times New Roman" w:hAnsi="Times New Roman" w:cs="Times New Roman"/>
                <w:bCs/>
                <w:sz w:val="24"/>
                <w:szCs w:val="24"/>
              </w:rPr>
              <w:t>Democratic Awareness with Legal Literacy</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FC6C7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DC204D" w:rsidRPr="00FC6C7C" w:rsidRDefault="00FC6C7C" w:rsidP="00B00513">
            <w:pPr>
              <w:autoSpaceDE w:val="0"/>
              <w:autoSpaceDN w:val="0"/>
              <w:adjustRightInd w:val="0"/>
              <w:rPr>
                <w:rFonts w:ascii="Times New Roman" w:hAnsi="Times New Roman" w:cs="Times New Roman"/>
                <w:bCs/>
                <w:sz w:val="24"/>
                <w:szCs w:val="24"/>
              </w:rPr>
            </w:pPr>
            <w:r w:rsidRPr="00FC6C7C">
              <w:rPr>
                <w:rFonts w:ascii="Times New Roman" w:hAnsi="Times New Roman" w:cs="Times New Roman"/>
                <w:bCs/>
                <w:sz w:val="24"/>
                <w:szCs w:val="24"/>
              </w:rPr>
              <w:t>Public Opinion and Survey Research</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FC6C7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p>
        </w:tc>
        <w:tc>
          <w:tcPr>
            <w:tcW w:w="4395" w:type="dxa"/>
          </w:tcPr>
          <w:p w:rsidR="00DC204D" w:rsidRPr="00FC6C7C" w:rsidRDefault="00FC6C7C" w:rsidP="00B00513">
            <w:pPr>
              <w:autoSpaceDE w:val="0"/>
              <w:autoSpaceDN w:val="0"/>
              <w:adjustRightInd w:val="0"/>
              <w:rPr>
                <w:rFonts w:ascii="Times New Roman" w:hAnsi="Times New Roman" w:cs="Times New Roman"/>
                <w:bCs/>
                <w:sz w:val="24"/>
                <w:szCs w:val="24"/>
              </w:rPr>
            </w:pPr>
            <w:r w:rsidRPr="00FC6C7C">
              <w:rPr>
                <w:rFonts w:ascii="Times New Roman" w:hAnsi="Times New Roman" w:cs="Times New Roman"/>
                <w:bCs/>
                <w:sz w:val="24"/>
                <w:szCs w:val="24"/>
              </w:rPr>
              <w:t>Legislative Practices and Procedures</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FC6C7C"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DC204D" w:rsidRPr="00FC6C7C" w:rsidRDefault="00FC6C7C" w:rsidP="00B00513">
            <w:pPr>
              <w:autoSpaceDE w:val="0"/>
              <w:autoSpaceDN w:val="0"/>
              <w:adjustRightInd w:val="0"/>
              <w:rPr>
                <w:rFonts w:ascii="Times New Roman" w:hAnsi="Times New Roman" w:cs="Times New Roman"/>
                <w:bCs/>
                <w:sz w:val="24"/>
                <w:szCs w:val="24"/>
              </w:rPr>
            </w:pPr>
            <w:r w:rsidRPr="00FC6C7C">
              <w:rPr>
                <w:rFonts w:ascii="Times New Roman" w:hAnsi="Times New Roman" w:cs="Times New Roman"/>
                <w:bCs/>
                <w:sz w:val="24"/>
                <w:szCs w:val="24"/>
              </w:rPr>
              <w:t>Peace and Conflict Resolution</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DC204D" w:rsidRPr="0048199E" w:rsidTr="00042437">
        <w:tc>
          <w:tcPr>
            <w:tcW w:w="1242" w:type="dxa"/>
          </w:tcPr>
          <w:p w:rsidR="00DC204D" w:rsidRDefault="00DC204D" w:rsidP="00B00513">
            <w:pPr>
              <w:autoSpaceDE w:val="0"/>
              <w:autoSpaceDN w:val="0"/>
              <w:adjustRightInd w:val="0"/>
              <w:rPr>
                <w:rFonts w:ascii="Times New Roman" w:hAnsi="Times New Roman" w:cs="Times New Roman"/>
                <w:bCs/>
                <w:sz w:val="24"/>
                <w:szCs w:val="24"/>
              </w:rPr>
            </w:pPr>
          </w:p>
        </w:tc>
        <w:tc>
          <w:tcPr>
            <w:tcW w:w="4395" w:type="dxa"/>
          </w:tcPr>
          <w:p w:rsidR="00DC204D" w:rsidRPr="00F24960" w:rsidRDefault="003344F4" w:rsidP="003344F4">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SEMESTER -V</w:t>
            </w:r>
          </w:p>
        </w:tc>
        <w:tc>
          <w:tcPr>
            <w:tcW w:w="4110" w:type="dxa"/>
          </w:tcPr>
          <w:p w:rsidR="00DC204D" w:rsidRPr="0048199E" w:rsidRDefault="00DC204D" w:rsidP="00B00513">
            <w:pPr>
              <w:autoSpaceDE w:val="0"/>
              <w:autoSpaceDN w:val="0"/>
              <w:adjustRightInd w:val="0"/>
              <w:rPr>
                <w:rFonts w:ascii="Times New Roman" w:hAnsi="Times New Roman" w:cs="Times New Roman"/>
                <w:bCs/>
                <w:sz w:val="24"/>
                <w:szCs w:val="24"/>
              </w:rPr>
            </w:pPr>
          </w:p>
        </w:tc>
      </w:tr>
      <w:tr w:rsidR="003C1B88" w:rsidRPr="0048199E" w:rsidTr="00042437">
        <w:tc>
          <w:tcPr>
            <w:tcW w:w="1242" w:type="dxa"/>
          </w:tcPr>
          <w:p w:rsidR="003C1B88" w:rsidRDefault="00042437"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5.1</w:t>
            </w:r>
          </w:p>
        </w:tc>
        <w:tc>
          <w:tcPr>
            <w:tcW w:w="4395" w:type="dxa"/>
          </w:tcPr>
          <w:p w:rsidR="003C1B88" w:rsidRPr="00042437" w:rsidRDefault="003C1B88" w:rsidP="00B00513">
            <w:pPr>
              <w:autoSpaceDE w:val="0"/>
              <w:autoSpaceDN w:val="0"/>
              <w:adjustRightInd w:val="0"/>
              <w:rPr>
                <w:rFonts w:ascii="Times New Roman" w:hAnsi="Times New Roman" w:cs="Times New Roman"/>
                <w:bCs/>
                <w:sz w:val="24"/>
                <w:szCs w:val="24"/>
              </w:rPr>
            </w:pPr>
            <w:r w:rsidRPr="00042437">
              <w:rPr>
                <w:rFonts w:ascii="Times New Roman" w:hAnsi="Times New Roman" w:cs="Times New Roman"/>
                <w:bCs/>
                <w:sz w:val="24"/>
                <w:szCs w:val="24"/>
              </w:rPr>
              <w:t>Classical Political Philosophy</w:t>
            </w:r>
          </w:p>
        </w:tc>
        <w:tc>
          <w:tcPr>
            <w:tcW w:w="4110" w:type="dxa"/>
          </w:tcPr>
          <w:p w:rsidR="003C1B88" w:rsidRPr="000A68D7" w:rsidRDefault="003C1B88" w:rsidP="007D544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w:t>
            </w:r>
            <w:r>
              <w:rPr>
                <w:rFonts w:ascii="Times New Roman" w:hAnsi="Times New Roman" w:cs="Times New Roman"/>
                <w:bCs/>
                <w:sz w:val="24"/>
                <w:szCs w:val="24"/>
              </w:rPr>
              <w:t>11</w:t>
            </w:r>
          </w:p>
        </w:tc>
      </w:tr>
      <w:tr w:rsidR="003C1B88" w:rsidRPr="0048199E" w:rsidTr="00042437">
        <w:tc>
          <w:tcPr>
            <w:tcW w:w="1242" w:type="dxa"/>
          </w:tcPr>
          <w:p w:rsidR="003C1B88" w:rsidRDefault="00042437"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5.2</w:t>
            </w:r>
          </w:p>
        </w:tc>
        <w:tc>
          <w:tcPr>
            <w:tcW w:w="4395" w:type="dxa"/>
          </w:tcPr>
          <w:p w:rsidR="003C1B88" w:rsidRPr="00042437" w:rsidRDefault="00482813"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Introduction to Comparative Government and Politics</w:t>
            </w:r>
          </w:p>
        </w:tc>
        <w:tc>
          <w:tcPr>
            <w:tcW w:w="4110" w:type="dxa"/>
          </w:tcPr>
          <w:p w:rsidR="003C1B88" w:rsidRPr="000A68D7" w:rsidRDefault="003C1B88" w:rsidP="007D544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-1</w:t>
            </w:r>
            <w:r>
              <w:rPr>
                <w:rFonts w:ascii="Times New Roman" w:hAnsi="Times New Roman" w:cs="Times New Roman"/>
                <w:bCs/>
                <w:sz w:val="24"/>
                <w:szCs w:val="24"/>
              </w:rPr>
              <w:t>2</w:t>
            </w:r>
          </w:p>
        </w:tc>
      </w:tr>
      <w:tr w:rsidR="003C1B88" w:rsidRPr="0048199E" w:rsidTr="00042437">
        <w:tc>
          <w:tcPr>
            <w:tcW w:w="1242" w:type="dxa"/>
          </w:tcPr>
          <w:p w:rsidR="003C1B88" w:rsidRDefault="00042437"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5.3 &amp; 5.4</w:t>
            </w:r>
          </w:p>
        </w:tc>
        <w:tc>
          <w:tcPr>
            <w:tcW w:w="4395" w:type="dxa"/>
          </w:tcPr>
          <w:p w:rsidR="003C1B88" w:rsidRPr="00F24960" w:rsidRDefault="0045769F" w:rsidP="00B00513">
            <w:pPr>
              <w:autoSpaceDE w:val="0"/>
              <w:autoSpaceDN w:val="0"/>
              <w:adjustRightInd w:val="0"/>
              <w:rPr>
                <w:rFonts w:ascii="Times New Roman" w:hAnsi="Times New Roman" w:cs="Times New Roman"/>
                <w:bCs/>
                <w:sz w:val="24"/>
                <w:szCs w:val="24"/>
              </w:rPr>
            </w:pPr>
            <w:r w:rsidRPr="00E41869">
              <w:rPr>
                <w:rFonts w:ascii="Times New Roman" w:hAnsi="Times New Roman" w:cs="Times New Roman"/>
                <w:bCs/>
                <w:sz w:val="24"/>
                <w:szCs w:val="24"/>
              </w:rPr>
              <w:t>Any One of the following</w:t>
            </w:r>
          </w:p>
        </w:tc>
        <w:tc>
          <w:tcPr>
            <w:tcW w:w="4110" w:type="dxa"/>
          </w:tcPr>
          <w:p w:rsidR="003C1B88" w:rsidRPr="009F4684" w:rsidRDefault="0045769F" w:rsidP="00B00513">
            <w:pPr>
              <w:autoSpaceDE w:val="0"/>
              <w:autoSpaceDN w:val="0"/>
              <w:adjustRightInd w:val="0"/>
              <w:rPr>
                <w:rFonts w:ascii="Times New Roman" w:hAnsi="Times New Roman" w:cs="Times New Roman"/>
                <w:bCs/>
                <w:sz w:val="24"/>
                <w:szCs w:val="24"/>
              </w:rPr>
            </w:pPr>
            <w:r w:rsidRPr="009F4684">
              <w:rPr>
                <w:rFonts w:ascii="Times New Roman" w:hAnsi="Times New Roman" w:cs="Times New Roman"/>
                <w:bCs/>
                <w:sz w:val="24"/>
                <w:szCs w:val="24"/>
              </w:rPr>
              <w:t>Discipline Specific Elective (DSE)-1&amp;2</w:t>
            </w:r>
          </w:p>
        </w:tc>
      </w:tr>
      <w:tr w:rsidR="003C1B88" w:rsidRPr="0048199E" w:rsidTr="00042437">
        <w:tc>
          <w:tcPr>
            <w:tcW w:w="1242" w:type="dxa"/>
          </w:tcPr>
          <w:p w:rsidR="003C1B88"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c>
          <w:tcPr>
            <w:tcW w:w="4395" w:type="dxa"/>
          </w:tcPr>
          <w:p w:rsidR="003C1B88"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Citizenship in a Globalizing World</w:t>
            </w:r>
          </w:p>
        </w:tc>
        <w:tc>
          <w:tcPr>
            <w:tcW w:w="4110" w:type="dxa"/>
          </w:tcPr>
          <w:p w:rsidR="003C1B88" w:rsidRPr="0048199E" w:rsidRDefault="003C1B88" w:rsidP="00B00513">
            <w:pPr>
              <w:autoSpaceDE w:val="0"/>
              <w:autoSpaceDN w:val="0"/>
              <w:adjustRightInd w:val="0"/>
              <w:rPr>
                <w:rFonts w:ascii="Times New Roman" w:hAnsi="Times New Roman" w:cs="Times New Roman"/>
                <w:bCs/>
                <w:sz w:val="24"/>
                <w:szCs w:val="24"/>
              </w:rPr>
            </w:pPr>
          </w:p>
        </w:tc>
      </w:tr>
      <w:tr w:rsidR="003C1B88" w:rsidRPr="0048199E" w:rsidTr="00042437">
        <w:tc>
          <w:tcPr>
            <w:tcW w:w="1242" w:type="dxa"/>
          </w:tcPr>
          <w:p w:rsidR="003C1B88"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3C1B88"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Human Rights in a Comparative Perspective</w:t>
            </w:r>
          </w:p>
        </w:tc>
        <w:tc>
          <w:tcPr>
            <w:tcW w:w="4110" w:type="dxa"/>
          </w:tcPr>
          <w:p w:rsidR="003C1B88" w:rsidRPr="0048199E" w:rsidRDefault="003C1B88"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p>
        </w:tc>
        <w:tc>
          <w:tcPr>
            <w:tcW w:w="4395" w:type="dxa"/>
          </w:tcPr>
          <w:p w:rsidR="00A249F2" w:rsidRPr="00A249F2" w:rsidRDefault="00A249F2" w:rsidP="00A249F2">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Development Process and Social</w:t>
            </w:r>
          </w:p>
          <w:p w:rsidR="00A249F2" w:rsidRPr="00A249F2" w:rsidRDefault="00A249F2" w:rsidP="00A249F2">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Movements in Contemporary India</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Public Policy in India</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Understanding Global Politics</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India’s Foreign Policy in a globalizing world</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Women, Power and Politics</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Dilemmas in Politics</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p>
        </w:tc>
        <w:tc>
          <w:tcPr>
            <w:tcW w:w="4395" w:type="dxa"/>
          </w:tcPr>
          <w:p w:rsidR="00A249F2" w:rsidRPr="00A249F2" w:rsidRDefault="00A249F2" w:rsidP="00B00513">
            <w:pPr>
              <w:autoSpaceDE w:val="0"/>
              <w:autoSpaceDN w:val="0"/>
              <w:adjustRightInd w:val="0"/>
              <w:rPr>
                <w:rFonts w:ascii="Times New Roman" w:hAnsi="Times New Roman" w:cs="Times New Roman"/>
                <w:bCs/>
                <w:sz w:val="24"/>
                <w:szCs w:val="24"/>
              </w:rPr>
            </w:pPr>
            <w:r w:rsidRPr="00A249F2">
              <w:rPr>
                <w:rFonts w:ascii="Times New Roman" w:hAnsi="Times New Roman" w:cs="Times New Roman"/>
                <w:bCs/>
                <w:sz w:val="24"/>
                <w:szCs w:val="24"/>
              </w:rPr>
              <w:t>Understanding South Asia</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A249F2" w:rsidRPr="0048199E" w:rsidTr="00042437">
        <w:tc>
          <w:tcPr>
            <w:tcW w:w="1242" w:type="dxa"/>
          </w:tcPr>
          <w:p w:rsidR="00A249F2" w:rsidRDefault="00A249F2" w:rsidP="00B00513">
            <w:pPr>
              <w:autoSpaceDE w:val="0"/>
              <w:autoSpaceDN w:val="0"/>
              <w:adjustRightInd w:val="0"/>
              <w:rPr>
                <w:rFonts w:ascii="Times New Roman" w:hAnsi="Times New Roman" w:cs="Times New Roman"/>
                <w:bCs/>
                <w:sz w:val="24"/>
                <w:szCs w:val="24"/>
              </w:rPr>
            </w:pPr>
          </w:p>
        </w:tc>
        <w:tc>
          <w:tcPr>
            <w:tcW w:w="4395" w:type="dxa"/>
          </w:tcPr>
          <w:p w:rsidR="00A249F2" w:rsidRPr="00F24960" w:rsidRDefault="00DE36C9" w:rsidP="00DE36C9">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SEMESTER -VI</w:t>
            </w:r>
          </w:p>
        </w:tc>
        <w:tc>
          <w:tcPr>
            <w:tcW w:w="4110" w:type="dxa"/>
          </w:tcPr>
          <w:p w:rsidR="00A249F2" w:rsidRPr="0048199E" w:rsidRDefault="00A249F2" w:rsidP="00B00513">
            <w:pPr>
              <w:autoSpaceDE w:val="0"/>
              <w:autoSpaceDN w:val="0"/>
              <w:adjustRightInd w:val="0"/>
              <w:rPr>
                <w:rFonts w:ascii="Times New Roman" w:hAnsi="Times New Roman" w:cs="Times New Roman"/>
                <w:bCs/>
                <w:sz w:val="24"/>
                <w:szCs w:val="24"/>
              </w:rPr>
            </w:pPr>
          </w:p>
        </w:tc>
      </w:tr>
      <w:tr w:rsidR="00DE36C9" w:rsidRPr="0048199E" w:rsidTr="00042437">
        <w:tc>
          <w:tcPr>
            <w:tcW w:w="1242" w:type="dxa"/>
          </w:tcPr>
          <w:p w:rsidR="00DE36C9" w:rsidRDefault="00DE36C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6.1</w:t>
            </w:r>
          </w:p>
        </w:tc>
        <w:tc>
          <w:tcPr>
            <w:tcW w:w="4395" w:type="dxa"/>
          </w:tcPr>
          <w:p w:rsidR="00DE36C9" w:rsidRPr="00DE36C9" w:rsidRDefault="00DE36C9" w:rsidP="00B00513">
            <w:pPr>
              <w:autoSpaceDE w:val="0"/>
              <w:autoSpaceDN w:val="0"/>
              <w:adjustRightInd w:val="0"/>
              <w:rPr>
                <w:rFonts w:ascii="Times New Roman" w:hAnsi="Times New Roman" w:cs="Times New Roman"/>
                <w:bCs/>
                <w:sz w:val="24"/>
                <w:szCs w:val="24"/>
              </w:rPr>
            </w:pPr>
            <w:r w:rsidRPr="00DE36C9">
              <w:rPr>
                <w:rFonts w:ascii="Times New Roman" w:hAnsi="Times New Roman" w:cs="Times New Roman"/>
                <w:bCs/>
                <w:sz w:val="24"/>
                <w:szCs w:val="24"/>
              </w:rPr>
              <w:t>Modern Political Philosophy</w:t>
            </w:r>
          </w:p>
        </w:tc>
        <w:tc>
          <w:tcPr>
            <w:tcW w:w="4110" w:type="dxa"/>
          </w:tcPr>
          <w:p w:rsidR="00DE36C9" w:rsidRPr="000A68D7" w:rsidRDefault="00DE36C9" w:rsidP="007D544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w:t>
            </w:r>
            <w:r>
              <w:rPr>
                <w:rFonts w:ascii="Times New Roman" w:hAnsi="Times New Roman" w:cs="Times New Roman"/>
                <w:bCs/>
                <w:sz w:val="24"/>
                <w:szCs w:val="24"/>
              </w:rPr>
              <w:t>13</w:t>
            </w:r>
          </w:p>
        </w:tc>
      </w:tr>
      <w:tr w:rsidR="00DE36C9" w:rsidRPr="0048199E" w:rsidTr="00042437">
        <w:tc>
          <w:tcPr>
            <w:tcW w:w="1242" w:type="dxa"/>
          </w:tcPr>
          <w:p w:rsidR="00DE36C9" w:rsidRDefault="00DE36C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6.2</w:t>
            </w:r>
          </w:p>
        </w:tc>
        <w:tc>
          <w:tcPr>
            <w:tcW w:w="4395" w:type="dxa"/>
          </w:tcPr>
          <w:p w:rsidR="00F97CC8" w:rsidRPr="000A68D7" w:rsidRDefault="00F97CC8" w:rsidP="00F97CC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Political Processes and Institutions in</w:t>
            </w:r>
          </w:p>
          <w:p w:rsidR="00DE36C9" w:rsidRPr="00DE36C9" w:rsidRDefault="00F97CC8" w:rsidP="00F97CC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Comparative Perspective</w:t>
            </w:r>
          </w:p>
        </w:tc>
        <w:tc>
          <w:tcPr>
            <w:tcW w:w="4110" w:type="dxa"/>
          </w:tcPr>
          <w:p w:rsidR="00DE36C9" w:rsidRPr="000A68D7" w:rsidRDefault="00DE36C9" w:rsidP="007D5448">
            <w:pPr>
              <w:autoSpaceDE w:val="0"/>
              <w:autoSpaceDN w:val="0"/>
              <w:adjustRightInd w:val="0"/>
              <w:rPr>
                <w:rFonts w:ascii="Times New Roman" w:hAnsi="Times New Roman" w:cs="Times New Roman"/>
                <w:bCs/>
                <w:sz w:val="24"/>
                <w:szCs w:val="24"/>
              </w:rPr>
            </w:pPr>
            <w:r w:rsidRPr="000A68D7">
              <w:rPr>
                <w:rFonts w:ascii="Times New Roman" w:hAnsi="Times New Roman" w:cs="Times New Roman"/>
                <w:bCs/>
                <w:sz w:val="24"/>
                <w:szCs w:val="24"/>
              </w:rPr>
              <w:t>Core Discipline -1</w:t>
            </w:r>
            <w:r>
              <w:rPr>
                <w:rFonts w:ascii="Times New Roman" w:hAnsi="Times New Roman" w:cs="Times New Roman"/>
                <w:bCs/>
                <w:sz w:val="24"/>
                <w:szCs w:val="24"/>
              </w:rPr>
              <w:t>4</w:t>
            </w: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6.3 &amp; 6.4</w:t>
            </w:r>
          </w:p>
        </w:tc>
        <w:tc>
          <w:tcPr>
            <w:tcW w:w="4395" w:type="dxa"/>
          </w:tcPr>
          <w:p w:rsidR="00FB5679" w:rsidRPr="00F24960" w:rsidRDefault="00FB5679" w:rsidP="007D5448">
            <w:pPr>
              <w:autoSpaceDE w:val="0"/>
              <w:autoSpaceDN w:val="0"/>
              <w:adjustRightInd w:val="0"/>
              <w:rPr>
                <w:rFonts w:ascii="Times New Roman" w:hAnsi="Times New Roman" w:cs="Times New Roman"/>
                <w:bCs/>
                <w:sz w:val="24"/>
                <w:szCs w:val="24"/>
              </w:rPr>
            </w:pPr>
            <w:r w:rsidRPr="00E41869">
              <w:rPr>
                <w:rFonts w:ascii="Times New Roman" w:hAnsi="Times New Roman" w:cs="Times New Roman"/>
                <w:bCs/>
                <w:sz w:val="24"/>
                <w:szCs w:val="24"/>
              </w:rPr>
              <w:t>Any One of the following</w:t>
            </w:r>
          </w:p>
        </w:tc>
        <w:tc>
          <w:tcPr>
            <w:tcW w:w="4110" w:type="dxa"/>
          </w:tcPr>
          <w:p w:rsidR="00FB5679" w:rsidRPr="009F4684" w:rsidRDefault="00FB5679" w:rsidP="00FB5679">
            <w:pPr>
              <w:autoSpaceDE w:val="0"/>
              <w:autoSpaceDN w:val="0"/>
              <w:adjustRightInd w:val="0"/>
              <w:rPr>
                <w:rFonts w:ascii="Times New Roman" w:hAnsi="Times New Roman" w:cs="Times New Roman"/>
                <w:bCs/>
                <w:sz w:val="24"/>
                <w:szCs w:val="24"/>
              </w:rPr>
            </w:pPr>
            <w:r w:rsidRPr="009F4684">
              <w:rPr>
                <w:rFonts w:ascii="Times New Roman" w:hAnsi="Times New Roman" w:cs="Times New Roman"/>
                <w:bCs/>
                <w:sz w:val="24"/>
                <w:szCs w:val="24"/>
              </w:rPr>
              <w:t>Discipline Specific Elective (DSE)-</w:t>
            </w:r>
            <w:r>
              <w:rPr>
                <w:rFonts w:ascii="Times New Roman" w:hAnsi="Times New Roman" w:cs="Times New Roman"/>
                <w:bCs/>
                <w:sz w:val="24"/>
                <w:szCs w:val="24"/>
              </w:rPr>
              <w:t>3</w:t>
            </w:r>
            <w:r w:rsidRPr="009F4684">
              <w:rPr>
                <w:rFonts w:ascii="Times New Roman" w:hAnsi="Times New Roman" w:cs="Times New Roman"/>
                <w:bCs/>
                <w:sz w:val="24"/>
                <w:szCs w:val="24"/>
              </w:rPr>
              <w:t>&amp;</w:t>
            </w:r>
            <w:r>
              <w:rPr>
                <w:rFonts w:ascii="Times New Roman" w:hAnsi="Times New Roman" w:cs="Times New Roman"/>
                <w:bCs/>
                <w:sz w:val="24"/>
                <w:szCs w:val="24"/>
              </w:rPr>
              <w:t>4</w:t>
            </w: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Citizenship in a Globalizing World</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Human Rights in a Comparative Perspective</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C</w:t>
            </w:r>
          </w:p>
        </w:tc>
        <w:tc>
          <w:tcPr>
            <w:tcW w:w="4395" w:type="dxa"/>
          </w:tcPr>
          <w:p w:rsidR="00FB5679" w:rsidRPr="00FB5679" w:rsidRDefault="00FB5679" w:rsidP="00FB5679">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Development Process and Social</w:t>
            </w:r>
          </w:p>
          <w:p w:rsidR="00FB5679" w:rsidRPr="00FB5679" w:rsidRDefault="00FB5679" w:rsidP="00FB5679">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Movements in Contemporary India</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Public Policy in India</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Understanding Global Politics</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India’s Foreign Policy in a globalizing world</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Women, Power and Politics</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Dilemmas in Politics</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r w:rsidR="00FB5679" w:rsidRPr="0048199E" w:rsidTr="00042437">
        <w:tc>
          <w:tcPr>
            <w:tcW w:w="1242" w:type="dxa"/>
          </w:tcPr>
          <w:p w:rsidR="00FB5679" w:rsidRDefault="00FB5679" w:rsidP="00B005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p>
        </w:tc>
        <w:tc>
          <w:tcPr>
            <w:tcW w:w="4395" w:type="dxa"/>
          </w:tcPr>
          <w:p w:rsidR="00FB5679" w:rsidRPr="00FB5679" w:rsidRDefault="00FB5679" w:rsidP="00B00513">
            <w:pPr>
              <w:autoSpaceDE w:val="0"/>
              <w:autoSpaceDN w:val="0"/>
              <w:adjustRightInd w:val="0"/>
              <w:rPr>
                <w:rFonts w:ascii="Times New Roman" w:hAnsi="Times New Roman" w:cs="Times New Roman"/>
                <w:bCs/>
                <w:sz w:val="24"/>
                <w:szCs w:val="24"/>
              </w:rPr>
            </w:pPr>
            <w:r w:rsidRPr="00FB5679">
              <w:rPr>
                <w:rFonts w:ascii="Times New Roman" w:hAnsi="Times New Roman" w:cs="Times New Roman"/>
                <w:bCs/>
                <w:sz w:val="24"/>
                <w:szCs w:val="24"/>
              </w:rPr>
              <w:t>Understanding South Asia</w:t>
            </w:r>
          </w:p>
        </w:tc>
        <w:tc>
          <w:tcPr>
            <w:tcW w:w="4110" w:type="dxa"/>
          </w:tcPr>
          <w:p w:rsidR="00FB5679" w:rsidRPr="000A68D7" w:rsidRDefault="00FB5679" w:rsidP="007D5448">
            <w:pPr>
              <w:autoSpaceDE w:val="0"/>
              <w:autoSpaceDN w:val="0"/>
              <w:adjustRightInd w:val="0"/>
              <w:rPr>
                <w:rFonts w:ascii="Times New Roman" w:hAnsi="Times New Roman" w:cs="Times New Roman"/>
                <w:bCs/>
                <w:sz w:val="24"/>
                <w:szCs w:val="24"/>
              </w:rPr>
            </w:pPr>
          </w:p>
        </w:tc>
      </w:tr>
    </w:tbl>
    <w:p w:rsidR="00EB72CC" w:rsidRPr="0048199E" w:rsidRDefault="00EB72CC" w:rsidP="00EB72CC">
      <w:pPr>
        <w:autoSpaceDE w:val="0"/>
        <w:autoSpaceDN w:val="0"/>
        <w:adjustRightInd w:val="0"/>
        <w:rPr>
          <w:rFonts w:ascii="Times New Roman" w:hAnsi="Times New Roman" w:cs="Times New Roman"/>
          <w:bCs/>
          <w:sz w:val="24"/>
          <w:szCs w:val="24"/>
        </w:rPr>
      </w:pPr>
    </w:p>
    <w:p w:rsidR="009F5E5B" w:rsidRPr="0048199E" w:rsidRDefault="009F5E5B">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2D0A90" w:rsidRPr="0048199E" w:rsidRDefault="002D0A90">
      <w:pPr>
        <w:rPr>
          <w:rFonts w:ascii="Times New Roman" w:hAnsi="Times New Roman" w:cs="Times New Roman"/>
          <w:sz w:val="24"/>
          <w:szCs w:val="24"/>
        </w:rPr>
      </w:pPr>
    </w:p>
    <w:p w:rsidR="00327EA3" w:rsidRPr="0048199E" w:rsidRDefault="00327EA3" w:rsidP="00327EA3">
      <w:pPr>
        <w:autoSpaceDE w:val="0"/>
        <w:autoSpaceDN w:val="0"/>
        <w:adjustRightInd w:val="0"/>
        <w:spacing w:line="240" w:lineRule="auto"/>
        <w:jc w:val="center"/>
        <w:rPr>
          <w:rFonts w:ascii="Times New Roman" w:hAnsi="Times New Roman"/>
          <w:b/>
          <w:bCs/>
          <w:sz w:val="24"/>
          <w:szCs w:val="24"/>
        </w:rPr>
      </w:pPr>
      <w:r w:rsidRPr="0048199E">
        <w:rPr>
          <w:rFonts w:ascii="Times New Roman" w:hAnsi="Times New Roman"/>
          <w:b/>
          <w:bCs/>
          <w:sz w:val="24"/>
          <w:szCs w:val="24"/>
        </w:rPr>
        <w:lastRenderedPageBreak/>
        <w:t>1.1 Paper-I: Understanding Political Theory</w:t>
      </w:r>
    </w:p>
    <w:p w:rsidR="00327EA3" w:rsidRPr="0048199E" w:rsidRDefault="00327EA3" w:rsidP="00327EA3">
      <w:pPr>
        <w:autoSpaceDE w:val="0"/>
        <w:autoSpaceDN w:val="0"/>
        <w:adjustRightInd w:val="0"/>
        <w:spacing w:line="240" w:lineRule="auto"/>
        <w:jc w:val="center"/>
        <w:rPr>
          <w:rFonts w:ascii="Times New Roman" w:hAnsi="Times New Roman"/>
          <w:b/>
          <w:bCs/>
          <w:sz w:val="24"/>
          <w:szCs w:val="24"/>
        </w:rPr>
      </w:pPr>
    </w:p>
    <w:p w:rsidR="00327EA3" w:rsidRPr="0048199E" w:rsidRDefault="00327EA3" w:rsidP="00327EA3">
      <w:pPr>
        <w:autoSpaceDE w:val="0"/>
        <w:autoSpaceDN w:val="0"/>
        <w:adjustRightInd w:val="0"/>
        <w:jc w:val="both"/>
        <w:rPr>
          <w:rFonts w:ascii="Times New Roman" w:hAnsi="Times New Roman"/>
          <w:sz w:val="24"/>
          <w:szCs w:val="24"/>
        </w:rPr>
      </w:pPr>
      <w:r w:rsidRPr="0048199E">
        <w:rPr>
          <w:rFonts w:ascii="Times New Roman" w:hAnsi="Times New Roman"/>
          <w:b/>
          <w:bCs/>
          <w:sz w:val="24"/>
          <w:szCs w:val="24"/>
        </w:rPr>
        <w:t>Course Objective</w:t>
      </w:r>
      <w:r w:rsidRPr="0048199E">
        <w:rPr>
          <w:rFonts w:ascii="Times New Roman" w:hAnsi="Times New Roman"/>
          <w:sz w:val="24"/>
          <w:szCs w:val="24"/>
        </w:rPr>
        <w:t>: This course is divided into five units. The units introduce the students to the idea of political theory, its history and approaches, and an assessment of its critical and contemporary trends. Further the last two units tend to reconcile political theory and practice through reflections on the ideas</w:t>
      </w:r>
      <w:r>
        <w:rPr>
          <w:rFonts w:ascii="Times New Roman" w:hAnsi="Times New Roman"/>
          <w:sz w:val="24"/>
          <w:szCs w:val="24"/>
        </w:rPr>
        <w:t xml:space="preserve"> and practices related to State</w:t>
      </w:r>
      <w:r w:rsidRPr="0048199E">
        <w:rPr>
          <w:rFonts w:ascii="Times New Roman" w:hAnsi="Times New Roman"/>
          <w:sz w:val="24"/>
          <w:szCs w:val="24"/>
        </w:rPr>
        <w:t xml:space="preserve"> and Democracy.</w:t>
      </w:r>
    </w:p>
    <w:p w:rsidR="00327EA3" w:rsidRPr="0048199E" w:rsidRDefault="00327EA3" w:rsidP="00327EA3">
      <w:pPr>
        <w:autoSpaceDE w:val="0"/>
        <w:autoSpaceDN w:val="0"/>
        <w:adjustRightInd w:val="0"/>
        <w:spacing w:line="240" w:lineRule="auto"/>
        <w:rPr>
          <w:rFonts w:ascii="Times New Roman" w:hAnsi="Times New Roman"/>
          <w:sz w:val="24"/>
          <w:szCs w:val="24"/>
        </w:rPr>
      </w:pPr>
    </w:p>
    <w:p w:rsidR="00AA4E8E" w:rsidRDefault="00327EA3" w:rsidP="00AA4E8E">
      <w:pPr>
        <w:autoSpaceDE w:val="0"/>
        <w:autoSpaceDN w:val="0"/>
        <w:adjustRightInd w:val="0"/>
        <w:spacing w:line="240" w:lineRule="auto"/>
        <w:ind w:left="5040"/>
        <w:jc w:val="both"/>
        <w:rPr>
          <w:rFonts w:ascii="Times New Roman" w:hAnsi="Times New Roman"/>
          <w:sz w:val="24"/>
          <w:szCs w:val="24"/>
        </w:rPr>
      </w:pPr>
      <w:r w:rsidRPr="0048199E">
        <w:rPr>
          <w:rFonts w:ascii="Times New Roman" w:hAnsi="Times New Roman"/>
          <w:sz w:val="24"/>
          <w:szCs w:val="24"/>
        </w:rPr>
        <w:t>Total Lectures- 70 (Lecture + Tuto</w:t>
      </w:r>
      <w:r>
        <w:rPr>
          <w:rFonts w:ascii="Times New Roman" w:hAnsi="Times New Roman"/>
          <w:sz w:val="24"/>
          <w:szCs w:val="24"/>
        </w:rPr>
        <w:t>rials)</w:t>
      </w:r>
    </w:p>
    <w:p w:rsidR="00AA4E8E" w:rsidRDefault="00AA4E8E" w:rsidP="00AA4E8E">
      <w:pPr>
        <w:autoSpaceDE w:val="0"/>
        <w:autoSpaceDN w:val="0"/>
        <w:adjustRightInd w:val="0"/>
        <w:spacing w:line="240" w:lineRule="auto"/>
        <w:rPr>
          <w:rFonts w:ascii="Times New Roman" w:hAnsi="Times New Roman"/>
          <w:sz w:val="24"/>
          <w:szCs w:val="24"/>
        </w:rPr>
      </w:pPr>
    </w:p>
    <w:p w:rsidR="00AA4E8E" w:rsidRPr="00B97921" w:rsidRDefault="00AA4E8E" w:rsidP="00AA4E8E">
      <w:pPr>
        <w:autoSpaceDE w:val="0"/>
        <w:autoSpaceDN w:val="0"/>
        <w:adjustRightInd w:val="0"/>
        <w:spacing w:line="240" w:lineRule="auto"/>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t>Time: 3 Hours</w:t>
      </w:r>
    </w:p>
    <w:p w:rsidR="00327EA3" w:rsidRPr="0048199E" w:rsidRDefault="00327EA3" w:rsidP="00AA4E8E">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27EA3" w:rsidRPr="00295A49" w:rsidRDefault="00327EA3" w:rsidP="00327EA3">
      <w:pPr>
        <w:autoSpaceDE w:val="0"/>
        <w:autoSpaceDN w:val="0"/>
        <w:adjustRightInd w:val="0"/>
        <w:rPr>
          <w:rFonts w:ascii="Times New Roman" w:hAnsi="Times New Roman"/>
          <w:b/>
          <w:bCs/>
          <w:sz w:val="24"/>
          <w:szCs w:val="24"/>
        </w:rPr>
      </w:pPr>
      <w:r w:rsidRPr="0048199E">
        <w:rPr>
          <w:rFonts w:ascii="Times New Roman" w:hAnsi="Times New Roman"/>
          <w:sz w:val="24"/>
          <w:szCs w:val="24"/>
        </w:rPr>
        <w:t>Unit-I:</w:t>
      </w:r>
      <w:r w:rsidRPr="0048199E">
        <w:rPr>
          <w:rFonts w:ascii="Times New Roman" w:hAnsi="Times New Roman"/>
          <w:sz w:val="24"/>
          <w:szCs w:val="24"/>
        </w:rPr>
        <w:tab/>
        <w:t>What is Politics: Theorizing the ‘Political’</w:t>
      </w:r>
      <w:r w:rsidR="00AA4E8E">
        <w:rPr>
          <w:rFonts w:ascii="Times New Roman" w:hAnsi="Times New Roman"/>
          <w:sz w:val="24"/>
          <w:szCs w:val="24"/>
        </w:rPr>
        <w:tab/>
      </w:r>
      <w:r w:rsidR="00AA4E8E">
        <w:rPr>
          <w:rFonts w:ascii="Times New Roman" w:hAnsi="Times New Roman"/>
          <w:sz w:val="24"/>
          <w:szCs w:val="24"/>
        </w:rPr>
        <w:tab/>
      </w:r>
      <w:r w:rsidR="00AA4E8E">
        <w:rPr>
          <w:rFonts w:ascii="Times New Roman" w:hAnsi="Times New Roman"/>
          <w:sz w:val="24"/>
          <w:szCs w:val="24"/>
        </w:rPr>
        <w:tab/>
      </w:r>
      <w:r w:rsidR="00AA4E8E">
        <w:rPr>
          <w:rFonts w:ascii="Times New Roman" w:hAnsi="Times New Roman"/>
          <w:sz w:val="24"/>
          <w:szCs w:val="24"/>
        </w:rPr>
        <w:tab/>
      </w:r>
      <w:r w:rsidR="00AA4E8E" w:rsidRPr="00295A49">
        <w:rPr>
          <w:rFonts w:ascii="Times New Roman" w:hAnsi="Times New Roman"/>
          <w:b/>
          <w:bCs/>
          <w:sz w:val="24"/>
          <w:szCs w:val="24"/>
        </w:rPr>
        <w:t>(Marks – 16)</w:t>
      </w:r>
    </w:p>
    <w:p w:rsidR="00327EA3" w:rsidRPr="0048199E" w:rsidRDefault="00327EA3" w:rsidP="00327EA3">
      <w:pPr>
        <w:pStyle w:val="ListParagraph"/>
        <w:autoSpaceDE w:val="0"/>
        <w:autoSpaceDN w:val="0"/>
        <w:adjustRightInd w:val="0"/>
        <w:spacing w:after="0" w:line="360" w:lineRule="auto"/>
        <w:rPr>
          <w:rFonts w:ascii="Times New Roman" w:hAnsi="Times New Roman"/>
          <w:sz w:val="24"/>
          <w:szCs w:val="24"/>
        </w:rPr>
      </w:pPr>
      <w:r w:rsidRPr="0048199E">
        <w:rPr>
          <w:rFonts w:ascii="Times New Roman" w:hAnsi="Times New Roman"/>
          <w:sz w:val="24"/>
          <w:szCs w:val="24"/>
        </w:rPr>
        <w:t>What is Political</w:t>
      </w:r>
      <w:r>
        <w:rPr>
          <w:rFonts w:ascii="Times New Roman" w:hAnsi="Times New Roman"/>
          <w:sz w:val="24"/>
          <w:szCs w:val="24"/>
        </w:rPr>
        <w:t xml:space="preserve"> and what is Political Theory</w:t>
      </w:r>
      <w:r w:rsidRPr="0048199E">
        <w:rPr>
          <w:rFonts w:ascii="Times New Roman" w:hAnsi="Times New Roman"/>
          <w:sz w:val="24"/>
          <w:szCs w:val="24"/>
        </w:rPr>
        <w:t xml:space="preserve">? </w:t>
      </w:r>
      <w:r>
        <w:rPr>
          <w:rFonts w:ascii="Times New Roman" w:hAnsi="Times New Roman"/>
          <w:sz w:val="24"/>
          <w:szCs w:val="24"/>
        </w:rPr>
        <w:t>Scope and significance of Political Theory.</w:t>
      </w:r>
      <w:r w:rsidRPr="0048199E">
        <w:rPr>
          <w:rFonts w:ascii="Times New Roman" w:hAnsi="Times New Roman"/>
          <w:sz w:val="24"/>
          <w:szCs w:val="24"/>
        </w:rPr>
        <w:t xml:space="preserve">  Approaches to Political Theory-Normative, Historical and Empirical</w:t>
      </w:r>
    </w:p>
    <w:p w:rsidR="00327EA3" w:rsidRPr="0048199E" w:rsidRDefault="00327EA3" w:rsidP="00327EA3">
      <w:pPr>
        <w:pStyle w:val="ListParagraph"/>
        <w:autoSpaceDE w:val="0"/>
        <w:autoSpaceDN w:val="0"/>
        <w:adjustRightInd w:val="0"/>
        <w:spacing w:after="0" w:line="360" w:lineRule="auto"/>
        <w:rPr>
          <w:rFonts w:ascii="Times New Roman" w:hAnsi="Times New Roman"/>
          <w:sz w:val="24"/>
          <w:szCs w:val="24"/>
        </w:rPr>
      </w:pP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008D0F98">
        <w:rPr>
          <w:rFonts w:ascii="Times New Roman" w:hAnsi="Times New Roman"/>
          <w:sz w:val="24"/>
          <w:szCs w:val="24"/>
        </w:rPr>
        <w:tab/>
      </w:r>
      <w:r w:rsidR="008D0F98">
        <w:rPr>
          <w:rFonts w:ascii="Times New Roman" w:hAnsi="Times New Roman"/>
          <w:sz w:val="24"/>
          <w:szCs w:val="24"/>
        </w:rPr>
        <w:tab/>
        <w:t xml:space="preserve">          </w:t>
      </w:r>
      <w:r w:rsidRPr="0048199E">
        <w:rPr>
          <w:rFonts w:ascii="Times New Roman" w:hAnsi="Times New Roman"/>
          <w:sz w:val="24"/>
          <w:szCs w:val="24"/>
        </w:rPr>
        <w:t>1</w:t>
      </w:r>
      <w:r>
        <w:rPr>
          <w:rFonts w:ascii="Times New Roman" w:hAnsi="Times New Roman"/>
          <w:sz w:val="24"/>
          <w:szCs w:val="24"/>
        </w:rPr>
        <w:t>5</w:t>
      </w:r>
      <w:r w:rsidRPr="0048199E">
        <w:rPr>
          <w:rFonts w:ascii="Times New Roman" w:hAnsi="Times New Roman"/>
          <w:sz w:val="24"/>
          <w:szCs w:val="24"/>
        </w:rPr>
        <w:t xml:space="preserve"> Lectures and </w:t>
      </w:r>
      <w:r>
        <w:rPr>
          <w:rFonts w:ascii="Times New Roman" w:hAnsi="Times New Roman"/>
          <w:sz w:val="24"/>
          <w:szCs w:val="24"/>
        </w:rPr>
        <w:t>6</w:t>
      </w:r>
      <w:r w:rsidRPr="0048199E">
        <w:rPr>
          <w:rFonts w:ascii="Times New Roman" w:hAnsi="Times New Roman"/>
          <w:sz w:val="24"/>
          <w:szCs w:val="24"/>
        </w:rPr>
        <w:t xml:space="preserve"> Tutorials </w:t>
      </w:r>
    </w:p>
    <w:p w:rsidR="00327EA3" w:rsidRPr="00295A49" w:rsidRDefault="00327EA3" w:rsidP="00327EA3">
      <w:pPr>
        <w:autoSpaceDE w:val="0"/>
        <w:autoSpaceDN w:val="0"/>
        <w:adjustRightInd w:val="0"/>
        <w:rPr>
          <w:rFonts w:ascii="Times New Roman" w:hAnsi="Times New Roman"/>
          <w:b/>
          <w:bCs/>
          <w:sz w:val="24"/>
          <w:szCs w:val="24"/>
        </w:rPr>
      </w:pPr>
      <w:r w:rsidRPr="0048199E">
        <w:rPr>
          <w:rFonts w:ascii="Times New Roman" w:hAnsi="Times New Roman"/>
          <w:sz w:val="24"/>
          <w:szCs w:val="24"/>
        </w:rPr>
        <w:t>Unit-II: Traditions of Political Theory</w:t>
      </w:r>
      <w:r w:rsidR="00AA4E8E">
        <w:rPr>
          <w:rFonts w:ascii="Times New Roman" w:hAnsi="Times New Roman"/>
          <w:sz w:val="24"/>
          <w:szCs w:val="24"/>
        </w:rPr>
        <w:tab/>
      </w:r>
      <w:r w:rsidR="00AA4E8E">
        <w:rPr>
          <w:rFonts w:ascii="Times New Roman" w:hAnsi="Times New Roman"/>
          <w:sz w:val="24"/>
          <w:szCs w:val="24"/>
        </w:rPr>
        <w:tab/>
      </w:r>
      <w:r w:rsidR="00AA4E8E">
        <w:rPr>
          <w:rFonts w:ascii="Times New Roman" w:hAnsi="Times New Roman"/>
          <w:sz w:val="24"/>
          <w:szCs w:val="24"/>
        </w:rPr>
        <w:tab/>
      </w:r>
      <w:r w:rsidR="00AA4E8E">
        <w:rPr>
          <w:rFonts w:ascii="Times New Roman" w:hAnsi="Times New Roman"/>
          <w:sz w:val="24"/>
          <w:szCs w:val="24"/>
        </w:rPr>
        <w:tab/>
      </w:r>
      <w:r w:rsidR="00AA4E8E">
        <w:rPr>
          <w:rFonts w:ascii="Times New Roman" w:hAnsi="Times New Roman"/>
          <w:sz w:val="24"/>
          <w:szCs w:val="24"/>
        </w:rPr>
        <w:tab/>
      </w:r>
      <w:r w:rsidR="00AA4E8E" w:rsidRPr="00295A49">
        <w:rPr>
          <w:rFonts w:ascii="Times New Roman" w:hAnsi="Times New Roman"/>
          <w:b/>
          <w:bCs/>
          <w:sz w:val="24"/>
          <w:szCs w:val="24"/>
        </w:rPr>
        <w:t>(Marks – 16)</w:t>
      </w:r>
    </w:p>
    <w:p w:rsidR="00327EA3" w:rsidRDefault="00327EA3" w:rsidP="00327EA3">
      <w:pPr>
        <w:autoSpaceDE w:val="0"/>
        <w:autoSpaceDN w:val="0"/>
        <w:adjustRightInd w:val="0"/>
        <w:ind w:left="720"/>
        <w:rPr>
          <w:rFonts w:ascii="Times New Roman" w:hAnsi="Times New Roman"/>
          <w:sz w:val="24"/>
          <w:szCs w:val="24"/>
        </w:rPr>
      </w:pPr>
      <w:r w:rsidRPr="0048199E">
        <w:rPr>
          <w:rFonts w:ascii="Times New Roman" w:hAnsi="Times New Roman"/>
          <w:sz w:val="24"/>
          <w:szCs w:val="24"/>
          <w:u w:val="single"/>
        </w:rPr>
        <w:t>Liberal Tradition</w:t>
      </w:r>
      <w:r w:rsidRPr="0048199E">
        <w:rPr>
          <w:rFonts w:ascii="Times New Roman" w:hAnsi="Times New Roman"/>
          <w:sz w:val="24"/>
          <w:szCs w:val="24"/>
        </w:rPr>
        <w:t>: Meaning, history of liberalism, Phases of liberalism and their features-</w:t>
      </w:r>
      <w:r w:rsidRPr="0048199E">
        <w:rPr>
          <w:rFonts w:ascii="Times New Roman" w:hAnsi="Times New Roman"/>
          <w:b/>
          <w:sz w:val="24"/>
          <w:szCs w:val="24"/>
        </w:rPr>
        <w:t>Classical</w:t>
      </w:r>
      <w:r>
        <w:rPr>
          <w:rFonts w:ascii="Times New Roman" w:hAnsi="Times New Roman"/>
          <w:sz w:val="24"/>
          <w:szCs w:val="24"/>
        </w:rPr>
        <w:t xml:space="preserve">  Liberal</w:t>
      </w:r>
      <w:r w:rsidRPr="0048199E">
        <w:rPr>
          <w:rFonts w:ascii="Times New Roman" w:hAnsi="Times New Roman"/>
          <w:sz w:val="24"/>
          <w:szCs w:val="24"/>
        </w:rPr>
        <w:t xml:space="preserve">, </w:t>
      </w:r>
      <w:r w:rsidRPr="0048199E">
        <w:rPr>
          <w:rFonts w:ascii="Times New Roman" w:hAnsi="Times New Roman"/>
          <w:b/>
          <w:sz w:val="24"/>
          <w:szCs w:val="24"/>
        </w:rPr>
        <w:t>Modern</w:t>
      </w:r>
      <w:r>
        <w:rPr>
          <w:rFonts w:ascii="Times New Roman" w:hAnsi="Times New Roman"/>
          <w:b/>
          <w:sz w:val="24"/>
          <w:szCs w:val="24"/>
        </w:rPr>
        <w:t xml:space="preserve"> and Neo</w:t>
      </w:r>
      <w:r>
        <w:rPr>
          <w:rFonts w:ascii="Times New Roman" w:hAnsi="Times New Roman"/>
          <w:sz w:val="24"/>
          <w:szCs w:val="24"/>
        </w:rPr>
        <w:t xml:space="preserve"> Liberal</w:t>
      </w:r>
      <w:r w:rsidRPr="0048199E">
        <w:rPr>
          <w:rFonts w:ascii="Times New Roman" w:hAnsi="Times New Roman"/>
          <w:sz w:val="24"/>
          <w:szCs w:val="24"/>
        </w:rPr>
        <w:t>i</w:t>
      </w:r>
      <w:r>
        <w:rPr>
          <w:rFonts w:ascii="Times New Roman" w:hAnsi="Times New Roman"/>
          <w:sz w:val="24"/>
          <w:szCs w:val="24"/>
        </w:rPr>
        <w:t xml:space="preserve">sm, Relevance.  </w:t>
      </w:r>
    </w:p>
    <w:p w:rsidR="00327EA3" w:rsidRPr="0048199E" w:rsidRDefault="00327EA3" w:rsidP="00327EA3">
      <w:pPr>
        <w:autoSpaceDE w:val="0"/>
        <w:autoSpaceDN w:val="0"/>
        <w:adjustRightInd w:val="0"/>
        <w:ind w:left="720"/>
        <w:rPr>
          <w:rFonts w:ascii="Times New Roman" w:hAnsi="Times New Roman"/>
          <w:sz w:val="24"/>
          <w:szCs w:val="24"/>
        </w:rPr>
      </w:pPr>
      <w:r>
        <w:rPr>
          <w:rFonts w:ascii="Times New Roman" w:hAnsi="Times New Roman"/>
          <w:sz w:val="24"/>
          <w:szCs w:val="24"/>
          <w:u w:val="single"/>
        </w:rPr>
        <w:t>Anarchist</w:t>
      </w:r>
      <w:r>
        <w:rPr>
          <w:rFonts w:ascii="Times New Roman" w:hAnsi="Times New Roman"/>
          <w:sz w:val="24"/>
          <w:szCs w:val="24"/>
        </w:rPr>
        <w:t xml:space="preserve">  Tradition:  </w:t>
      </w:r>
      <w:r w:rsidRPr="0048199E">
        <w:rPr>
          <w:rFonts w:ascii="Times New Roman" w:hAnsi="Times New Roman"/>
          <w:sz w:val="24"/>
          <w:szCs w:val="24"/>
        </w:rPr>
        <w:t xml:space="preserve">Meaning, history of </w:t>
      </w:r>
      <w:r w:rsidRPr="00E362C3">
        <w:rPr>
          <w:rFonts w:ascii="Times New Roman" w:hAnsi="Times New Roman"/>
          <w:sz w:val="24"/>
          <w:szCs w:val="24"/>
        </w:rPr>
        <w:t>Anarchist</w:t>
      </w:r>
      <w:r>
        <w:rPr>
          <w:rFonts w:ascii="Times New Roman" w:hAnsi="Times New Roman"/>
          <w:sz w:val="24"/>
          <w:szCs w:val="24"/>
          <w:u w:val="single"/>
        </w:rPr>
        <w:t xml:space="preserve"> </w:t>
      </w:r>
      <w:r>
        <w:rPr>
          <w:rFonts w:ascii="Times New Roman" w:hAnsi="Times New Roman"/>
          <w:sz w:val="24"/>
          <w:szCs w:val="24"/>
        </w:rPr>
        <w:t xml:space="preserve">and their features, Relevance  </w:t>
      </w:r>
      <w:r w:rsidRPr="0048199E">
        <w:rPr>
          <w:rFonts w:ascii="Times New Roman" w:hAnsi="Times New Roman"/>
          <w:sz w:val="24"/>
          <w:szCs w:val="24"/>
        </w:rPr>
        <w:t xml:space="preserve"> </w:t>
      </w:r>
    </w:p>
    <w:p w:rsidR="00327EA3" w:rsidRPr="0048199E" w:rsidRDefault="00327EA3" w:rsidP="00327EA3">
      <w:pPr>
        <w:autoSpaceDE w:val="0"/>
        <w:autoSpaceDN w:val="0"/>
        <w:adjustRightInd w:val="0"/>
        <w:ind w:left="720"/>
        <w:jc w:val="both"/>
        <w:rPr>
          <w:rFonts w:ascii="Times New Roman" w:hAnsi="Times New Roman"/>
          <w:sz w:val="24"/>
          <w:szCs w:val="24"/>
        </w:rPr>
      </w:pPr>
      <w:r w:rsidRPr="0048199E">
        <w:rPr>
          <w:rFonts w:ascii="Times New Roman" w:hAnsi="Times New Roman"/>
          <w:sz w:val="24"/>
          <w:szCs w:val="24"/>
          <w:u w:val="single"/>
        </w:rPr>
        <w:t>Marxist tradition</w:t>
      </w:r>
      <w:r w:rsidRPr="0048199E">
        <w:rPr>
          <w:rFonts w:ascii="Times New Roman" w:hAnsi="Times New Roman"/>
          <w:sz w:val="24"/>
          <w:szCs w:val="24"/>
        </w:rPr>
        <w:t xml:space="preserve">: </w:t>
      </w:r>
      <w:r>
        <w:rPr>
          <w:rFonts w:ascii="Times New Roman" w:hAnsi="Times New Roman"/>
          <w:sz w:val="24"/>
          <w:szCs w:val="24"/>
        </w:rPr>
        <w:t xml:space="preserve"> </w:t>
      </w:r>
      <w:r w:rsidRPr="0048199E">
        <w:rPr>
          <w:rFonts w:ascii="Times New Roman" w:hAnsi="Times New Roman"/>
          <w:sz w:val="24"/>
          <w:szCs w:val="24"/>
        </w:rPr>
        <w:t xml:space="preserve">Meaning, history </w:t>
      </w:r>
      <w:r>
        <w:rPr>
          <w:rFonts w:ascii="Times New Roman" w:hAnsi="Times New Roman"/>
          <w:sz w:val="24"/>
          <w:szCs w:val="24"/>
        </w:rPr>
        <w:t xml:space="preserve">and its features, Relevance  </w:t>
      </w:r>
      <w:r w:rsidRPr="0048199E">
        <w:rPr>
          <w:rFonts w:ascii="Times New Roman" w:hAnsi="Times New Roman"/>
          <w:sz w:val="24"/>
          <w:szCs w:val="24"/>
        </w:rPr>
        <w:t xml:space="preserve"> </w:t>
      </w:r>
    </w:p>
    <w:p w:rsidR="00327EA3" w:rsidRPr="0048199E" w:rsidRDefault="004D5316" w:rsidP="004D5316">
      <w:pPr>
        <w:autoSpaceDE w:val="0"/>
        <w:autoSpaceDN w:val="0"/>
        <w:adjustRightInd w:val="0"/>
        <w:ind w:left="5760"/>
        <w:jc w:val="both"/>
        <w:rPr>
          <w:rFonts w:ascii="Times New Roman" w:hAnsi="Times New Roman"/>
          <w:sz w:val="24"/>
          <w:szCs w:val="24"/>
        </w:rPr>
      </w:pPr>
      <w:r>
        <w:rPr>
          <w:rFonts w:ascii="Times New Roman" w:hAnsi="Times New Roman"/>
          <w:sz w:val="24"/>
          <w:szCs w:val="24"/>
        </w:rPr>
        <w:t xml:space="preserve">        </w:t>
      </w:r>
      <w:r w:rsidR="00327EA3" w:rsidRPr="0048199E">
        <w:rPr>
          <w:rFonts w:ascii="Times New Roman" w:hAnsi="Times New Roman"/>
          <w:sz w:val="24"/>
          <w:szCs w:val="24"/>
        </w:rPr>
        <w:t>1</w:t>
      </w:r>
      <w:r w:rsidR="00327EA3">
        <w:rPr>
          <w:rFonts w:ascii="Times New Roman" w:hAnsi="Times New Roman"/>
          <w:sz w:val="24"/>
          <w:szCs w:val="24"/>
        </w:rPr>
        <w:t>5</w:t>
      </w:r>
      <w:r w:rsidR="00327EA3" w:rsidRPr="0048199E">
        <w:rPr>
          <w:rFonts w:ascii="Times New Roman" w:hAnsi="Times New Roman"/>
          <w:sz w:val="24"/>
          <w:szCs w:val="24"/>
        </w:rPr>
        <w:t xml:space="preserve"> Lectures and </w:t>
      </w:r>
      <w:r w:rsidR="00327EA3">
        <w:rPr>
          <w:rFonts w:ascii="Times New Roman" w:hAnsi="Times New Roman"/>
          <w:sz w:val="24"/>
          <w:szCs w:val="24"/>
        </w:rPr>
        <w:t>6</w:t>
      </w:r>
      <w:r w:rsidR="00327EA3" w:rsidRPr="0048199E">
        <w:rPr>
          <w:rFonts w:ascii="Times New Roman" w:hAnsi="Times New Roman"/>
          <w:sz w:val="24"/>
          <w:szCs w:val="24"/>
        </w:rPr>
        <w:t xml:space="preserve"> Tutorials</w:t>
      </w:r>
    </w:p>
    <w:p w:rsidR="00327EA3" w:rsidRPr="00295A49" w:rsidRDefault="00327EA3" w:rsidP="00327EA3">
      <w:pPr>
        <w:autoSpaceDE w:val="0"/>
        <w:autoSpaceDN w:val="0"/>
        <w:adjustRightInd w:val="0"/>
        <w:ind w:left="720" w:hanging="720"/>
        <w:jc w:val="both"/>
        <w:rPr>
          <w:rFonts w:ascii="Times New Roman" w:hAnsi="Times New Roman"/>
          <w:b/>
          <w:bCs/>
          <w:sz w:val="24"/>
          <w:szCs w:val="24"/>
        </w:rPr>
      </w:pPr>
      <w:r w:rsidRPr="0048199E">
        <w:rPr>
          <w:rFonts w:ascii="Times New Roman" w:hAnsi="Times New Roman"/>
          <w:sz w:val="24"/>
          <w:szCs w:val="24"/>
        </w:rPr>
        <w:t>Unit –III:  Critical and Contemporary Pe</w:t>
      </w:r>
      <w:r>
        <w:rPr>
          <w:rFonts w:ascii="Times New Roman" w:hAnsi="Times New Roman"/>
          <w:sz w:val="24"/>
          <w:szCs w:val="24"/>
        </w:rPr>
        <w:t>rspectives in Political Theory</w:t>
      </w:r>
      <w:r w:rsidR="00295A49">
        <w:rPr>
          <w:rFonts w:ascii="Times New Roman" w:hAnsi="Times New Roman"/>
          <w:sz w:val="24"/>
          <w:szCs w:val="24"/>
        </w:rPr>
        <w:t xml:space="preserve">   </w:t>
      </w:r>
      <w:r w:rsidR="00AA4E8E">
        <w:rPr>
          <w:rFonts w:ascii="Times New Roman" w:hAnsi="Times New Roman"/>
          <w:sz w:val="24"/>
          <w:szCs w:val="24"/>
        </w:rPr>
        <w:t xml:space="preserve"> </w:t>
      </w:r>
      <w:r w:rsidR="00AA4E8E" w:rsidRPr="00295A49">
        <w:rPr>
          <w:rFonts w:ascii="Times New Roman" w:hAnsi="Times New Roman"/>
          <w:b/>
          <w:bCs/>
          <w:sz w:val="24"/>
          <w:szCs w:val="24"/>
        </w:rPr>
        <w:t>(Marks – 16)</w:t>
      </w:r>
    </w:p>
    <w:p w:rsidR="00327EA3" w:rsidRDefault="00327EA3" w:rsidP="00327EA3">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 Feminist Tradition:</w:t>
      </w:r>
      <w:r w:rsidRPr="0048199E">
        <w:rPr>
          <w:rFonts w:ascii="Times New Roman" w:hAnsi="Times New Roman"/>
          <w:sz w:val="24"/>
          <w:szCs w:val="24"/>
        </w:rPr>
        <w:t xml:space="preserve"> Meaning, </w:t>
      </w:r>
      <w:r>
        <w:rPr>
          <w:rFonts w:ascii="Times New Roman" w:hAnsi="Times New Roman"/>
          <w:sz w:val="24"/>
          <w:szCs w:val="24"/>
        </w:rPr>
        <w:t>history</w:t>
      </w:r>
      <w:r w:rsidRPr="0048199E">
        <w:rPr>
          <w:rFonts w:ascii="Times New Roman" w:hAnsi="Times New Roman"/>
          <w:sz w:val="24"/>
          <w:szCs w:val="24"/>
        </w:rPr>
        <w:t xml:space="preserve">- Liberal, </w:t>
      </w:r>
      <w:r>
        <w:rPr>
          <w:rFonts w:ascii="Times New Roman" w:hAnsi="Times New Roman"/>
          <w:sz w:val="24"/>
          <w:szCs w:val="24"/>
        </w:rPr>
        <w:t xml:space="preserve">Socialist, </w:t>
      </w:r>
      <w:r w:rsidRPr="0048199E">
        <w:rPr>
          <w:rFonts w:ascii="Times New Roman" w:hAnsi="Times New Roman"/>
          <w:sz w:val="24"/>
          <w:szCs w:val="24"/>
        </w:rPr>
        <w:t>Marxist, Ra</w:t>
      </w:r>
      <w:r>
        <w:rPr>
          <w:rFonts w:ascii="Times New Roman" w:hAnsi="Times New Roman"/>
          <w:sz w:val="24"/>
          <w:szCs w:val="24"/>
        </w:rPr>
        <w:t xml:space="preserve">dical and Third World Feminisms, Relevance </w:t>
      </w:r>
    </w:p>
    <w:p w:rsidR="00327EA3" w:rsidRPr="0048199E" w:rsidRDefault="00327EA3" w:rsidP="00327EA3">
      <w:pPr>
        <w:autoSpaceDE w:val="0"/>
        <w:autoSpaceDN w:val="0"/>
        <w:adjustRightInd w:val="0"/>
        <w:ind w:left="720"/>
        <w:jc w:val="both"/>
        <w:rPr>
          <w:rFonts w:ascii="Times New Roman" w:hAnsi="Times New Roman"/>
          <w:sz w:val="24"/>
          <w:szCs w:val="24"/>
        </w:rPr>
      </w:pPr>
      <w:r w:rsidRPr="0048199E">
        <w:rPr>
          <w:rFonts w:ascii="Times New Roman" w:hAnsi="Times New Roman"/>
          <w:sz w:val="24"/>
          <w:szCs w:val="24"/>
        </w:rPr>
        <w:t xml:space="preserve"> Postmodern- Meaning, Development, </w:t>
      </w:r>
      <w:r>
        <w:rPr>
          <w:rFonts w:ascii="Times New Roman" w:hAnsi="Times New Roman"/>
          <w:sz w:val="24"/>
          <w:szCs w:val="24"/>
        </w:rPr>
        <w:t xml:space="preserve">Relevance </w:t>
      </w:r>
      <w:r w:rsidRPr="0048199E">
        <w:rPr>
          <w:rFonts w:ascii="Times New Roman" w:hAnsi="Times New Roman"/>
          <w:sz w:val="24"/>
          <w:szCs w:val="24"/>
        </w:rPr>
        <w:tab/>
      </w:r>
      <w:r w:rsidRPr="0048199E">
        <w:rPr>
          <w:rFonts w:ascii="Times New Roman" w:hAnsi="Times New Roman"/>
          <w:sz w:val="24"/>
          <w:szCs w:val="24"/>
        </w:rPr>
        <w:tab/>
      </w:r>
      <w:r>
        <w:rPr>
          <w:rFonts w:ascii="Times New Roman" w:hAnsi="Times New Roman"/>
          <w:sz w:val="24"/>
          <w:szCs w:val="24"/>
        </w:rPr>
        <w:t xml:space="preserve"> </w:t>
      </w:r>
      <w:r w:rsidRPr="0048199E">
        <w:rPr>
          <w:rFonts w:ascii="Times New Roman" w:hAnsi="Times New Roman"/>
          <w:sz w:val="24"/>
          <w:szCs w:val="24"/>
        </w:rPr>
        <w:tab/>
      </w:r>
      <w:r w:rsidRPr="0048199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3520">
        <w:rPr>
          <w:rFonts w:ascii="Times New Roman" w:hAnsi="Times New Roman"/>
          <w:sz w:val="24"/>
          <w:szCs w:val="24"/>
        </w:rPr>
        <w:tab/>
      </w:r>
      <w:r w:rsidR="00AA3520">
        <w:rPr>
          <w:rFonts w:ascii="Times New Roman" w:hAnsi="Times New Roman"/>
          <w:sz w:val="24"/>
          <w:szCs w:val="24"/>
        </w:rPr>
        <w:tab/>
      </w:r>
      <w:r w:rsidR="00AA3520">
        <w:rPr>
          <w:rFonts w:ascii="Times New Roman" w:hAnsi="Times New Roman"/>
          <w:sz w:val="24"/>
          <w:szCs w:val="24"/>
        </w:rPr>
        <w:tab/>
      </w:r>
      <w:r w:rsidR="00AA3520">
        <w:rPr>
          <w:rFonts w:ascii="Times New Roman" w:hAnsi="Times New Roman"/>
          <w:sz w:val="24"/>
          <w:szCs w:val="24"/>
        </w:rPr>
        <w:tab/>
      </w:r>
      <w:r w:rsidR="00AA3520">
        <w:rPr>
          <w:rFonts w:ascii="Times New Roman" w:hAnsi="Times New Roman"/>
          <w:sz w:val="24"/>
          <w:szCs w:val="24"/>
        </w:rPr>
        <w:tab/>
        <w:t xml:space="preserve">         </w:t>
      </w:r>
      <w:r w:rsidRPr="0048199E">
        <w:rPr>
          <w:rFonts w:ascii="Times New Roman" w:hAnsi="Times New Roman"/>
          <w:sz w:val="24"/>
          <w:szCs w:val="24"/>
        </w:rPr>
        <w:t>1</w:t>
      </w:r>
      <w:r>
        <w:rPr>
          <w:rFonts w:ascii="Times New Roman" w:hAnsi="Times New Roman"/>
          <w:sz w:val="24"/>
          <w:szCs w:val="24"/>
        </w:rPr>
        <w:t>5</w:t>
      </w:r>
      <w:r w:rsidRPr="0048199E">
        <w:rPr>
          <w:rFonts w:ascii="Times New Roman" w:hAnsi="Times New Roman"/>
          <w:sz w:val="24"/>
          <w:szCs w:val="24"/>
        </w:rPr>
        <w:t xml:space="preserve"> Lectures and </w:t>
      </w:r>
      <w:r>
        <w:rPr>
          <w:rFonts w:ascii="Times New Roman" w:hAnsi="Times New Roman"/>
          <w:sz w:val="24"/>
          <w:szCs w:val="24"/>
        </w:rPr>
        <w:t>6</w:t>
      </w:r>
      <w:r w:rsidRPr="0048199E">
        <w:rPr>
          <w:rFonts w:ascii="Times New Roman" w:hAnsi="Times New Roman"/>
          <w:sz w:val="24"/>
          <w:szCs w:val="24"/>
        </w:rPr>
        <w:t xml:space="preserve"> Tutorials</w:t>
      </w:r>
      <w:r>
        <w:rPr>
          <w:rFonts w:ascii="Times New Roman" w:hAnsi="Times New Roman"/>
          <w:sz w:val="24"/>
          <w:szCs w:val="24"/>
        </w:rPr>
        <w:t xml:space="preserve"> </w:t>
      </w:r>
    </w:p>
    <w:p w:rsidR="00573B0C" w:rsidRDefault="00327EA3" w:rsidP="00327EA3">
      <w:pPr>
        <w:autoSpaceDE w:val="0"/>
        <w:autoSpaceDN w:val="0"/>
        <w:adjustRightInd w:val="0"/>
        <w:ind w:left="720" w:hanging="720"/>
        <w:jc w:val="both"/>
        <w:rPr>
          <w:rFonts w:ascii="Times New Roman" w:hAnsi="Times New Roman"/>
          <w:bCs/>
          <w:sz w:val="24"/>
          <w:szCs w:val="24"/>
        </w:rPr>
      </w:pPr>
      <w:r w:rsidRPr="0048199E">
        <w:rPr>
          <w:rFonts w:ascii="Times New Roman" w:hAnsi="Times New Roman"/>
          <w:sz w:val="24"/>
          <w:szCs w:val="24"/>
        </w:rPr>
        <w:t xml:space="preserve">Unit-IV: </w:t>
      </w:r>
      <w:r w:rsidR="00573B0C" w:rsidRPr="0048199E">
        <w:rPr>
          <w:rFonts w:ascii="Times New Roman" w:hAnsi="Times New Roman"/>
          <w:bCs/>
          <w:sz w:val="24"/>
          <w:szCs w:val="24"/>
        </w:rPr>
        <w:t>Political Theory and Practice-II:</w:t>
      </w:r>
    </w:p>
    <w:p w:rsidR="00573B0C" w:rsidRDefault="00573B0C" w:rsidP="00327EA3">
      <w:pPr>
        <w:autoSpaceDE w:val="0"/>
        <w:autoSpaceDN w:val="0"/>
        <w:adjustRightInd w:val="0"/>
        <w:ind w:left="720" w:hanging="720"/>
        <w:jc w:val="both"/>
        <w:rPr>
          <w:rFonts w:ascii="Times New Roman" w:hAnsi="Times New Roman"/>
          <w:bCs/>
          <w:sz w:val="24"/>
          <w:szCs w:val="24"/>
        </w:rPr>
      </w:pPr>
    </w:p>
    <w:p w:rsidR="00573B0C" w:rsidRDefault="00573B0C" w:rsidP="00327EA3">
      <w:pPr>
        <w:autoSpaceDE w:val="0"/>
        <w:autoSpaceDN w:val="0"/>
        <w:adjustRightInd w:val="0"/>
        <w:ind w:left="720" w:hanging="720"/>
        <w:jc w:val="both"/>
        <w:rPr>
          <w:rFonts w:ascii="Times New Roman" w:hAnsi="Times New Roman"/>
          <w:bCs/>
          <w:sz w:val="24"/>
          <w:szCs w:val="24"/>
        </w:rPr>
      </w:pPr>
      <w:r>
        <w:rPr>
          <w:rFonts w:ascii="Times New Roman" w:hAnsi="Times New Roman"/>
          <w:bCs/>
          <w:sz w:val="24"/>
          <w:szCs w:val="24"/>
        </w:rPr>
        <w:t>Citizenship: meaning, Types, Active and passive Liberal and Universal Citizenship, Feminism and Citizenship, Marxist critique of Citizenship; Types of State – Patriarchal State – Liberal and Marxist, State and Civil Society.</w:t>
      </w:r>
    </w:p>
    <w:p w:rsidR="00573B0C" w:rsidRDefault="00573B0C" w:rsidP="00327EA3">
      <w:pPr>
        <w:autoSpaceDE w:val="0"/>
        <w:autoSpaceDN w:val="0"/>
        <w:adjustRightInd w:val="0"/>
        <w:ind w:left="720" w:hanging="72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10 Lectures and 4 Tutorials </w:t>
      </w:r>
      <w:r>
        <w:rPr>
          <w:rFonts w:ascii="Times New Roman" w:hAnsi="Times New Roman"/>
          <w:bCs/>
          <w:sz w:val="24"/>
          <w:szCs w:val="24"/>
        </w:rPr>
        <w:tab/>
      </w:r>
      <w:r>
        <w:rPr>
          <w:rFonts w:ascii="Times New Roman" w:hAnsi="Times New Roman"/>
          <w:bCs/>
          <w:sz w:val="24"/>
          <w:szCs w:val="24"/>
        </w:rPr>
        <w:tab/>
      </w:r>
    </w:p>
    <w:p w:rsidR="00327EA3" w:rsidRPr="00295A49" w:rsidRDefault="00AA4E8E" w:rsidP="00327EA3">
      <w:pPr>
        <w:autoSpaceDE w:val="0"/>
        <w:autoSpaceDN w:val="0"/>
        <w:adjustRightInd w:val="0"/>
        <w:ind w:left="720" w:hanging="720"/>
        <w:jc w:val="both"/>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95A49">
        <w:rPr>
          <w:rFonts w:ascii="Times New Roman" w:hAnsi="Times New Roman"/>
          <w:b/>
          <w:bCs/>
          <w:sz w:val="24"/>
          <w:szCs w:val="24"/>
        </w:rPr>
        <w:t>(Marks – 16)</w:t>
      </w:r>
    </w:p>
    <w:p w:rsidR="00327EA3" w:rsidRDefault="00327EA3" w:rsidP="00327EA3">
      <w:pPr>
        <w:autoSpaceDE w:val="0"/>
        <w:autoSpaceDN w:val="0"/>
        <w:adjustRightInd w:val="0"/>
        <w:ind w:left="720"/>
        <w:jc w:val="both"/>
        <w:rPr>
          <w:rFonts w:ascii="Times New Roman" w:hAnsi="Times New Roman"/>
          <w:bCs/>
          <w:sz w:val="24"/>
          <w:szCs w:val="24"/>
        </w:rPr>
      </w:pPr>
      <w:r>
        <w:rPr>
          <w:rFonts w:ascii="Times New Roman" w:hAnsi="Times New Roman"/>
          <w:bCs/>
          <w:sz w:val="24"/>
          <w:szCs w:val="24"/>
        </w:rPr>
        <w:t xml:space="preserve"> Historical - meaning and development, features and analysis </w:t>
      </w:r>
    </w:p>
    <w:p w:rsidR="00327EA3" w:rsidRPr="0048199E" w:rsidRDefault="00327EA3" w:rsidP="00327EA3">
      <w:pPr>
        <w:autoSpaceDE w:val="0"/>
        <w:autoSpaceDN w:val="0"/>
        <w:adjustRightInd w:val="0"/>
        <w:ind w:left="720"/>
        <w:jc w:val="both"/>
        <w:rPr>
          <w:rFonts w:ascii="Times New Roman" w:hAnsi="Times New Roman"/>
          <w:bCs/>
          <w:sz w:val="24"/>
          <w:szCs w:val="24"/>
        </w:rPr>
      </w:pPr>
      <w:r>
        <w:rPr>
          <w:rFonts w:ascii="Times New Roman" w:hAnsi="Times New Roman"/>
          <w:bCs/>
          <w:sz w:val="24"/>
          <w:szCs w:val="24"/>
        </w:rPr>
        <w:t xml:space="preserve"> Empirical-</w:t>
      </w:r>
      <w:r w:rsidRPr="002450F5">
        <w:rPr>
          <w:rFonts w:ascii="Times New Roman" w:hAnsi="Times New Roman"/>
          <w:bCs/>
          <w:sz w:val="24"/>
          <w:szCs w:val="24"/>
        </w:rPr>
        <w:t xml:space="preserve"> </w:t>
      </w:r>
      <w:r>
        <w:rPr>
          <w:rFonts w:ascii="Times New Roman" w:hAnsi="Times New Roman"/>
          <w:bCs/>
          <w:sz w:val="24"/>
          <w:szCs w:val="24"/>
        </w:rPr>
        <w:t xml:space="preserve">meaning and development, features and analysis </w:t>
      </w:r>
      <w:r w:rsidRPr="0048199E">
        <w:rPr>
          <w:rFonts w:ascii="Times New Roman" w:hAnsi="Times New Roman"/>
          <w:bCs/>
          <w:sz w:val="24"/>
          <w:szCs w:val="24"/>
        </w:rPr>
        <w:t xml:space="preserve"> </w:t>
      </w:r>
    </w:p>
    <w:p w:rsidR="00327EA3" w:rsidRPr="0048199E" w:rsidRDefault="00327EA3" w:rsidP="00327EA3">
      <w:pPr>
        <w:autoSpaceDE w:val="0"/>
        <w:autoSpaceDN w:val="0"/>
        <w:adjustRightInd w:val="0"/>
        <w:ind w:left="5040" w:firstLine="720"/>
        <w:jc w:val="both"/>
        <w:rPr>
          <w:rFonts w:ascii="Times New Roman" w:hAnsi="Times New Roman"/>
          <w:bCs/>
          <w:sz w:val="24"/>
          <w:szCs w:val="24"/>
        </w:rPr>
      </w:pPr>
      <w:r>
        <w:rPr>
          <w:rFonts w:ascii="Times New Roman" w:hAnsi="Times New Roman"/>
          <w:bCs/>
          <w:sz w:val="24"/>
          <w:szCs w:val="24"/>
        </w:rPr>
        <w:t xml:space="preserve">        </w:t>
      </w:r>
      <w:r w:rsidRPr="0048199E">
        <w:rPr>
          <w:rFonts w:ascii="Times New Roman" w:hAnsi="Times New Roman"/>
          <w:sz w:val="24"/>
          <w:szCs w:val="24"/>
        </w:rPr>
        <w:t>1</w:t>
      </w:r>
      <w:r>
        <w:rPr>
          <w:rFonts w:ascii="Times New Roman" w:hAnsi="Times New Roman"/>
          <w:sz w:val="24"/>
          <w:szCs w:val="24"/>
        </w:rPr>
        <w:t>5</w:t>
      </w:r>
      <w:r w:rsidRPr="0048199E">
        <w:rPr>
          <w:rFonts w:ascii="Times New Roman" w:hAnsi="Times New Roman"/>
          <w:sz w:val="24"/>
          <w:szCs w:val="24"/>
        </w:rPr>
        <w:t xml:space="preserve"> Lectures and </w:t>
      </w:r>
      <w:r>
        <w:rPr>
          <w:rFonts w:ascii="Times New Roman" w:hAnsi="Times New Roman"/>
          <w:sz w:val="24"/>
          <w:szCs w:val="24"/>
        </w:rPr>
        <w:t>6</w:t>
      </w:r>
      <w:r w:rsidRPr="0048199E">
        <w:rPr>
          <w:rFonts w:ascii="Times New Roman" w:hAnsi="Times New Roman"/>
          <w:sz w:val="24"/>
          <w:szCs w:val="24"/>
        </w:rPr>
        <w:t xml:space="preserve"> Tutorials</w:t>
      </w:r>
    </w:p>
    <w:p w:rsidR="00327EA3" w:rsidRPr="00295A49" w:rsidRDefault="00327EA3" w:rsidP="00327EA3">
      <w:pPr>
        <w:autoSpaceDE w:val="0"/>
        <w:autoSpaceDN w:val="0"/>
        <w:adjustRightInd w:val="0"/>
        <w:ind w:left="720" w:hanging="720"/>
        <w:jc w:val="both"/>
        <w:rPr>
          <w:rFonts w:ascii="Times New Roman" w:hAnsi="Times New Roman"/>
          <w:b/>
          <w:bCs/>
          <w:sz w:val="24"/>
          <w:szCs w:val="24"/>
        </w:rPr>
      </w:pPr>
      <w:r w:rsidRPr="0048199E">
        <w:rPr>
          <w:rFonts w:ascii="Times New Roman" w:hAnsi="Times New Roman"/>
          <w:bCs/>
          <w:sz w:val="24"/>
          <w:szCs w:val="24"/>
        </w:rPr>
        <w:lastRenderedPageBreak/>
        <w:t xml:space="preserve">Unit-V: Political Theory and Practice-II: Democracy- concept, evolution, </w:t>
      </w:r>
      <w:r w:rsidR="00693576">
        <w:rPr>
          <w:rFonts w:ascii="Times New Roman" w:hAnsi="Times New Roman"/>
          <w:bCs/>
          <w:sz w:val="24"/>
          <w:szCs w:val="24"/>
        </w:rPr>
        <w:t xml:space="preserve">    </w:t>
      </w:r>
      <w:r w:rsidR="00693576" w:rsidRPr="00295A49">
        <w:rPr>
          <w:rFonts w:ascii="Times New Roman" w:hAnsi="Times New Roman"/>
          <w:b/>
          <w:bCs/>
          <w:sz w:val="24"/>
          <w:szCs w:val="24"/>
        </w:rPr>
        <w:t>(Marks – 16)</w:t>
      </w:r>
    </w:p>
    <w:p w:rsidR="00327EA3" w:rsidRDefault="00327EA3" w:rsidP="00327EA3">
      <w:pPr>
        <w:autoSpaceDE w:val="0"/>
        <w:autoSpaceDN w:val="0"/>
        <w:adjustRightInd w:val="0"/>
        <w:ind w:left="720"/>
        <w:jc w:val="both"/>
        <w:rPr>
          <w:rFonts w:ascii="Times New Roman" w:hAnsi="Times New Roman"/>
          <w:bCs/>
          <w:sz w:val="24"/>
          <w:szCs w:val="24"/>
        </w:rPr>
      </w:pPr>
      <w:r>
        <w:rPr>
          <w:rFonts w:ascii="Times New Roman" w:hAnsi="Times New Roman"/>
          <w:bCs/>
          <w:sz w:val="24"/>
          <w:szCs w:val="24"/>
        </w:rPr>
        <w:t xml:space="preserve">Types: </w:t>
      </w:r>
      <w:r w:rsidRPr="0048199E">
        <w:rPr>
          <w:rFonts w:ascii="Times New Roman" w:hAnsi="Times New Roman"/>
          <w:bCs/>
          <w:sz w:val="24"/>
          <w:szCs w:val="24"/>
        </w:rPr>
        <w:t>Direct democracy, liberal democracy, procedural democracy, Deliberative Democracy</w:t>
      </w:r>
      <w:r>
        <w:rPr>
          <w:rFonts w:ascii="Times New Roman" w:hAnsi="Times New Roman"/>
          <w:bCs/>
          <w:sz w:val="24"/>
          <w:szCs w:val="24"/>
        </w:rPr>
        <w:t>, Third world variants of Democracy</w:t>
      </w:r>
    </w:p>
    <w:p w:rsidR="00327EA3" w:rsidRPr="0048199E" w:rsidRDefault="00327EA3" w:rsidP="00327EA3">
      <w:pPr>
        <w:autoSpaceDE w:val="0"/>
        <w:autoSpaceDN w:val="0"/>
        <w:adjustRightInd w:val="0"/>
        <w:ind w:left="720"/>
        <w:jc w:val="both"/>
        <w:rPr>
          <w:rFonts w:ascii="Times New Roman" w:hAnsi="Times New Roman"/>
          <w:bCs/>
          <w:sz w:val="24"/>
          <w:szCs w:val="24"/>
        </w:rPr>
      </w:pPr>
      <w:r>
        <w:rPr>
          <w:rFonts w:ascii="Times New Roman" w:hAnsi="Times New Roman"/>
          <w:bCs/>
          <w:sz w:val="24"/>
          <w:szCs w:val="24"/>
        </w:rPr>
        <w:t>D</w:t>
      </w:r>
      <w:r w:rsidRPr="0048199E">
        <w:rPr>
          <w:rFonts w:ascii="Times New Roman" w:hAnsi="Times New Roman"/>
          <w:bCs/>
          <w:sz w:val="24"/>
          <w:szCs w:val="24"/>
        </w:rPr>
        <w:t xml:space="preserve">ebates </w:t>
      </w:r>
      <w:r>
        <w:rPr>
          <w:rFonts w:ascii="Times New Roman" w:hAnsi="Times New Roman"/>
          <w:bCs/>
          <w:sz w:val="24"/>
          <w:szCs w:val="24"/>
        </w:rPr>
        <w:t>o</w:t>
      </w:r>
      <w:r w:rsidRPr="0048199E">
        <w:rPr>
          <w:rFonts w:ascii="Times New Roman" w:hAnsi="Times New Roman"/>
          <w:bCs/>
          <w:sz w:val="24"/>
          <w:szCs w:val="24"/>
        </w:rPr>
        <w:t>n democra</w:t>
      </w:r>
      <w:r>
        <w:rPr>
          <w:rFonts w:ascii="Times New Roman" w:hAnsi="Times New Roman"/>
          <w:bCs/>
          <w:sz w:val="24"/>
          <w:szCs w:val="24"/>
        </w:rPr>
        <w:t>cy-</w:t>
      </w:r>
      <w:r w:rsidRPr="0048199E">
        <w:rPr>
          <w:rFonts w:ascii="Times New Roman" w:hAnsi="Times New Roman"/>
          <w:bCs/>
          <w:sz w:val="24"/>
          <w:szCs w:val="24"/>
        </w:rPr>
        <w:t xml:space="preserve"> representation and participation, democracy and development</w:t>
      </w:r>
      <w:r w:rsidRPr="0048199E">
        <w:rPr>
          <w:rFonts w:ascii="Times New Roman" w:hAnsi="Times New Roman"/>
          <w:bCs/>
          <w:sz w:val="24"/>
          <w:szCs w:val="24"/>
        </w:rPr>
        <w:tab/>
      </w:r>
      <w:r w:rsidRPr="0048199E">
        <w:rPr>
          <w:rFonts w:ascii="Times New Roman" w:hAnsi="Times New Roman"/>
          <w:bCs/>
          <w:sz w:val="24"/>
          <w:szCs w:val="24"/>
        </w:rPr>
        <w:tab/>
      </w:r>
      <w:r w:rsidRPr="0048199E">
        <w:rPr>
          <w:rFonts w:ascii="Times New Roman" w:hAnsi="Times New Roman"/>
          <w:bCs/>
          <w:sz w:val="24"/>
          <w:szCs w:val="24"/>
        </w:rPr>
        <w:tab/>
      </w:r>
      <w:r w:rsidRPr="0048199E">
        <w:rPr>
          <w:rFonts w:ascii="Times New Roman" w:hAnsi="Times New Roman"/>
          <w:bCs/>
          <w:sz w:val="24"/>
          <w:szCs w:val="24"/>
        </w:rPr>
        <w:tab/>
      </w:r>
      <w:r w:rsidRPr="0048199E">
        <w:rPr>
          <w:rFonts w:ascii="Times New Roman" w:hAnsi="Times New Roman"/>
          <w:bCs/>
          <w:sz w:val="24"/>
          <w:szCs w:val="24"/>
        </w:rPr>
        <w:tab/>
      </w:r>
      <w:r w:rsidRPr="0048199E">
        <w:rPr>
          <w:rFonts w:ascii="Times New Roman" w:hAnsi="Times New Roman"/>
          <w:bCs/>
          <w:sz w:val="24"/>
          <w:szCs w:val="24"/>
        </w:rPr>
        <w:tab/>
      </w:r>
      <w:r>
        <w:rPr>
          <w:rFonts w:ascii="Times New Roman" w:hAnsi="Times New Roman"/>
          <w:bCs/>
          <w:sz w:val="24"/>
          <w:szCs w:val="24"/>
        </w:rPr>
        <w:tab/>
        <w:t xml:space="preserve">         </w:t>
      </w:r>
      <w:r w:rsidRPr="0048199E">
        <w:rPr>
          <w:rFonts w:ascii="Times New Roman" w:hAnsi="Times New Roman"/>
          <w:sz w:val="24"/>
          <w:szCs w:val="24"/>
        </w:rPr>
        <w:t>1</w:t>
      </w:r>
      <w:r>
        <w:rPr>
          <w:rFonts w:ascii="Times New Roman" w:hAnsi="Times New Roman"/>
          <w:sz w:val="24"/>
          <w:szCs w:val="24"/>
        </w:rPr>
        <w:t>5</w:t>
      </w:r>
      <w:r w:rsidRPr="0048199E">
        <w:rPr>
          <w:rFonts w:ascii="Times New Roman" w:hAnsi="Times New Roman"/>
          <w:sz w:val="24"/>
          <w:szCs w:val="24"/>
        </w:rPr>
        <w:t xml:space="preserve"> Lectures and </w:t>
      </w:r>
      <w:r>
        <w:rPr>
          <w:rFonts w:ascii="Times New Roman" w:hAnsi="Times New Roman"/>
          <w:sz w:val="24"/>
          <w:szCs w:val="24"/>
        </w:rPr>
        <w:t>6</w:t>
      </w:r>
      <w:r w:rsidRPr="0048199E">
        <w:rPr>
          <w:rFonts w:ascii="Times New Roman" w:hAnsi="Times New Roman"/>
          <w:sz w:val="24"/>
          <w:szCs w:val="24"/>
        </w:rPr>
        <w:t xml:space="preserve"> Tutorials</w:t>
      </w:r>
    </w:p>
    <w:p w:rsidR="002D0A90" w:rsidRPr="0048199E" w:rsidRDefault="002D0A90" w:rsidP="002D0A90">
      <w:pPr>
        <w:autoSpaceDE w:val="0"/>
        <w:autoSpaceDN w:val="0"/>
        <w:adjustRightInd w:val="0"/>
        <w:ind w:left="720" w:hanging="720"/>
        <w:jc w:val="both"/>
        <w:rPr>
          <w:rFonts w:ascii="Times New Roman" w:hAnsi="Times New Roman" w:cs="Times New Roman"/>
          <w:bCs/>
          <w:sz w:val="24"/>
          <w:szCs w:val="24"/>
        </w:rPr>
      </w:pPr>
    </w:p>
    <w:p w:rsidR="002D0A90" w:rsidRPr="0048199E" w:rsidRDefault="002D0A90" w:rsidP="002D0A90">
      <w:pPr>
        <w:autoSpaceDE w:val="0"/>
        <w:autoSpaceDN w:val="0"/>
        <w:adjustRightInd w:val="0"/>
        <w:ind w:left="720" w:hanging="720"/>
        <w:jc w:val="both"/>
        <w:rPr>
          <w:rFonts w:ascii="Times New Roman" w:hAnsi="Times New Roman" w:cs="Times New Roman"/>
          <w:b/>
          <w:bCs/>
          <w:sz w:val="24"/>
          <w:szCs w:val="24"/>
        </w:rPr>
      </w:pPr>
      <w:r w:rsidRPr="0048199E">
        <w:rPr>
          <w:rFonts w:ascii="Times New Roman" w:hAnsi="Times New Roman" w:cs="Times New Roman"/>
          <w:b/>
          <w:bCs/>
          <w:sz w:val="24"/>
          <w:szCs w:val="24"/>
        </w:rPr>
        <w:t>Reading List:</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Bhargava, R. (2008) ‘What is Political Theory’, in Bhargava, R and Acharya, A. (eds.) </w:t>
      </w:r>
      <w:r w:rsidRPr="0048199E">
        <w:rPr>
          <w:rFonts w:ascii="Times New Roman" w:hAnsi="Times New Roman" w:cs="Times New Roman"/>
          <w:i/>
          <w:iCs/>
          <w:sz w:val="24"/>
          <w:szCs w:val="24"/>
          <w:lang w:val="en-IN"/>
        </w:rPr>
        <w:t xml:space="preserve">Political Theory: An Introduction. </w:t>
      </w:r>
      <w:r w:rsidRPr="0048199E">
        <w:rPr>
          <w:rFonts w:ascii="Times New Roman" w:hAnsi="Times New Roman" w:cs="Times New Roman"/>
          <w:sz w:val="24"/>
          <w:szCs w:val="24"/>
          <w:lang w:val="en-IN"/>
        </w:rPr>
        <w:t>New Delhi: Pearson Longman, pp. 2-16.</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Bellamy, R. (1993) ‘Introduction: The Demise and Rise of Political Theory’, in Bellamy, R.(ed.) </w:t>
      </w:r>
      <w:r w:rsidRPr="0048199E">
        <w:rPr>
          <w:rFonts w:ascii="Times New Roman" w:hAnsi="Times New Roman" w:cs="Times New Roman"/>
          <w:i/>
          <w:iCs/>
          <w:sz w:val="24"/>
          <w:szCs w:val="24"/>
          <w:lang w:val="en-IN"/>
        </w:rPr>
        <w:t>Theories and Concepts of Politics</w:t>
      </w:r>
      <w:r w:rsidRPr="0048199E">
        <w:rPr>
          <w:rFonts w:ascii="Times New Roman" w:hAnsi="Times New Roman" w:cs="Times New Roman"/>
          <w:sz w:val="24"/>
          <w:szCs w:val="24"/>
          <w:lang w:val="en-IN"/>
        </w:rPr>
        <w:t>. New York: Manchester University Press, pp. 1-14.</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Glaser, D. (1995) ‘Normative Theory’, in Marsh, D. and Stoker, G. (eds.) </w:t>
      </w:r>
      <w:r w:rsidRPr="0048199E">
        <w:rPr>
          <w:rFonts w:ascii="Times New Roman" w:hAnsi="Times New Roman" w:cs="Times New Roman"/>
          <w:i/>
          <w:iCs/>
          <w:sz w:val="24"/>
          <w:szCs w:val="24"/>
          <w:lang w:val="en-IN"/>
        </w:rPr>
        <w:t xml:space="preserve">Theory and Methods in Political Science. </w:t>
      </w:r>
      <w:r w:rsidRPr="0048199E">
        <w:rPr>
          <w:rFonts w:ascii="Times New Roman" w:hAnsi="Times New Roman" w:cs="Times New Roman"/>
          <w:sz w:val="24"/>
          <w:szCs w:val="24"/>
          <w:lang w:val="en-IN"/>
        </w:rPr>
        <w:t>London: Macmillan, pp. 21-40.</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Sanders, D. (1995) ‘Behavioral Analysis’, in Marsh, D. and Stoker, G. (eds.) </w:t>
      </w:r>
      <w:r w:rsidRPr="0048199E">
        <w:rPr>
          <w:rFonts w:ascii="Times New Roman" w:hAnsi="Times New Roman" w:cs="Times New Roman"/>
          <w:i/>
          <w:iCs/>
          <w:sz w:val="24"/>
          <w:szCs w:val="24"/>
          <w:lang w:val="en-IN"/>
        </w:rPr>
        <w:t xml:space="preserve">Theory and Methods in Political Science. </w:t>
      </w:r>
      <w:r w:rsidRPr="0048199E">
        <w:rPr>
          <w:rFonts w:ascii="Times New Roman" w:hAnsi="Times New Roman" w:cs="Times New Roman"/>
          <w:sz w:val="24"/>
          <w:szCs w:val="24"/>
          <w:lang w:val="en-IN"/>
        </w:rPr>
        <w:t>London: Macmillan, pp. 58-75.</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Chapman, J. (1995) ‘The Feminist Perspective’, in Marsh, D. and Stoker, G. (eds.) </w:t>
      </w:r>
      <w:r w:rsidRPr="0048199E">
        <w:rPr>
          <w:rFonts w:ascii="Times New Roman" w:hAnsi="Times New Roman" w:cs="Times New Roman"/>
          <w:i/>
          <w:iCs/>
          <w:sz w:val="24"/>
          <w:szCs w:val="24"/>
          <w:lang w:val="en-IN"/>
        </w:rPr>
        <w:t xml:space="preserve">Theory and Methods in Political Science. </w:t>
      </w:r>
      <w:r w:rsidRPr="0048199E">
        <w:rPr>
          <w:rFonts w:ascii="Times New Roman" w:hAnsi="Times New Roman" w:cs="Times New Roman"/>
          <w:sz w:val="24"/>
          <w:szCs w:val="24"/>
          <w:lang w:val="en-IN"/>
        </w:rPr>
        <w:t>London: Macmillan, pp. 94-114.</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Bharghava, R, ‘Why Do We Need Political Theory’, in Bhargava, R. and Acharya, A. (eds.)</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i/>
          <w:iCs/>
          <w:sz w:val="24"/>
          <w:szCs w:val="24"/>
          <w:lang w:val="en-IN"/>
        </w:rPr>
        <w:t xml:space="preserve">Political Theory: An Introduction. </w:t>
      </w:r>
      <w:r w:rsidRPr="0048199E">
        <w:rPr>
          <w:rFonts w:ascii="Times New Roman" w:hAnsi="Times New Roman" w:cs="Times New Roman"/>
          <w:sz w:val="24"/>
          <w:szCs w:val="24"/>
          <w:lang w:val="en-IN"/>
        </w:rPr>
        <w:t>New Delhi: Pearson Longman, pp. 17-36.</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Bannett, J. (2004) ‘Postmodern Approach to Political Theory’, in Kukathas, Ch. and Gaus,</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G. F. (eds.) </w:t>
      </w:r>
      <w:r w:rsidRPr="0048199E">
        <w:rPr>
          <w:rFonts w:ascii="Times New Roman" w:hAnsi="Times New Roman" w:cs="Times New Roman"/>
          <w:i/>
          <w:iCs/>
          <w:sz w:val="24"/>
          <w:szCs w:val="24"/>
          <w:lang w:val="en-IN"/>
        </w:rPr>
        <w:t xml:space="preserve">Handbook of Political Theory. </w:t>
      </w:r>
      <w:r w:rsidRPr="0048199E">
        <w:rPr>
          <w:rFonts w:ascii="Times New Roman" w:hAnsi="Times New Roman" w:cs="Times New Roman"/>
          <w:sz w:val="24"/>
          <w:szCs w:val="24"/>
          <w:lang w:val="en-IN"/>
        </w:rPr>
        <w:t>New Delhi: Sage, pp. 46-54.</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Vincent, A. (2004) </w:t>
      </w:r>
      <w:r w:rsidRPr="0048199E">
        <w:rPr>
          <w:rFonts w:ascii="Times New Roman" w:hAnsi="Times New Roman" w:cs="Times New Roman"/>
          <w:i/>
          <w:iCs/>
          <w:sz w:val="24"/>
          <w:szCs w:val="24"/>
          <w:lang w:val="en-IN"/>
        </w:rPr>
        <w:t>The Nature of Political Theory</w:t>
      </w:r>
      <w:r w:rsidRPr="0048199E">
        <w:rPr>
          <w:rFonts w:ascii="Times New Roman" w:hAnsi="Times New Roman" w:cs="Times New Roman"/>
          <w:sz w:val="24"/>
          <w:szCs w:val="24"/>
          <w:lang w:val="en-IN"/>
        </w:rPr>
        <w:t>. New York: Oxford University Press, 2004, pp.19-80.</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Srinivasan, J. (2008) ‘Democracy’, in Bhargava, R. and Acharya, A. (eds.) </w:t>
      </w:r>
      <w:r w:rsidRPr="0048199E">
        <w:rPr>
          <w:rFonts w:ascii="Times New Roman" w:hAnsi="Times New Roman" w:cs="Times New Roman"/>
          <w:i/>
          <w:iCs/>
          <w:sz w:val="24"/>
          <w:szCs w:val="24"/>
          <w:lang w:val="en-IN"/>
        </w:rPr>
        <w:t xml:space="preserve">Political Theory:An Introduction. </w:t>
      </w:r>
      <w:r w:rsidRPr="0048199E">
        <w:rPr>
          <w:rFonts w:ascii="Times New Roman" w:hAnsi="Times New Roman" w:cs="Times New Roman"/>
          <w:sz w:val="24"/>
          <w:szCs w:val="24"/>
          <w:lang w:val="en-IN"/>
        </w:rPr>
        <w:t>New Delhi: Pearson Longman, pp. 106-128.</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Owen, D. (2003) ‘Democracy’, in Bellamy, R. and Mason, A. (eds.) </w:t>
      </w:r>
      <w:r w:rsidRPr="0048199E">
        <w:rPr>
          <w:rFonts w:ascii="Times New Roman" w:hAnsi="Times New Roman" w:cs="Times New Roman"/>
          <w:i/>
          <w:iCs/>
          <w:sz w:val="24"/>
          <w:szCs w:val="24"/>
          <w:lang w:val="en-IN"/>
        </w:rPr>
        <w:t>Political Concepts.</w:t>
      </w:r>
      <w:r w:rsidRPr="0048199E">
        <w:rPr>
          <w:rFonts w:ascii="Times New Roman" w:hAnsi="Times New Roman" w:cs="Times New Roman"/>
          <w:sz w:val="24"/>
          <w:szCs w:val="24"/>
          <w:lang w:val="en-IN"/>
        </w:rPr>
        <w:t>Manchester and New York: Manchester University Press, pp. 105-117.</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Christiano, Th. (2008) ‘Democracy’, in Mckinnon, C. (ed.) </w:t>
      </w:r>
      <w:r w:rsidRPr="0048199E">
        <w:rPr>
          <w:rFonts w:ascii="Times New Roman" w:hAnsi="Times New Roman" w:cs="Times New Roman"/>
          <w:i/>
          <w:iCs/>
          <w:sz w:val="24"/>
          <w:szCs w:val="24"/>
          <w:lang w:val="en-IN"/>
        </w:rPr>
        <w:t>Issues in Political Theory</w:t>
      </w:r>
      <w:r w:rsidRPr="0048199E">
        <w:rPr>
          <w:rFonts w:ascii="Times New Roman" w:hAnsi="Times New Roman" w:cs="Times New Roman"/>
          <w:sz w:val="24"/>
          <w:szCs w:val="24"/>
          <w:lang w:val="en-IN"/>
        </w:rPr>
        <w:t>, NewYork: Oxford University Press, pp. 80-96.</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Arblaster, A. (1994) </w:t>
      </w:r>
      <w:r w:rsidRPr="0048199E">
        <w:rPr>
          <w:rFonts w:ascii="Times New Roman" w:hAnsi="Times New Roman" w:cs="Times New Roman"/>
          <w:i/>
          <w:iCs/>
          <w:sz w:val="24"/>
          <w:szCs w:val="24"/>
          <w:lang w:val="en-IN"/>
        </w:rPr>
        <w:t>Democracy</w:t>
      </w:r>
      <w:r w:rsidRPr="0048199E">
        <w:rPr>
          <w:rFonts w:ascii="Times New Roman" w:hAnsi="Times New Roman" w:cs="Times New Roman"/>
          <w:sz w:val="24"/>
          <w:szCs w:val="24"/>
          <w:lang w:val="en-IN"/>
        </w:rPr>
        <w:t>. (2nd Edition). Buckingham: Open University Press.</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Roy, A. ‘Citizenship’, in Bhargava, R. and Acharya, A. (eds.) </w:t>
      </w:r>
      <w:r w:rsidRPr="0048199E">
        <w:rPr>
          <w:rFonts w:ascii="Times New Roman" w:hAnsi="Times New Roman" w:cs="Times New Roman"/>
          <w:i/>
          <w:iCs/>
          <w:sz w:val="24"/>
          <w:szCs w:val="24"/>
          <w:lang w:val="en-IN"/>
        </w:rPr>
        <w:t xml:space="preserve">Political Theory: An Introduction. </w:t>
      </w:r>
      <w:r w:rsidRPr="0048199E">
        <w:rPr>
          <w:rFonts w:ascii="Times New Roman" w:hAnsi="Times New Roman" w:cs="Times New Roman"/>
          <w:sz w:val="24"/>
          <w:szCs w:val="24"/>
          <w:lang w:val="en-IN"/>
        </w:rPr>
        <w:t xml:space="preserve">New Delhi: Pearson Longman, pp. 130-146. </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Brighouse, H. (2008) ‘Citizenship’, in Mckinnon, C. (ed.) </w:t>
      </w:r>
      <w:r w:rsidRPr="0048199E">
        <w:rPr>
          <w:rFonts w:ascii="Times New Roman" w:hAnsi="Times New Roman" w:cs="Times New Roman"/>
          <w:i/>
          <w:iCs/>
          <w:sz w:val="24"/>
          <w:szCs w:val="24"/>
          <w:lang w:val="en-IN"/>
        </w:rPr>
        <w:t>Issues in Political Theory</w:t>
      </w:r>
      <w:r w:rsidRPr="0048199E">
        <w:rPr>
          <w:rFonts w:ascii="Times New Roman" w:hAnsi="Times New Roman" w:cs="Times New Roman"/>
          <w:sz w:val="24"/>
          <w:szCs w:val="24"/>
          <w:lang w:val="en-IN"/>
        </w:rPr>
        <w:t>, New York: Oxford University Press, pp. 241-258.</w:t>
      </w:r>
    </w:p>
    <w:p w:rsidR="002D0A90" w:rsidRPr="0048199E" w:rsidRDefault="002D0A90" w:rsidP="008712CE">
      <w:pPr>
        <w:pStyle w:val="ListParagraph"/>
        <w:numPr>
          <w:ilvl w:val="0"/>
          <w:numId w:val="1"/>
        </w:numPr>
        <w:autoSpaceDE w:val="0"/>
        <w:autoSpaceDN w:val="0"/>
        <w:adjustRightInd w:val="0"/>
        <w:spacing w:after="0"/>
        <w:ind w:left="714" w:hanging="357"/>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Andrew Heywood, </w:t>
      </w:r>
      <w:r w:rsidRPr="0048199E">
        <w:rPr>
          <w:rFonts w:ascii="Times New Roman" w:hAnsi="Times New Roman" w:cs="Times New Roman"/>
          <w:sz w:val="24"/>
          <w:szCs w:val="24"/>
        </w:rPr>
        <w:t>Political Ideologies: An Introduction, Palgrave Macmillan, 2012</w:t>
      </w:r>
    </w:p>
    <w:p w:rsidR="002D0A90" w:rsidRPr="0048199E" w:rsidRDefault="002D0A90" w:rsidP="008712CE">
      <w:pPr>
        <w:pStyle w:val="ListParagraph"/>
        <w:numPr>
          <w:ilvl w:val="0"/>
          <w:numId w:val="1"/>
        </w:numPr>
        <w:spacing w:after="0"/>
        <w:ind w:left="714" w:hanging="357"/>
        <w:rPr>
          <w:rFonts w:ascii="Times New Roman" w:hAnsi="Times New Roman" w:cs="Times New Roman"/>
          <w:sz w:val="24"/>
          <w:szCs w:val="24"/>
        </w:rPr>
      </w:pPr>
      <w:r w:rsidRPr="0048199E">
        <w:rPr>
          <w:rFonts w:ascii="Times New Roman" w:hAnsi="Times New Roman" w:cs="Times New Roman"/>
          <w:sz w:val="24"/>
          <w:szCs w:val="24"/>
        </w:rPr>
        <w:t>Gauba, O.P., An Introduction to Political Theory, MacMillan India Ltd, Delhi, 2007</w:t>
      </w:r>
    </w:p>
    <w:p w:rsidR="002D0A90" w:rsidRPr="0048199E" w:rsidRDefault="002D0A90" w:rsidP="008712CE">
      <w:pPr>
        <w:pStyle w:val="ListParagraph"/>
        <w:numPr>
          <w:ilvl w:val="0"/>
          <w:numId w:val="1"/>
        </w:numPr>
        <w:spacing w:after="0"/>
        <w:ind w:left="714" w:hanging="357"/>
        <w:rPr>
          <w:rFonts w:ascii="Times New Roman" w:hAnsi="Times New Roman" w:cs="Times New Roman"/>
          <w:sz w:val="24"/>
          <w:szCs w:val="24"/>
        </w:rPr>
      </w:pPr>
      <w:r w:rsidRPr="0048199E">
        <w:rPr>
          <w:rFonts w:ascii="Times New Roman" w:hAnsi="Times New Roman" w:cs="Times New Roman"/>
          <w:sz w:val="24"/>
          <w:szCs w:val="24"/>
        </w:rPr>
        <w:lastRenderedPageBreak/>
        <w:t>Dutta, Akhil Ranjan, Political Theory: Issues and Debates, Arun Prakashan, Guwahati, 2011</w:t>
      </w:r>
    </w:p>
    <w:p w:rsidR="005C40BD" w:rsidRDefault="005C40BD">
      <w:pPr>
        <w:rPr>
          <w:rFonts w:ascii="Times New Roman" w:hAnsi="Times New Roman" w:cs="Times New Roman"/>
          <w:b/>
          <w:bCs/>
          <w:sz w:val="24"/>
          <w:szCs w:val="24"/>
        </w:rPr>
      </w:pPr>
      <w:r>
        <w:rPr>
          <w:rFonts w:ascii="Times New Roman" w:hAnsi="Times New Roman" w:cs="Times New Roman"/>
          <w:b/>
          <w:bCs/>
          <w:sz w:val="24"/>
          <w:szCs w:val="24"/>
        </w:rPr>
        <w:br w:type="page"/>
      </w:r>
    </w:p>
    <w:p w:rsidR="002D0A90" w:rsidRPr="0048199E" w:rsidRDefault="002D0A90" w:rsidP="009E1062">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lastRenderedPageBreak/>
        <w:t>1.2</w:t>
      </w:r>
      <w:r w:rsidR="00B248F3">
        <w:rPr>
          <w:rFonts w:ascii="Times New Roman" w:hAnsi="Times New Roman" w:cs="Times New Roman"/>
          <w:b/>
          <w:bCs/>
          <w:sz w:val="24"/>
          <w:szCs w:val="24"/>
        </w:rPr>
        <w:t>-</w:t>
      </w:r>
      <w:r w:rsidRPr="0048199E">
        <w:rPr>
          <w:rFonts w:ascii="Times New Roman" w:hAnsi="Times New Roman" w:cs="Times New Roman"/>
          <w:b/>
          <w:bCs/>
          <w:sz w:val="24"/>
          <w:szCs w:val="24"/>
        </w:rPr>
        <w:t xml:space="preserve"> Paper II</w:t>
      </w:r>
    </w:p>
    <w:p w:rsidR="002D0A90" w:rsidRPr="0048199E" w:rsidRDefault="002D0A90" w:rsidP="008712CE">
      <w:pPr>
        <w:autoSpaceDE w:val="0"/>
        <w:autoSpaceDN w:val="0"/>
        <w:adjustRightInd w:val="0"/>
        <w:spacing w:line="240" w:lineRule="auto"/>
        <w:jc w:val="center"/>
        <w:rPr>
          <w:rFonts w:ascii="Times New Roman" w:hAnsi="Times New Roman" w:cs="Times New Roman"/>
          <w:b/>
          <w:bCs/>
          <w:sz w:val="24"/>
          <w:szCs w:val="24"/>
        </w:rPr>
      </w:pPr>
    </w:p>
    <w:p w:rsidR="00461C33" w:rsidRPr="0048199E" w:rsidRDefault="00461C33" w:rsidP="008712CE">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t>Constitutional Government and Democracy in India</w:t>
      </w:r>
    </w:p>
    <w:p w:rsidR="00461C33" w:rsidRPr="0048199E" w:rsidRDefault="00461C33" w:rsidP="008712CE">
      <w:pPr>
        <w:autoSpaceDE w:val="0"/>
        <w:autoSpaceDN w:val="0"/>
        <w:adjustRightInd w:val="0"/>
        <w:spacing w:line="240" w:lineRule="auto"/>
        <w:jc w:val="both"/>
        <w:rPr>
          <w:rFonts w:ascii="Times New Roman" w:hAnsi="Times New Roman" w:cs="Times New Roman"/>
          <w:b/>
          <w:bCs/>
          <w:sz w:val="24"/>
          <w:szCs w:val="24"/>
        </w:rPr>
      </w:pPr>
    </w:p>
    <w:p w:rsidR="00461C33" w:rsidRPr="0048199E" w:rsidRDefault="00461C33" w:rsidP="008712CE">
      <w:pPr>
        <w:autoSpaceDE w:val="0"/>
        <w:autoSpaceDN w:val="0"/>
        <w:adjustRightInd w:val="0"/>
        <w:spacing w:line="240" w:lineRule="auto"/>
        <w:ind w:right="-188"/>
        <w:jc w:val="both"/>
        <w:rPr>
          <w:rFonts w:ascii="Times New Roman" w:hAnsi="Times New Roman" w:cs="Times New Roman"/>
          <w:sz w:val="24"/>
          <w:szCs w:val="24"/>
        </w:rPr>
      </w:pPr>
      <w:r w:rsidRPr="0048199E">
        <w:rPr>
          <w:rFonts w:ascii="Times New Roman" w:hAnsi="Times New Roman" w:cs="Times New Roman"/>
          <w:b/>
          <w:bCs/>
          <w:sz w:val="24"/>
          <w:szCs w:val="24"/>
        </w:rPr>
        <w:t xml:space="preserve">Course Objective: </w:t>
      </w:r>
      <w:r w:rsidRPr="0048199E">
        <w:rPr>
          <w:rFonts w:ascii="Times New Roman" w:hAnsi="Times New Roman" w:cs="Times New Roman"/>
          <w:sz w:val="24"/>
          <w:szCs w:val="24"/>
        </w:rPr>
        <w:t>This course acquaints students with the constitutional design of states structures and institutions</w:t>
      </w:r>
      <w:r>
        <w:rPr>
          <w:rFonts w:ascii="Times New Roman" w:hAnsi="Times New Roman" w:cs="Times New Roman"/>
          <w:sz w:val="24"/>
          <w:szCs w:val="24"/>
        </w:rPr>
        <w:t>, and their actual working over</w:t>
      </w:r>
      <w:r w:rsidRPr="0048199E">
        <w:rPr>
          <w:rFonts w:ascii="Times New Roman" w:hAnsi="Times New Roman" w:cs="Times New Roman"/>
          <w:sz w:val="24"/>
          <w:szCs w:val="24"/>
        </w:rPr>
        <w:t>time. The Indian Constitution accommodates conflicting impulses (of liberty and justice, territorial decentralization and a strong union, for instance) within itself. The course traces the embodiment of some of these conflicts in constitutional provisions, and shows how these have played out in political practice.</w:t>
      </w:r>
    </w:p>
    <w:p w:rsidR="00461C33" w:rsidRPr="0048199E" w:rsidRDefault="00461C33" w:rsidP="00461C33">
      <w:pPr>
        <w:autoSpaceDE w:val="0"/>
        <w:autoSpaceDN w:val="0"/>
        <w:adjustRightInd w:val="0"/>
        <w:spacing w:line="240" w:lineRule="auto"/>
        <w:jc w:val="both"/>
        <w:rPr>
          <w:rFonts w:ascii="Times New Roman" w:hAnsi="Times New Roman" w:cs="Times New Roman"/>
          <w:sz w:val="24"/>
          <w:szCs w:val="24"/>
        </w:rPr>
      </w:pPr>
      <w:r w:rsidRPr="0048199E">
        <w:rPr>
          <w:rFonts w:ascii="Times New Roman" w:hAnsi="Times New Roman" w:cs="Times New Roman"/>
          <w:sz w:val="24"/>
          <w:szCs w:val="24"/>
        </w:rPr>
        <w:t>It further encourages a study of state institutions in their mutual interaction, and in interaction with the larger extra-constitutional environment.</w:t>
      </w:r>
    </w:p>
    <w:p w:rsidR="00461C33" w:rsidRDefault="00461C33" w:rsidP="00461C33">
      <w:pPr>
        <w:autoSpaceDE w:val="0"/>
        <w:autoSpaceDN w:val="0"/>
        <w:adjustRightInd w:val="0"/>
        <w:spacing w:line="240" w:lineRule="auto"/>
        <w:jc w:val="both"/>
        <w:rPr>
          <w:rFonts w:ascii="Times New Roman" w:hAnsi="Times New Roman" w:cs="Times New Roman"/>
          <w:sz w:val="24"/>
          <w:szCs w:val="24"/>
        </w:rPr>
      </w:pPr>
    </w:p>
    <w:p w:rsidR="00B97921" w:rsidRPr="00B97921" w:rsidRDefault="00B97921" w:rsidP="00B97921">
      <w:pPr>
        <w:autoSpaceDE w:val="0"/>
        <w:autoSpaceDN w:val="0"/>
        <w:adjustRightInd w:val="0"/>
        <w:spacing w:line="240" w:lineRule="auto"/>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t>Time: 3 Hours</w:t>
      </w:r>
    </w:p>
    <w:p w:rsidR="00B97921" w:rsidRPr="0048199E" w:rsidRDefault="00B97921" w:rsidP="00461C33">
      <w:pPr>
        <w:autoSpaceDE w:val="0"/>
        <w:autoSpaceDN w:val="0"/>
        <w:adjustRightInd w:val="0"/>
        <w:spacing w:line="240" w:lineRule="auto"/>
        <w:jc w:val="both"/>
        <w:rPr>
          <w:rFonts w:ascii="Times New Roman" w:hAnsi="Times New Roman" w:cs="Times New Roman"/>
          <w:sz w:val="24"/>
          <w:szCs w:val="24"/>
        </w:rPr>
      </w:pPr>
    </w:p>
    <w:p w:rsidR="00461C33" w:rsidRPr="00295A49" w:rsidRDefault="00461C33" w:rsidP="00461C33">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 I</w:t>
      </w:r>
      <w:r w:rsidRPr="0048199E">
        <w:rPr>
          <w:rFonts w:ascii="Times New Roman" w:hAnsi="Times New Roman" w:cs="Times New Roman"/>
          <w:sz w:val="24"/>
          <w:szCs w:val="24"/>
        </w:rPr>
        <w:t xml:space="preserve">. </w:t>
      </w:r>
      <w:r w:rsidRPr="0048199E">
        <w:rPr>
          <w:rFonts w:ascii="Times New Roman" w:hAnsi="Times New Roman" w:cs="Times New Roman"/>
          <w:b/>
          <w:bCs/>
          <w:sz w:val="24"/>
          <w:szCs w:val="24"/>
        </w:rPr>
        <w:t>The Constituent Assembly and the Constitution (10 lectures)</w:t>
      </w:r>
      <w:r w:rsidR="00B97921">
        <w:rPr>
          <w:rFonts w:ascii="Times New Roman" w:hAnsi="Times New Roman" w:cs="Times New Roman"/>
          <w:b/>
          <w:bCs/>
          <w:sz w:val="24"/>
          <w:szCs w:val="24"/>
        </w:rPr>
        <w:t xml:space="preserve">    </w:t>
      </w:r>
      <w:r w:rsidR="00B97921" w:rsidRPr="00295A49">
        <w:rPr>
          <w:rFonts w:ascii="Times New Roman" w:hAnsi="Times New Roman"/>
          <w:b/>
          <w:bCs/>
          <w:sz w:val="24"/>
          <w:szCs w:val="24"/>
        </w:rPr>
        <w:t>(Marks – 16)</w:t>
      </w:r>
    </w:p>
    <w:p w:rsidR="00461C33" w:rsidRDefault="00461C33" w:rsidP="004A040F">
      <w:pPr>
        <w:pStyle w:val="ListParagraph"/>
        <w:numPr>
          <w:ilvl w:val="0"/>
          <w:numId w:val="5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Framing  of the constitution</w:t>
      </w:r>
    </w:p>
    <w:p w:rsidR="00461C33" w:rsidRDefault="00461C33" w:rsidP="004A040F">
      <w:pPr>
        <w:pStyle w:val="ListParagraph"/>
        <w:numPr>
          <w:ilvl w:val="0"/>
          <w:numId w:val="50"/>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Constituent Assembly and its debate</w:t>
      </w:r>
      <w:r>
        <w:rPr>
          <w:rFonts w:ascii="Times New Roman" w:hAnsi="Times New Roman" w:cs="Times New Roman"/>
          <w:sz w:val="24"/>
          <w:szCs w:val="24"/>
        </w:rPr>
        <w:t>s</w:t>
      </w:r>
      <w:r w:rsidRPr="004A4E20">
        <w:rPr>
          <w:rFonts w:ascii="Times New Roman" w:hAnsi="Times New Roman" w:cs="Times New Roman"/>
          <w:sz w:val="24"/>
          <w:szCs w:val="24"/>
        </w:rPr>
        <w:t xml:space="preserve"> </w:t>
      </w:r>
    </w:p>
    <w:p w:rsidR="00461C33" w:rsidRDefault="00461C33" w:rsidP="004A040F">
      <w:pPr>
        <w:pStyle w:val="ListParagraph"/>
        <w:numPr>
          <w:ilvl w:val="0"/>
          <w:numId w:val="50"/>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 xml:space="preserve">The Preamble and major features of the Constitution </w:t>
      </w:r>
    </w:p>
    <w:p w:rsidR="00461C33" w:rsidRPr="004A4E20" w:rsidRDefault="00461C33" w:rsidP="004A040F">
      <w:pPr>
        <w:pStyle w:val="ListParagraph"/>
        <w:numPr>
          <w:ilvl w:val="0"/>
          <w:numId w:val="50"/>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Fundamental R</w:t>
      </w:r>
      <w:r>
        <w:rPr>
          <w:rFonts w:ascii="Times New Roman" w:hAnsi="Times New Roman" w:cs="Times New Roman"/>
          <w:sz w:val="24"/>
          <w:szCs w:val="24"/>
        </w:rPr>
        <w:t>ights and Directive Principles</w:t>
      </w:r>
    </w:p>
    <w:p w:rsidR="00461C33" w:rsidRPr="00C83993" w:rsidRDefault="00461C33" w:rsidP="00461C33">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 II. Organs of Government- I</w:t>
      </w:r>
      <w:r w:rsidRPr="0048199E">
        <w:rPr>
          <w:rFonts w:ascii="Times New Roman" w:hAnsi="Times New Roman" w:cs="Times New Roman"/>
          <w:b/>
          <w:bCs/>
          <w:sz w:val="24"/>
          <w:szCs w:val="24"/>
        </w:rPr>
        <w:t xml:space="preserve"> (10 lectures)</w:t>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t xml:space="preserve">      </w:t>
      </w:r>
      <w:r w:rsidR="00B97921" w:rsidRPr="00295A49">
        <w:rPr>
          <w:rFonts w:ascii="Times New Roman" w:hAnsi="Times New Roman"/>
          <w:b/>
          <w:bCs/>
          <w:sz w:val="24"/>
          <w:szCs w:val="24"/>
        </w:rPr>
        <w:t>(Marks – 16)</w:t>
      </w:r>
    </w:p>
    <w:p w:rsidR="00461C33" w:rsidRDefault="00461C33" w:rsidP="004A040F">
      <w:pPr>
        <w:pStyle w:val="ListParagraph"/>
        <w:numPr>
          <w:ilvl w:val="0"/>
          <w:numId w:val="51"/>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The Executiv</w:t>
      </w:r>
      <w:r>
        <w:rPr>
          <w:rFonts w:ascii="Times New Roman" w:hAnsi="Times New Roman" w:cs="Times New Roman"/>
          <w:sz w:val="24"/>
          <w:szCs w:val="24"/>
        </w:rPr>
        <w:t>e: President and Prime Minister</w:t>
      </w:r>
    </w:p>
    <w:p w:rsidR="00461C33" w:rsidRPr="004A4E20" w:rsidRDefault="00461C33" w:rsidP="004A040F">
      <w:pPr>
        <w:pStyle w:val="ListParagraph"/>
        <w:numPr>
          <w:ilvl w:val="0"/>
          <w:numId w:val="51"/>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The legislature-Parliament</w:t>
      </w:r>
      <w:r>
        <w:rPr>
          <w:rFonts w:ascii="Times New Roman" w:hAnsi="Times New Roman" w:cs="Times New Roman"/>
          <w:sz w:val="24"/>
          <w:szCs w:val="24"/>
        </w:rPr>
        <w:t xml:space="preserve">-changing role – debates on decline of parliament </w:t>
      </w:r>
    </w:p>
    <w:p w:rsidR="00461C33" w:rsidRDefault="00461C33" w:rsidP="00461C33">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w:t>
      </w:r>
      <w:r>
        <w:rPr>
          <w:rFonts w:ascii="Times New Roman" w:hAnsi="Times New Roman" w:cs="Times New Roman"/>
          <w:b/>
          <w:bCs/>
          <w:sz w:val="24"/>
          <w:szCs w:val="24"/>
        </w:rPr>
        <w:t xml:space="preserve">: III. Organs of Government- II </w:t>
      </w:r>
      <w:r w:rsidRPr="0048199E">
        <w:rPr>
          <w:rFonts w:ascii="Times New Roman" w:hAnsi="Times New Roman" w:cs="Times New Roman"/>
          <w:b/>
          <w:bCs/>
          <w:sz w:val="24"/>
          <w:szCs w:val="24"/>
        </w:rPr>
        <w:t>(10 lectures)</w:t>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sidRPr="00295A49">
        <w:rPr>
          <w:rFonts w:ascii="Times New Roman" w:hAnsi="Times New Roman" w:cs="Times New Roman"/>
          <w:b/>
          <w:bCs/>
          <w:sz w:val="24"/>
          <w:szCs w:val="24"/>
        </w:rPr>
        <w:t xml:space="preserve">     </w:t>
      </w:r>
      <w:r w:rsidR="00B97921" w:rsidRPr="00295A49">
        <w:rPr>
          <w:rFonts w:ascii="Times New Roman" w:hAnsi="Times New Roman"/>
          <w:b/>
          <w:bCs/>
          <w:sz w:val="24"/>
          <w:szCs w:val="24"/>
        </w:rPr>
        <w:t>(Marks – 16)</w:t>
      </w:r>
    </w:p>
    <w:p w:rsidR="00461C33" w:rsidRPr="00C532E4" w:rsidRDefault="00461C33" w:rsidP="004A040F">
      <w:pPr>
        <w:pStyle w:val="ListParagraph"/>
        <w:numPr>
          <w:ilvl w:val="0"/>
          <w:numId w:val="61"/>
        </w:numPr>
        <w:autoSpaceDE w:val="0"/>
        <w:autoSpaceDN w:val="0"/>
        <w:adjustRightInd w:val="0"/>
        <w:spacing w:line="240" w:lineRule="auto"/>
        <w:jc w:val="both"/>
        <w:rPr>
          <w:rFonts w:ascii="Times New Roman" w:hAnsi="Times New Roman" w:cs="Times New Roman"/>
          <w:bCs/>
          <w:sz w:val="24"/>
          <w:szCs w:val="24"/>
        </w:rPr>
      </w:pPr>
      <w:r w:rsidRPr="00C532E4">
        <w:rPr>
          <w:rFonts w:ascii="Times New Roman" w:hAnsi="Times New Roman" w:cs="Times New Roman"/>
          <w:bCs/>
          <w:sz w:val="24"/>
          <w:szCs w:val="24"/>
        </w:rPr>
        <w:t>Indian :</w:t>
      </w:r>
    </w:p>
    <w:p w:rsidR="00461C33" w:rsidRDefault="00461C33" w:rsidP="00461C33">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Supreme Court,</w:t>
      </w:r>
    </w:p>
    <w:p w:rsidR="00461C33" w:rsidRDefault="00461C33" w:rsidP="00461C33">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Judical Review,</w:t>
      </w:r>
    </w:p>
    <w:p w:rsidR="00461C33" w:rsidRDefault="00461C33" w:rsidP="00461C33">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Ju</w:t>
      </w:r>
      <w:r w:rsidRPr="004A4E20">
        <w:rPr>
          <w:rFonts w:ascii="Times New Roman" w:hAnsi="Times New Roman" w:cs="Times New Roman"/>
          <w:sz w:val="24"/>
          <w:szCs w:val="24"/>
        </w:rPr>
        <w:t xml:space="preserve">dical Activism, </w:t>
      </w:r>
    </w:p>
    <w:p w:rsidR="00461C33" w:rsidRPr="004A4E20" w:rsidRDefault="00461C33" w:rsidP="00461C33">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Public Interest Litigation</w:t>
      </w:r>
    </w:p>
    <w:p w:rsidR="00461C33" w:rsidRPr="0048199E" w:rsidRDefault="00461C33" w:rsidP="00461C33">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 IV. Federalism (10 lectures)</w:t>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Pr>
          <w:rFonts w:ascii="Times New Roman" w:hAnsi="Times New Roman" w:cs="Times New Roman"/>
          <w:b/>
          <w:bCs/>
          <w:sz w:val="24"/>
          <w:szCs w:val="24"/>
        </w:rPr>
        <w:tab/>
      </w:r>
      <w:r w:rsidR="00B97921" w:rsidRPr="00295A49">
        <w:rPr>
          <w:rFonts w:ascii="Times New Roman" w:hAnsi="Times New Roman" w:cs="Times New Roman"/>
          <w:b/>
          <w:bCs/>
          <w:sz w:val="24"/>
          <w:szCs w:val="24"/>
        </w:rPr>
        <w:t xml:space="preserve">     </w:t>
      </w:r>
      <w:r w:rsidR="00B97921" w:rsidRPr="00295A49">
        <w:rPr>
          <w:rFonts w:ascii="Times New Roman" w:hAnsi="Times New Roman"/>
          <w:b/>
          <w:bCs/>
          <w:sz w:val="24"/>
          <w:szCs w:val="24"/>
        </w:rPr>
        <w:t>(Marks – 16)</w:t>
      </w:r>
    </w:p>
    <w:p w:rsidR="00461C33" w:rsidRDefault="00461C33" w:rsidP="004A040F">
      <w:pPr>
        <w:pStyle w:val="ListParagraph"/>
        <w:numPr>
          <w:ilvl w:val="0"/>
          <w:numId w:val="5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Federalism: Division of Powers,</w:t>
      </w:r>
    </w:p>
    <w:p w:rsidR="00461C33" w:rsidRDefault="00461C33" w:rsidP="004A040F">
      <w:pPr>
        <w:pStyle w:val="ListParagraph"/>
        <w:numPr>
          <w:ilvl w:val="0"/>
          <w:numId w:val="52"/>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Emergency Provi</w:t>
      </w:r>
      <w:r>
        <w:rPr>
          <w:rFonts w:ascii="Times New Roman" w:hAnsi="Times New Roman" w:cs="Times New Roman"/>
          <w:sz w:val="24"/>
          <w:szCs w:val="24"/>
        </w:rPr>
        <w:t>sions and politics</w:t>
      </w:r>
    </w:p>
    <w:p w:rsidR="00461C33" w:rsidRDefault="00461C33" w:rsidP="004A040F">
      <w:pPr>
        <w:pStyle w:val="ListParagraph"/>
        <w:numPr>
          <w:ilvl w:val="0"/>
          <w:numId w:val="52"/>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Centre-State relations</w:t>
      </w:r>
      <w:r>
        <w:rPr>
          <w:rFonts w:ascii="Times New Roman" w:hAnsi="Times New Roman" w:cs="Times New Roman"/>
          <w:sz w:val="24"/>
          <w:szCs w:val="24"/>
        </w:rPr>
        <w:t xml:space="preserve"> – Conflicts </w:t>
      </w:r>
    </w:p>
    <w:p w:rsidR="00461C33" w:rsidRPr="004A4E20" w:rsidRDefault="00461C33" w:rsidP="004A040F">
      <w:pPr>
        <w:pStyle w:val="ListParagraph"/>
        <w:numPr>
          <w:ilvl w:val="0"/>
          <w:numId w:val="52"/>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Fifth and Sixth Schedules of the Constitution</w:t>
      </w:r>
    </w:p>
    <w:p w:rsidR="00461C33" w:rsidRPr="0048199E" w:rsidRDefault="00461C33" w:rsidP="00461C33">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 V. Decentralization and Local Government (10 lectures)</w:t>
      </w:r>
      <w:r w:rsidR="00B97921">
        <w:rPr>
          <w:rFonts w:ascii="Times New Roman" w:hAnsi="Times New Roman" w:cs="Times New Roman"/>
          <w:b/>
          <w:bCs/>
          <w:sz w:val="24"/>
          <w:szCs w:val="24"/>
        </w:rPr>
        <w:t xml:space="preserve">             </w:t>
      </w:r>
      <w:r w:rsidR="00B97921" w:rsidRPr="00295A49">
        <w:rPr>
          <w:rFonts w:ascii="Times New Roman" w:hAnsi="Times New Roman"/>
          <w:b/>
          <w:bCs/>
          <w:sz w:val="24"/>
          <w:szCs w:val="24"/>
        </w:rPr>
        <w:t>(Marks – 16)</w:t>
      </w:r>
    </w:p>
    <w:p w:rsidR="00461C33" w:rsidRDefault="00461C33" w:rsidP="004A040F">
      <w:pPr>
        <w:pStyle w:val="ListParagraph"/>
        <w:numPr>
          <w:ilvl w:val="0"/>
          <w:numId w:val="5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Panchayati Raj and </w:t>
      </w:r>
      <w:r w:rsidRPr="004A4E20">
        <w:rPr>
          <w:rFonts w:ascii="Times New Roman" w:hAnsi="Times New Roman" w:cs="Times New Roman"/>
          <w:sz w:val="24"/>
          <w:szCs w:val="24"/>
        </w:rPr>
        <w:t>Municipalities</w:t>
      </w:r>
    </w:p>
    <w:p w:rsidR="00461C33" w:rsidRDefault="00461C33" w:rsidP="004A040F">
      <w:pPr>
        <w:pStyle w:val="ListParagraph"/>
        <w:numPr>
          <w:ilvl w:val="0"/>
          <w:numId w:val="53"/>
        </w:numPr>
        <w:autoSpaceDE w:val="0"/>
        <w:autoSpaceDN w:val="0"/>
        <w:adjustRightInd w:val="0"/>
        <w:spacing w:line="240" w:lineRule="auto"/>
        <w:jc w:val="both"/>
        <w:rPr>
          <w:rFonts w:ascii="Times New Roman" w:hAnsi="Times New Roman" w:cs="Times New Roman"/>
          <w:sz w:val="24"/>
          <w:szCs w:val="24"/>
        </w:rPr>
      </w:pPr>
      <w:r w:rsidRPr="004A4E20">
        <w:rPr>
          <w:rFonts w:ascii="Times New Roman" w:hAnsi="Times New Roman" w:cs="Times New Roman"/>
          <w:sz w:val="24"/>
          <w:szCs w:val="24"/>
        </w:rPr>
        <w:t>73</w:t>
      </w:r>
      <w:r w:rsidRPr="004A4E20">
        <w:rPr>
          <w:rFonts w:ascii="Times New Roman" w:hAnsi="Times New Roman" w:cs="Times New Roman"/>
          <w:sz w:val="24"/>
          <w:szCs w:val="24"/>
          <w:vertAlign w:val="superscript"/>
        </w:rPr>
        <w:t>rd</w:t>
      </w:r>
      <w:r>
        <w:rPr>
          <w:rFonts w:ascii="Times New Roman" w:hAnsi="Times New Roman" w:cs="Times New Roman"/>
          <w:sz w:val="24"/>
          <w:szCs w:val="24"/>
        </w:rPr>
        <w:t xml:space="preserve"> and</w:t>
      </w:r>
      <w:r w:rsidRPr="004A4E20">
        <w:rPr>
          <w:rFonts w:ascii="Times New Roman" w:hAnsi="Times New Roman" w:cs="Times New Roman"/>
          <w:sz w:val="24"/>
          <w:szCs w:val="24"/>
        </w:rPr>
        <w:t xml:space="preserve"> 74</w:t>
      </w:r>
      <w:r w:rsidRPr="004A4E2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w:t>
      </w:r>
    </w:p>
    <w:p w:rsidR="00561FF7" w:rsidRDefault="00461C33" w:rsidP="004A040F">
      <w:pPr>
        <w:pStyle w:val="ListParagraph"/>
        <w:numPr>
          <w:ilvl w:val="0"/>
          <w:numId w:val="53"/>
        </w:numPr>
        <w:autoSpaceDE w:val="0"/>
        <w:autoSpaceDN w:val="0"/>
        <w:adjustRightInd w:val="0"/>
        <w:spacing w:line="240" w:lineRule="auto"/>
        <w:jc w:val="both"/>
        <w:rPr>
          <w:rFonts w:ascii="Times New Roman" w:hAnsi="Times New Roman" w:cs="Times New Roman"/>
          <w:sz w:val="24"/>
          <w:szCs w:val="24"/>
        </w:rPr>
      </w:pPr>
      <w:r w:rsidRPr="00785085">
        <w:rPr>
          <w:rFonts w:ascii="Times New Roman" w:hAnsi="Times New Roman" w:cs="Times New Roman"/>
          <w:sz w:val="24"/>
          <w:szCs w:val="24"/>
        </w:rPr>
        <w:t>11</w:t>
      </w:r>
      <w:r w:rsidRPr="00785085">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r w:rsidRPr="00785085">
        <w:rPr>
          <w:rFonts w:ascii="Times New Roman" w:hAnsi="Times New Roman" w:cs="Times New Roman"/>
          <w:sz w:val="24"/>
          <w:szCs w:val="24"/>
        </w:rPr>
        <w:t xml:space="preserve"> 12</w:t>
      </w:r>
      <w:r>
        <w:rPr>
          <w:rFonts w:ascii="Times New Roman" w:hAnsi="Times New Roman" w:cs="Times New Roman"/>
          <w:sz w:val="24"/>
          <w:szCs w:val="24"/>
          <w:vertAlign w:val="superscript"/>
        </w:rPr>
        <w:t>t</w:t>
      </w:r>
      <w:r w:rsidRPr="00785085">
        <w:rPr>
          <w:rFonts w:ascii="Times New Roman" w:hAnsi="Times New Roman" w:cs="Times New Roman"/>
          <w:sz w:val="24"/>
          <w:szCs w:val="24"/>
          <w:vertAlign w:val="superscript"/>
        </w:rPr>
        <w:t>h</w:t>
      </w:r>
      <w:r w:rsidRPr="00785085">
        <w:rPr>
          <w:rFonts w:ascii="Times New Roman" w:hAnsi="Times New Roman" w:cs="Times New Roman"/>
          <w:sz w:val="24"/>
          <w:szCs w:val="24"/>
        </w:rPr>
        <w:t xml:space="preserve"> Schedule of the Constitution</w:t>
      </w:r>
    </w:p>
    <w:p w:rsidR="00461C33" w:rsidRPr="00561FF7" w:rsidRDefault="00561FF7" w:rsidP="00561FF7">
      <w:pPr>
        <w:rPr>
          <w:rFonts w:ascii="Times New Roman" w:eastAsiaTheme="minorEastAsia" w:hAnsi="Times New Roman" w:cs="Times New Roman"/>
          <w:sz w:val="24"/>
          <w:szCs w:val="24"/>
          <w:lang w:val="en-US"/>
        </w:rPr>
      </w:pPr>
      <w:r>
        <w:rPr>
          <w:rFonts w:ascii="Times New Roman" w:hAnsi="Times New Roman" w:cs="Times New Roman"/>
          <w:sz w:val="24"/>
          <w:szCs w:val="24"/>
        </w:rPr>
        <w:br w:type="page"/>
      </w:r>
    </w:p>
    <w:p w:rsidR="002D0A90" w:rsidRPr="0048199E" w:rsidRDefault="002D0A90" w:rsidP="002D0A90">
      <w:pPr>
        <w:autoSpaceDE w:val="0"/>
        <w:autoSpaceDN w:val="0"/>
        <w:adjustRightInd w:val="0"/>
        <w:spacing w:line="240" w:lineRule="auto"/>
        <w:jc w:val="both"/>
        <w:rPr>
          <w:rFonts w:ascii="Times New Roman" w:hAnsi="Times New Roman" w:cs="Times New Roman"/>
          <w:b/>
          <w:bCs/>
          <w:iCs/>
          <w:sz w:val="24"/>
          <w:szCs w:val="24"/>
        </w:rPr>
      </w:pPr>
      <w:r w:rsidRPr="0048199E">
        <w:rPr>
          <w:rFonts w:ascii="Times New Roman" w:hAnsi="Times New Roman" w:cs="Times New Roman"/>
          <w:b/>
          <w:bCs/>
          <w:iCs/>
          <w:sz w:val="24"/>
          <w:szCs w:val="24"/>
        </w:rPr>
        <w:lastRenderedPageBreak/>
        <w:t>READING LIST</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G. Austin, (2010) ‘The Constituent Assembly: Microcosm in Action’, in </w:t>
      </w:r>
      <w:r w:rsidRPr="0048199E">
        <w:rPr>
          <w:rFonts w:ascii="Times New Roman" w:hAnsi="Times New Roman" w:cs="Times New Roman"/>
          <w:i/>
          <w:iCs/>
          <w:sz w:val="24"/>
          <w:szCs w:val="24"/>
        </w:rPr>
        <w:t>The IndianConstitution: Cornerstone of a Nation</w:t>
      </w:r>
      <w:r w:rsidRPr="0048199E">
        <w:rPr>
          <w:rFonts w:ascii="Times New Roman" w:hAnsi="Times New Roman" w:cs="Times New Roman"/>
          <w:sz w:val="24"/>
          <w:szCs w:val="24"/>
        </w:rPr>
        <w:t>, New Delhi: Oxford University Press, 15th print, pp.1 25.</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R. Bhargava, (2008) ‘Introduction: Outline of a Political Theory of the Indian Constitution’, in R. Bhargava (ed.) </w:t>
      </w:r>
      <w:r w:rsidRPr="0048199E">
        <w:rPr>
          <w:rFonts w:ascii="Times New Roman" w:hAnsi="Times New Roman" w:cs="Times New Roman"/>
          <w:i/>
          <w:iCs/>
          <w:sz w:val="24"/>
          <w:szCs w:val="24"/>
        </w:rPr>
        <w:t>Politics and Ethics of the Indian Constitution</w:t>
      </w:r>
      <w:r w:rsidRPr="0048199E">
        <w:rPr>
          <w:rFonts w:ascii="Times New Roman" w:hAnsi="Times New Roman" w:cs="Times New Roman"/>
          <w:sz w:val="24"/>
          <w:szCs w:val="24"/>
        </w:rPr>
        <w:t>, New Delhi: Oxford University Press, pp. 1-40.</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D. Basu, (2012) </w:t>
      </w:r>
      <w:r w:rsidRPr="0048199E">
        <w:rPr>
          <w:rFonts w:ascii="Times New Roman" w:hAnsi="Times New Roman" w:cs="Times New Roman"/>
          <w:i/>
          <w:iCs/>
          <w:sz w:val="24"/>
          <w:szCs w:val="24"/>
        </w:rPr>
        <w:t xml:space="preserve">Introduction to the Constitution of India, </w:t>
      </w:r>
      <w:r w:rsidRPr="0048199E">
        <w:rPr>
          <w:rFonts w:ascii="Times New Roman" w:hAnsi="Times New Roman" w:cs="Times New Roman"/>
          <w:sz w:val="24"/>
          <w:szCs w:val="24"/>
        </w:rPr>
        <w:t>New Delhi: Lexis Nexis.</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S. Chaube, (2009) </w:t>
      </w:r>
      <w:r w:rsidRPr="0048199E">
        <w:rPr>
          <w:rFonts w:ascii="Times New Roman" w:hAnsi="Times New Roman" w:cs="Times New Roman"/>
          <w:i/>
          <w:iCs/>
          <w:sz w:val="24"/>
          <w:szCs w:val="24"/>
        </w:rPr>
        <w:t>The Making and Working of the Indian Constitution</w:t>
      </w:r>
      <w:r w:rsidRPr="0048199E">
        <w:rPr>
          <w:rFonts w:ascii="Times New Roman" w:hAnsi="Times New Roman" w:cs="Times New Roman"/>
          <w:sz w:val="24"/>
          <w:szCs w:val="24"/>
        </w:rPr>
        <w:t>, Delhi: National Book Trust.</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G. Austin, (2000) ‘The Social Revolution and the First Amendment’, in </w:t>
      </w:r>
      <w:r w:rsidRPr="0048199E">
        <w:rPr>
          <w:rFonts w:ascii="Times New Roman" w:hAnsi="Times New Roman" w:cs="Times New Roman"/>
          <w:i/>
          <w:iCs/>
          <w:sz w:val="24"/>
          <w:szCs w:val="24"/>
        </w:rPr>
        <w:t xml:space="preserve">Working a DemocraticConstitution, </w:t>
      </w:r>
      <w:r w:rsidRPr="0048199E">
        <w:rPr>
          <w:rFonts w:ascii="Times New Roman" w:hAnsi="Times New Roman" w:cs="Times New Roman"/>
          <w:sz w:val="24"/>
          <w:szCs w:val="24"/>
        </w:rPr>
        <w:t xml:space="preserve">New Delhi: Oxford University Press, pp. 69-98.A. Sibal, (2010) ‘From Niti to Nyaya,’ </w:t>
      </w:r>
      <w:r w:rsidRPr="0048199E">
        <w:rPr>
          <w:rFonts w:ascii="Times New Roman" w:hAnsi="Times New Roman" w:cs="Times New Roman"/>
          <w:i/>
          <w:iCs/>
          <w:sz w:val="24"/>
          <w:szCs w:val="24"/>
        </w:rPr>
        <w:t>Seminar</w:t>
      </w:r>
      <w:r w:rsidRPr="0048199E">
        <w:rPr>
          <w:rFonts w:ascii="Times New Roman" w:hAnsi="Times New Roman" w:cs="Times New Roman"/>
          <w:sz w:val="24"/>
          <w:szCs w:val="24"/>
        </w:rPr>
        <w:t>, Issue 615, pp 28-34.</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i/>
          <w:iCs/>
          <w:sz w:val="24"/>
          <w:szCs w:val="24"/>
        </w:rPr>
        <w:t xml:space="preserve">The Constitution of India: Bare Act with Short Notes, </w:t>
      </w:r>
      <w:r w:rsidRPr="0048199E">
        <w:rPr>
          <w:rFonts w:ascii="Times New Roman" w:hAnsi="Times New Roman" w:cs="Times New Roman"/>
          <w:sz w:val="24"/>
          <w:szCs w:val="24"/>
        </w:rPr>
        <w:t>(2011) New Delhi: Universal, pp. 4-16.</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B. Shankar and V. Rodrigues, (2011) ‘The Changing Conception of Representation: Issues, Concerns and Institutions’, in </w:t>
      </w:r>
      <w:r w:rsidRPr="0048199E">
        <w:rPr>
          <w:rFonts w:ascii="Times New Roman" w:hAnsi="Times New Roman" w:cs="Times New Roman"/>
          <w:i/>
          <w:iCs/>
          <w:sz w:val="24"/>
          <w:szCs w:val="24"/>
        </w:rPr>
        <w:t xml:space="preserve">The Indian Parliament: A Democracy at Work, </w:t>
      </w:r>
      <w:r w:rsidRPr="0048199E">
        <w:rPr>
          <w:rFonts w:ascii="Times New Roman" w:hAnsi="Times New Roman" w:cs="Times New Roman"/>
          <w:sz w:val="24"/>
          <w:szCs w:val="24"/>
        </w:rPr>
        <w:t xml:space="preserve">New Delhi: Oxford University Press, pp. 105-173.V. </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Hewitt and S. Rai, (2010) ‘Parliament’, in P. Mehta and N. Jayal (eds.) </w:t>
      </w:r>
      <w:r w:rsidRPr="0048199E">
        <w:rPr>
          <w:rFonts w:ascii="Times New Roman" w:hAnsi="Times New Roman" w:cs="Times New Roman"/>
          <w:i/>
          <w:iCs/>
          <w:sz w:val="24"/>
          <w:szCs w:val="24"/>
        </w:rPr>
        <w:t xml:space="preserve">The OxfordCompanion to Politics in India, </w:t>
      </w:r>
      <w:r w:rsidRPr="0048199E">
        <w:rPr>
          <w:rFonts w:ascii="Times New Roman" w:hAnsi="Times New Roman" w:cs="Times New Roman"/>
          <w:sz w:val="24"/>
          <w:szCs w:val="24"/>
        </w:rPr>
        <w:t>New Delhi: Oxford University Press, pp. 28-42.</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J. Manor, (2005) ‘The Presidency’, in D. Kapur and P. Mehta P. (eds.) </w:t>
      </w:r>
      <w:r w:rsidRPr="0048199E">
        <w:rPr>
          <w:rFonts w:ascii="Times New Roman" w:hAnsi="Times New Roman" w:cs="Times New Roman"/>
          <w:i/>
          <w:iCs/>
          <w:sz w:val="24"/>
          <w:szCs w:val="24"/>
        </w:rPr>
        <w:t>Public Institutions in India</w:t>
      </w:r>
      <w:r w:rsidRPr="0048199E">
        <w:rPr>
          <w:rFonts w:ascii="Times New Roman" w:hAnsi="Times New Roman" w:cs="Times New Roman"/>
          <w:sz w:val="24"/>
          <w:szCs w:val="24"/>
        </w:rPr>
        <w:t xml:space="preserve">, New Delhi: Oxford University Press, pp.105-127.J. </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Manor, (1994) ‘The Prime Minister and the President’, in B. Dua and J. Manor (eds.) </w:t>
      </w:r>
      <w:r w:rsidRPr="0048199E">
        <w:rPr>
          <w:rFonts w:ascii="Times New Roman" w:hAnsi="Times New Roman" w:cs="Times New Roman"/>
          <w:i/>
          <w:iCs/>
          <w:sz w:val="24"/>
          <w:szCs w:val="24"/>
        </w:rPr>
        <w:t xml:space="preserve">Nehru to the Nineties: The Changing Office of the Prime Minister in India, </w:t>
      </w:r>
      <w:r w:rsidRPr="0048199E">
        <w:rPr>
          <w:rFonts w:ascii="Times New Roman" w:hAnsi="Times New Roman" w:cs="Times New Roman"/>
          <w:sz w:val="24"/>
          <w:szCs w:val="24"/>
        </w:rPr>
        <w:t>Vancouver: University of British Columbia Press, pp. 20-47.</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H. Khare, (2003) ‘Prime Minister and the Parliament: Redefining Accountability in the Age of Coalition Government’, in A. Mehra and G. Kueck (eds.) </w:t>
      </w:r>
      <w:r w:rsidRPr="0048199E">
        <w:rPr>
          <w:rFonts w:ascii="Times New Roman" w:hAnsi="Times New Roman" w:cs="Times New Roman"/>
          <w:i/>
          <w:iCs/>
          <w:sz w:val="24"/>
          <w:szCs w:val="24"/>
        </w:rPr>
        <w:t xml:space="preserve">The Indian Parliament: AComparative Perspective, </w:t>
      </w:r>
      <w:r w:rsidRPr="0048199E">
        <w:rPr>
          <w:rFonts w:ascii="Times New Roman" w:hAnsi="Times New Roman" w:cs="Times New Roman"/>
          <w:sz w:val="24"/>
          <w:szCs w:val="24"/>
        </w:rPr>
        <w:t>New Delhi: Konark, pp. 350-368.</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U. Baxi, (2010) ‘The Judiciary as a Resource for Indian Democracy’, </w:t>
      </w:r>
      <w:r w:rsidRPr="0048199E">
        <w:rPr>
          <w:rFonts w:ascii="Times New Roman" w:hAnsi="Times New Roman" w:cs="Times New Roman"/>
          <w:i/>
          <w:iCs/>
          <w:sz w:val="24"/>
          <w:szCs w:val="24"/>
        </w:rPr>
        <w:t xml:space="preserve">Seminar, </w:t>
      </w:r>
      <w:r w:rsidRPr="0048199E">
        <w:rPr>
          <w:rFonts w:ascii="Times New Roman" w:hAnsi="Times New Roman" w:cs="Times New Roman"/>
          <w:sz w:val="24"/>
          <w:szCs w:val="24"/>
        </w:rPr>
        <w:t>Issue 615, pp. 61-67.</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R. Ramachandran, (2006) ‘The Supreme Court and the Basic Structure Doctrine’ in B. Kirpalet.al (eds.) </w:t>
      </w:r>
      <w:r w:rsidRPr="0048199E">
        <w:rPr>
          <w:rFonts w:ascii="Times New Roman" w:hAnsi="Times New Roman" w:cs="Times New Roman"/>
          <w:i/>
          <w:iCs/>
          <w:sz w:val="24"/>
          <w:szCs w:val="24"/>
        </w:rPr>
        <w:t>Supreme but not Infallible: Essays in Honour of the Supreme Court of India</w:t>
      </w:r>
      <w:r w:rsidRPr="0048199E">
        <w:rPr>
          <w:rFonts w:ascii="Times New Roman" w:hAnsi="Times New Roman" w:cs="Times New Roman"/>
          <w:sz w:val="24"/>
          <w:szCs w:val="24"/>
        </w:rPr>
        <w:t>, New Delhi: Oxford University Press, pp. 107-133.</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L. Rudolph and S. Rudolph, (2008) ‘Judicial Review Versus Parliamentary Sovereignty’, in </w:t>
      </w:r>
      <w:r w:rsidRPr="0048199E">
        <w:rPr>
          <w:rFonts w:ascii="Times New Roman" w:hAnsi="Times New Roman" w:cs="Times New Roman"/>
          <w:i/>
          <w:iCs/>
          <w:sz w:val="24"/>
          <w:szCs w:val="24"/>
        </w:rPr>
        <w:t xml:space="preserve">Explaining Indian Institutions: A Fifty Year Perspective, 1956-2006: Volume 2: The Realm of Institutions: State Formation and Institutional Change. </w:t>
      </w:r>
      <w:r w:rsidRPr="0048199E">
        <w:rPr>
          <w:rFonts w:ascii="Times New Roman" w:hAnsi="Times New Roman" w:cs="Times New Roman"/>
          <w:sz w:val="24"/>
          <w:szCs w:val="24"/>
        </w:rPr>
        <w:t>New Delhi: Oxford University Press, pp. 183-210.14</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 Singh, and R. Saxena (eds.), (2011) ‘Towards Greater Federalization,’ in </w:t>
      </w:r>
      <w:r w:rsidRPr="0048199E">
        <w:rPr>
          <w:rFonts w:ascii="Times New Roman" w:hAnsi="Times New Roman" w:cs="Times New Roman"/>
          <w:i/>
          <w:iCs/>
          <w:sz w:val="24"/>
          <w:szCs w:val="24"/>
        </w:rPr>
        <w:t xml:space="preserve">Indian Politics: Constitutional Foundations and Institutional Functioning, </w:t>
      </w:r>
      <w:r w:rsidRPr="0048199E">
        <w:rPr>
          <w:rFonts w:ascii="Times New Roman" w:hAnsi="Times New Roman" w:cs="Times New Roman"/>
          <w:sz w:val="24"/>
          <w:szCs w:val="24"/>
        </w:rPr>
        <w:t>Delhi: PHI Learning Private Ltd., pp. 166-195.</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V. Marwah, (1995) ‘Use and Abuse of Emergency Powers: The Indian Experience’, in B. Arora and D. Verney (eds.) </w:t>
      </w:r>
      <w:r w:rsidRPr="0048199E">
        <w:rPr>
          <w:rFonts w:ascii="Times New Roman" w:hAnsi="Times New Roman" w:cs="Times New Roman"/>
          <w:i/>
          <w:iCs/>
          <w:sz w:val="24"/>
          <w:szCs w:val="24"/>
        </w:rPr>
        <w:t xml:space="preserve">Multiple Identities in a Single State: Indian Federalism in a Comparative Perspective, </w:t>
      </w:r>
      <w:r w:rsidRPr="0048199E">
        <w:rPr>
          <w:rFonts w:ascii="Times New Roman" w:hAnsi="Times New Roman" w:cs="Times New Roman"/>
          <w:sz w:val="24"/>
          <w:szCs w:val="24"/>
        </w:rPr>
        <w:t>Delhi: Konark, pp. 136-159.</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B. Sharma, (2010) ‘The 1990s: Great Expectations’; ‘The 2000s: Disillusionment Unfathomable’, in </w:t>
      </w:r>
      <w:r w:rsidRPr="0048199E">
        <w:rPr>
          <w:rFonts w:ascii="Times New Roman" w:hAnsi="Times New Roman" w:cs="Times New Roman"/>
          <w:i/>
          <w:iCs/>
          <w:sz w:val="24"/>
          <w:szCs w:val="24"/>
        </w:rPr>
        <w:t xml:space="preserve">Unbroken History of Broken Promises: Indian State and Tribal People, </w:t>
      </w:r>
      <w:r w:rsidRPr="0048199E">
        <w:rPr>
          <w:rFonts w:ascii="Times New Roman" w:hAnsi="Times New Roman" w:cs="Times New Roman"/>
          <w:sz w:val="24"/>
          <w:szCs w:val="24"/>
        </w:rPr>
        <w:t>Delhi: Freedom Press and Sahyog Pustak Kuteer, pp. 64-91.</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lastRenderedPageBreak/>
        <w:t xml:space="preserve">R. Dhavan and R. Saxena, (2006) ‘The Republic of India’, in K. Roy, C. Saunders and J. Kincaid (eds.) </w:t>
      </w:r>
      <w:r w:rsidRPr="0048199E">
        <w:rPr>
          <w:rFonts w:ascii="Times New Roman" w:hAnsi="Times New Roman" w:cs="Times New Roman"/>
          <w:i/>
          <w:iCs/>
          <w:sz w:val="24"/>
          <w:szCs w:val="24"/>
        </w:rPr>
        <w:t>A Global Dialogue on Federalism</w:t>
      </w:r>
      <w:r w:rsidRPr="0048199E">
        <w:rPr>
          <w:rFonts w:ascii="Times New Roman" w:hAnsi="Times New Roman" w:cs="Times New Roman"/>
          <w:sz w:val="24"/>
          <w:szCs w:val="24"/>
        </w:rPr>
        <w:t>, Volume 3, Montreal: Queen’s University Press, pp. 166-197.</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R. Manchanda, (2009) </w:t>
      </w:r>
      <w:r w:rsidRPr="0048199E">
        <w:rPr>
          <w:rFonts w:ascii="Times New Roman" w:hAnsi="Times New Roman" w:cs="Times New Roman"/>
          <w:i/>
          <w:iCs/>
          <w:sz w:val="24"/>
          <w:szCs w:val="24"/>
        </w:rPr>
        <w:t xml:space="preserve">The No Nonsense Guide to Minority Rights in South Asia, </w:t>
      </w:r>
      <w:r w:rsidRPr="0048199E">
        <w:rPr>
          <w:rFonts w:ascii="Times New Roman" w:hAnsi="Times New Roman" w:cs="Times New Roman"/>
          <w:sz w:val="24"/>
          <w:szCs w:val="24"/>
        </w:rPr>
        <w:t>Delhi: Sage Publications, pp. 105-109.</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P. deSouza, (2002) ‘Decentralization and Local Government: The Second Wind of Democracy in India’, in Z. Hasan, E. Sridharan and R. Sudarshan (eds.) </w:t>
      </w:r>
      <w:r w:rsidRPr="0048199E">
        <w:rPr>
          <w:rFonts w:ascii="Times New Roman" w:hAnsi="Times New Roman" w:cs="Times New Roman"/>
          <w:i/>
          <w:iCs/>
          <w:sz w:val="24"/>
          <w:szCs w:val="24"/>
        </w:rPr>
        <w:t xml:space="preserve">India’s Living Constitution: Ideas, Practices and Controversies, </w:t>
      </w:r>
      <w:r w:rsidRPr="0048199E">
        <w:rPr>
          <w:rFonts w:ascii="Times New Roman" w:hAnsi="Times New Roman" w:cs="Times New Roman"/>
          <w:sz w:val="24"/>
          <w:szCs w:val="24"/>
        </w:rPr>
        <w:t>New Delhi: Permanent Black, pp. 370-404.</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 John, (2007) ‘Women in Power? Gender, Caste and Politics of Local Urban Governance’, in </w:t>
      </w:r>
      <w:r w:rsidRPr="0048199E">
        <w:rPr>
          <w:rFonts w:ascii="Times New Roman" w:hAnsi="Times New Roman" w:cs="Times New Roman"/>
          <w:i/>
          <w:iCs/>
          <w:sz w:val="24"/>
          <w:szCs w:val="24"/>
        </w:rPr>
        <w:t>Economic and Political Weekly</w:t>
      </w:r>
      <w:r w:rsidRPr="0048199E">
        <w:rPr>
          <w:rFonts w:ascii="Times New Roman" w:hAnsi="Times New Roman" w:cs="Times New Roman"/>
          <w:sz w:val="24"/>
          <w:szCs w:val="24"/>
        </w:rPr>
        <w:t>, Vol. 42(39), pp. 3986-3993.</w:t>
      </w:r>
    </w:p>
    <w:p w:rsidR="002D0A90"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Raghunandan, J. R (2012) Decentralization and local governments: The Indian Experience, Orient Black Swan, New Delhi</w:t>
      </w:r>
    </w:p>
    <w:p w:rsidR="007B5C51" w:rsidRPr="0048199E" w:rsidRDefault="002D0A90" w:rsidP="008712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Baviskar, B.S and George Mathew (eds) 2009 Inclusion and Exclusion in local governance: Field Studies from rural India, New Delhi, Sage</w:t>
      </w:r>
    </w:p>
    <w:p w:rsidR="007B5C51" w:rsidRPr="00B32900" w:rsidRDefault="007B5C51" w:rsidP="00B32900">
      <w:pPr>
        <w:rPr>
          <w:rFonts w:ascii="Times New Roman" w:eastAsiaTheme="minorEastAsia" w:hAnsi="Times New Roman" w:cs="Times New Roman"/>
          <w:sz w:val="24"/>
          <w:szCs w:val="24"/>
          <w:lang w:val="en-US"/>
        </w:rPr>
      </w:pPr>
      <w:r w:rsidRPr="0048199E">
        <w:rPr>
          <w:rFonts w:ascii="Times New Roman" w:hAnsi="Times New Roman" w:cs="Times New Roman"/>
          <w:sz w:val="24"/>
          <w:szCs w:val="24"/>
        </w:rPr>
        <w:br w:type="page"/>
      </w:r>
    </w:p>
    <w:p w:rsidR="00BB7C5B" w:rsidRPr="0048199E" w:rsidRDefault="00BB7C5B" w:rsidP="00BB7C5B">
      <w:pPr>
        <w:autoSpaceDE w:val="0"/>
        <w:autoSpaceDN w:val="0"/>
        <w:adjustRightInd w:val="0"/>
        <w:spacing w:line="240" w:lineRule="auto"/>
        <w:ind w:left="720" w:hanging="720"/>
        <w:jc w:val="center"/>
        <w:rPr>
          <w:rFonts w:ascii="Times New Roman" w:hAnsi="Times New Roman"/>
          <w:bCs/>
          <w:sz w:val="24"/>
          <w:szCs w:val="24"/>
        </w:rPr>
      </w:pPr>
      <w:r w:rsidRPr="0048199E">
        <w:rPr>
          <w:rFonts w:ascii="Times New Roman" w:hAnsi="Times New Roman"/>
          <w:b/>
          <w:bCs/>
          <w:sz w:val="24"/>
          <w:szCs w:val="24"/>
        </w:rPr>
        <w:lastRenderedPageBreak/>
        <w:t>2.1 Paper III</w:t>
      </w:r>
    </w:p>
    <w:p w:rsidR="00BB7C5B" w:rsidRPr="0048199E" w:rsidRDefault="00BB7C5B" w:rsidP="00BB7C5B">
      <w:pPr>
        <w:autoSpaceDE w:val="0"/>
        <w:autoSpaceDN w:val="0"/>
        <w:adjustRightInd w:val="0"/>
        <w:spacing w:line="240" w:lineRule="auto"/>
        <w:ind w:left="720" w:hanging="720"/>
        <w:jc w:val="center"/>
        <w:rPr>
          <w:rFonts w:ascii="Times New Roman" w:hAnsi="Times New Roman"/>
          <w:bCs/>
          <w:sz w:val="24"/>
          <w:szCs w:val="24"/>
        </w:rPr>
      </w:pPr>
    </w:p>
    <w:p w:rsidR="00BB7C5B" w:rsidRPr="0048199E" w:rsidRDefault="00BB7C5B" w:rsidP="00BB7C5B">
      <w:pPr>
        <w:autoSpaceDE w:val="0"/>
        <w:autoSpaceDN w:val="0"/>
        <w:adjustRightInd w:val="0"/>
        <w:spacing w:line="240" w:lineRule="auto"/>
        <w:ind w:left="720" w:hanging="720"/>
        <w:jc w:val="center"/>
        <w:rPr>
          <w:rFonts w:ascii="Times New Roman" w:hAnsi="Times New Roman"/>
          <w:b/>
          <w:bCs/>
          <w:sz w:val="24"/>
          <w:szCs w:val="24"/>
        </w:rPr>
      </w:pPr>
      <w:r w:rsidRPr="0048199E">
        <w:rPr>
          <w:rFonts w:ascii="Times New Roman" w:hAnsi="Times New Roman"/>
          <w:b/>
          <w:bCs/>
          <w:sz w:val="24"/>
          <w:szCs w:val="24"/>
        </w:rPr>
        <w:t>Political Theory: Concepts and Debates</w:t>
      </w:r>
    </w:p>
    <w:p w:rsidR="00BB7C5B" w:rsidRPr="0048199E" w:rsidRDefault="00BB7C5B" w:rsidP="00BB7C5B">
      <w:pPr>
        <w:autoSpaceDE w:val="0"/>
        <w:autoSpaceDN w:val="0"/>
        <w:adjustRightInd w:val="0"/>
        <w:spacing w:line="240" w:lineRule="auto"/>
        <w:rPr>
          <w:rFonts w:ascii="Times New Roman" w:hAnsi="Times New Roman"/>
          <w:sz w:val="24"/>
          <w:szCs w:val="24"/>
        </w:rPr>
      </w:pPr>
    </w:p>
    <w:p w:rsidR="00BB7C5B" w:rsidRPr="0048199E" w:rsidRDefault="00BB7C5B" w:rsidP="00BB7C5B">
      <w:pPr>
        <w:autoSpaceDE w:val="0"/>
        <w:autoSpaceDN w:val="0"/>
        <w:adjustRightInd w:val="0"/>
        <w:spacing w:line="240" w:lineRule="auto"/>
        <w:ind w:firstLine="709"/>
        <w:jc w:val="both"/>
        <w:rPr>
          <w:rFonts w:ascii="Times New Roman" w:hAnsi="Times New Roman"/>
          <w:sz w:val="24"/>
          <w:szCs w:val="24"/>
        </w:rPr>
      </w:pPr>
      <w:r w:rsidRPr="0048199E">
        <w:rPr>
          <w:rFonts w:ascii="Times New Roman" w:hAnsi="Times New Roman"/>
          <w:sz w:val="24"/>
          <w:szCs w:val="24"/>
        </w:rPr>
        <w:t>This course is divided into five units. The Course helps the student familiarize with the basic normative concepts of political theory. Each concept is related to a crucial political issue that requires analysis with the aid of our conceptual understanding. This exercise is designed to encourage critical and reflective analysis and interpretation of social practices through the relevant conceptual toolkit. Further this course introduces the students to the important debates in the subject. These debates prompt us to consider that there is no settled way of understanding concepts and that in the light of new insights and challenges, besides newer ways of perceiving and interpreting the world around us, we inaugurate new modes of political debates.</w:t>
      </w:r>
    </w:p>
    <w:p w:rsidR="00BB7C5B" w:rsidRPr="0048199E" w:rsidRDefault="00BB7C5B" w:rsidP="00BB7C5B">
      <w:pPr>
        <w:autoSpaceDE w:val="0"/>
        <w:autoSpaceDN w:val="0"/>
        <w:adjustRightInd w:val="0"/>
        <w:spacing w:line="240" w:lineRule="auto"/>
        <w:ind w:left="720" w:hanging="720"/>
        <w:rPr>
          <w:rFonts w:ascii="Times New Roman" w:hAnsi="Times New Roman"/>
          <w:bCs/>
          <w:sz w:val="24"/>
          <w:szCs w:val="24"/>
        </w:rPr>
      </w:pPr>
    </w:p>
    <w:p w:rsidR="00BB7C5B" w:rsidRDefault="00BB7C5B" w:rsidP="00BB7C5B">
      <w:pPr>
        <w:autoSpaceDE w:val="0"/>
        <w:autoSpaceDN w:val="0"/>
        <w:adjustRightInd w:val="0"/>
        <w:spacing w:line="240" w:lineRule="auto"/>
        <w:jc w:val="both"/>
        <w:rPr>
          <w:rFonts w:ascii="Times New Roman" w:hAnsi="Times New Roman"/>
          <w:sz w:val="24"/>
          <w:szCs w:val="24"/>
        </w:rPr>
      </w:pPr>
      <w:r w:rsidRPr="0048199E">
        <w:rPr>
          <w:rFonts w:ascii="Times New Roman" w:hAnsi="Times New Roman"/>
          <w:sz w:val="24"/>
          <w:szCs w:val="24"/>
        </w:rPr>
        <w:t>Total Lectures- 70</w:t>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00561FF7">
        <w:rPr>
          <w:rFonts w:ascii="Times New Roman" w:hAnsi="Times New Roman"/>
          <w:sz w:val="24"/>
          <w:szCs w:val="24"/>
        </w:rPr>
        <w:t xml:space="preserve">                 </w:t>
      </w:r>
      <w:r w:rsidRPr="0048199E">
        <w:rPr>
          <w:rFonts w:ascii="Times New Roman" w:hAnsi="Times New Roman"/>
          <w:sz w:val="24"/>
          <w:szCs w:val="24"/>
        </w:rPr>
        <w:t>Total Marks-80</w:t>
      </w:r>
    </w:p>
    <w:p w:rsidR="00561FF7" w:rsidRDefault="00561FF7" w:rsidP="00BB7C5B">
      <w:pPr>
        <w:autoSpaceDE w:val="0"/>
        <w:autoSpaceDN w:val="0"/>
        <w:adjustRightInd w:val="0"/>
        <w:spacing w:line="240" w:lineRule="auto"/>
        <w:jc w:val="both"/>
        <w:rPr>
          <w:rFonts w:ascii="Times New Roman" w:hAnsi="Times New Roman"/>
          <w:sz w:val="24"/>
          <w:szCs w:val="24"/>
        </w:rPr>
      </w:pPr>
    </w:p>
    <w:p w:rsidR="00561FF7" w:rsidRPr="00B97921" w:rsidRDefault="00561FF7" w:rsidP="00561FF7">
      <w:pPr>
        <w:autoSpaceDE w:val="0"/>
        <w:autoSpaceDN w:val="0"/>
        <w:adjustRightInd w:val="0"/>
        <w:spacing w:line="240" w:lineRule="auto"/>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E34643" w:rsidRDefault="00E34643" w:rsidP="00E34643">
      <w:pPr>
        <w:autoSpaceDE w:val="0"/>
        <w:autoSpaceDN w:val="0"/>
        <w:adjustRightInd w:val="0"/>
        <w:spacing w:line="240" w:lineRule="auto"/>
        <w:jc w:val="both"/>
        <w:rPr>
          <w:rFonts w:ascii="Times New Roman" w:hAnsi="Times New Roman"/>
          <w:b/>
          <w:bCs/>
          <w:sz w:val="24"/>
          <w:szCs w:val="24"/>
        </w:rPr>
      </w:pPr>
    </w:p>
    <w:p w:rsidR="00E34643" w:rsidRPr="00E34643" w:rsidRDefault="00BB7C5B" w:rsidP="00E34643">
      <w:pPr>
        <w:autoSpaceDE w:val="0"/>
        <w:autoSpaceDN w:val="0"/>
        <w:adjustRightInd w:val="0"/>
        <w:spacing w:line="240" w:lineRule="auto"/>
        <w:jc w:val="both"/>
        <w:rPr>
          <w:rFonts w:ascii="Times New Roman" w:hAnsi="Times New Roman"/>
          <w:sz w:val="24"/>
          <w:szCs w:val="24"/>
        </w:rPr>
      </w:pPr>
      <w:r w:rsidRPr="0048199E">
        <w:rPr>
          <w:rFonts w:ascii="Times New Roman" w:hAnsi="Times New Roman"/>
          <w:b/>
          <w:bCs/>
          <w:sz w:val="24"/>
          <w:szCs w:val="24"/>
        </w:rPr>
        <w:t xml:space="preserve">Unit-I: </w:t>
      </w:r>
      <w:r>
        <w:rPr>
          <w:rFonts w:ascii="Times New Roman" w:hAnsi="Times New Roman"/>
          <w:b/>
          <w:bCs/>
          <w:sz w:val="24"/>
          <w:szCs w:val="24"/>
        </w:rPr>
        <w:t>Liberty</w:t>
      </w:r>
      <w:r w:rsidRPr="0048199E">
        <w:rPr>
          <w:rFonts w:ascii="Times New Roman" w:hAnsi="Times New Roman"/>
          <w:b/>
          <w:bCs/>
          <w:sz w:val="24"/>
          <w:szCs w:val="24"/>
        </w:rPr>
        <w:t xml:space="preserve">: </w:t>
      </w:r>
      <w:r>
        <w:rPr>
          <w:rFonts w:ascii="Times New Roman" w:hAnsi="Times New Roman"/>
          <w:b/>
          <w:bCs/>
          <w:sz w:val="24"/>
          <w:szCs w:val="24"/>
        </w:rPr>
        <w:t>Meaning; types-</w:t>
      </w:r>
      <w:r w:rsidR="00E34643">
        <w:rPr>
          <w:rFonts w:ascii="Times New Roman" w:hAnsi="Times New Roman"/>
          <w:b/>
          <w:bCs/>
          <w:sz w:val="24"/>
          <w:szCs w:val="24"/>
        </w:rPr>
        <w:t xml:space="preserve"> </w:t>
      </w:r>
      <w:r w:rsidR="00E34643">
        <w:rPr>
          <w:rFonts w:ascii="Times New Roman" w:hAnsi="Times New Roman"/>
          <w:b/>
          <w:bCs/>
          <w:sz w:val="24"/>
          <w:szCs w:val="24"/>
        </w:rPr>
        <w:tab/>
      </w:r>
      <w:r w:rsidR="00E34643">
        <w:rPr>
          <w:rFonts w:ascii="Times New Roman" w:hAnsi="Times New Roman"/>
          <w:b/>
          <w:bCs/>
          <w:sz w:val="24"/>
          <w:szCs w:val="24"/>
        </w:rPr>
        <w:tab/>
      </w:r>
      <w:r w:rsidR="00E34643">
        <w:rPr>
          <w:rFonts w:ascii="Times New Roman" w:hAnsi="Times New Roman"/>
          <w:b/>
          <w:bCs/>
          <w:sz w:val="24"/>
          <w:szCs w:val="24"/>
        </w:rPr>
        <w:tab/>
      </w:r>
      <w:r w:rsidR="00E34643">
        <w:rPr>
          <w:rFonts w:ascii="Times New Roman" w:hAnsi="Times New Roman"/>
          <w:b/>
          <w:bCs/>
          <w:sz w:val="24"/>
          <w:szCs w:val="24"/>
        </w:rPr>
        <w:tab/>
      </w:r>
      <w:r w:rsidR="00E34643">
        <w:rPr>
          <w:rFonts w:ascii="Times New Roman" w:hAnsi="Times New Roman"/>
          <w:b/>
          <w:bCs/>
          <w:sz w:val="24"/>
          <w:szCs w:val="24"/>
        </w:rPr>
        <w:tab/>
      </w:r>
      <w:r w:rsidR="00E34643">
        <w:rPr>
          <w:rFonts w:ascii="Times New Roman" w:hAnsi="Times New Roman"/>
          <w:b/>
          <w:bCs/>
          <w:sz w:val="24"/>
          <w:szCs w:val="24"/>
        </w:rPr>
        <w:tab/>
        <w:t xml:space="preserve">`      </w:t>
      </w:r>
      <w:r w:rsidR="00E34643" w:rsidRPr="00295A49">
        <w:rPr>
          <w:rFonts w:ascii="Times New Roman" w:hAnsi="Times New Roman"/>
          <w:b/>
          <w:bCs/>
          <w:sz w:val="24"/>
          <w:szCs w:val="24"/>
        </w:rPr>
        <w:t>(Marks – 16)</w:t>
      </w:r>
    </w:p>
    <w:p w:rsidR="00E34643" w:rsidRPr="00E34643" w:rsidRDefault="00BB7C5B" w:rsidP="00E34643">
      <w:pPr>
        <w:autoSpaceDE w:val="0"/>
        <w:autoSpaceDN w:val="0"/>
        <w:adjustRightInd w:val="0"/>
        <w:spacing w:line="240" w:lineRule="auto"/>
        <w:ind w:left="851" w:hanging="851"/>
        <w:jc w:val="both"/>
        <w:rPr>
          <w:rFonts w:ascii="Times New Roman" w:hAnsi="Times New Roman"/>
          <w:b/>
          <w:bCs/>
          <w:sz w:val="24"/>
          <w:szCs w:val="24"/>
        </w:rPr>
      </w:pPr>
      <w:r>
        <w:rPr>
          <w:rFonts w:ascii="Times New Roman" w:hAnsi="Times New Roman"/>
          <w:b/>
          <w:bCs/>
          <w:sz w:val="24"/>
          <w:szCs w:val="24"/>
        </w:rPr>
        <w:t xml:space="preserve">Positive and </w:t>
      </w:r>
      <w:r w:rsidRPr="0048199E">
        <w:rPr>
          <w:rFonts w:ascii="Times New Roman" w:hAnsi="Times New Roman"/>
          <w:sz w:val="24"/>
          <w:szCs w:val="24"/>
        </w:rPr>
        <w:t xml:space="preserve">Negative </w:t>
      </w:r>
      <w:r>
        <w:rPr>
          <w:rFonts w:ascii="Times New Roman" w:hAnsi="Times New Roman"/>
          <w:sz w:val="24"/>
          <w:szCs w:val="24"/>
        </w:rPr>
        <w:t>Liberty, Freedom as Emancipation,</w:t>
      </w:r>
      <w:r w:rsidRPr="0048199E">
        <w:rPr>
          <w:rFonts w:ascii="Times New Roman" w:hAnsi="Times New Roman"/>
          <w:sz w:val="24"/>
          <w:szCs w:val="24"/>
        </w:rPr>
        <w:t xml:space="preserve"> </w:t>
      </w:r>
      <w:r>
        <w:rPr>
          <w:rFonts w:ascii="Times New Roman" w:hAnsi="Times New Roman"/>
          <w:sz w:val="24"/>
          <w:szCs w:val="24"/>
        </w:rPr>
        <w:t>Important issues on freedom-</w:t>
      </w:r>
      <w:r w:rsidRPr="0048199E">
        <w:rPr>
          <w:rFonts w:ascii="Times New Roman" w:hAnsi="Times New Roman"/>
          <w:sz w:val="24"/>
          <w:szCs w:val="24"/>
        </w:rPr>
        <w:t xml:space="preserve"> Freedom of belief, expression and dissent.</w:t>
      </w:r>
      <w:r w:rsidRPr="0048199E">
        <w:rPr>
          <w:rFonts w:ascii="Times New Roman" w:hAnsi="Times New Roman"/>
          <w:sz w:val="24"/>
          <w:szCs w:val="24"/>
        </w:rPr>
        <w:tab/>
      </w:r>
    </w:p>
    <w:p w:rsidR="00BB7C5B" w:rsidRPr="0048199E" w:rsidRDefault="00E34643" w:rsidP="00E34643">
      <w:pPr>
        <w:autoSpaceDE w:val="0"/>
        <w:autoSpaceDN w:val="0"/>
        <w:adjustRightInd w:val="0"/>
        <w:spacing w:line="240" w:lineRule="auto"/>
        <w:ind w:left="5760"/>
        <w:jc w:val="both"/>
        <w:rPr>
          <w:rFonts w:ascii="Times New Roman" w:hAnsi="Times New Roman"/>
          <w:b/>
          <w:bCs/>
          <w:sz w:val="24"/>
          <w:szCs w:val="24"/>
        </w:rPr>
      </w:pPr>
      <w:r>
        <w:rPr>
          <w:rFonts w:ascii="Times New Roman" w:hAnsi="Times New Roman"/>
          <w:sz w:val="24"/>
          <w:szCs w:val="24"/>
        </w:rPr>
        <w:t xml:space="preserve">       </w:t>
      </w:r>
      <w:r w:rsidR="00BB7C5B" w:rsidRPr="0048199E">
        <w:rPr>
          <w:rFonts w:ascii="Times New Roman" w:hAnsi="Times New Roman"/>
          <w:sz w:val="24"/>
          <w:szCs w:val="24"/>
        </w:rPr>
        <w:t>10 Lectures and 4 Tutorials</w:t>
      </w:r>
    </w:p>
    <w:p w:rsidR="00BB7C5B" w:rsidRPr="0048199E" w:rsidRDefault="00BB7C5B" w:rsidP="00BB7C5B">
      <w:pPr>
        <w:autoSpaceDE w:val="0"/>
        <w:autoSpaceDN w:val="0"/>
        <w:adjustRightInd w:val="0"/>
        <w:spacing w:line="240" w:lineRule="auto"/>
        <w:jc w:val="both"/>
        <w:rPr>
          <w:rFonts w:ascii="Times New Roman" w:hAnsi="Times New Roman"/>
          <w:b/>
          <w:bCs/>
          <w:sz w:val="24"/>
          <w:szCs w:val="24"/>
        </w:rPr>
      </w:pPr>
    </w:p>
    <w:p w:rsidR="00E34643" w:rsidRDefault="00BB7C5B" w:rsidP="00E34643">
      <w:pPr>
        <w:autoSpaceDE w:val="0"/>
        <w:autoSpaceDN w:val="0"/>
        <w:adjustRightInd w:val="0"/>
        <w:spacing w:line="240" w:lineRule="auto"/>
        <w:jc w:val="both"/>
        <w:rPr>
          <w:rFonts w:ascii="Times New Roman" w:hAnsi="Times New Roman"/>
          <w:sz w:val="24"/>
          <w:szCs w:val="24"/>
        </w:rPr>
      </w:pPr>
      <w:r w:rsidRPr="0048199E">
        <w:rPr>
          <w:rFonts w:ascii="Times New Roman" w:hAnsi="Times New Roman"/>
          <w:b/>
          <w:bCs/>
          <w:sz w:val="24"/>
          <w:szCs w:val="24"/>
        </w:rPr>
        <w:t>Unit-II: Equality</w:t>
      </w:r>
      <w:r w:rsidRPr="0048199E">
        <w:rPr>
          <w:rFonts w:ascii="Times New Roman" w:hAnsi="Times New Roman"/>
          <w:sz w:val="24"/>
          <w:szCs w:val="24"/>
        </w:rPr>
        <w:t xml:space="preserve"> – </w:t>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r>
      <w:r w:rsidR="00E34643">
        <w:rPr>
          <w:rFonts w:ascii="Times New Roman" w:hAnsi="Times New Roman"/>
          <w:sz w:val="24"/>
          <w:szCs w:val="24"/>
        </w:rPr>
        <w:tab/>
        <w:t xml:space="preserve">     </w:t>
      </w:r>
      <w:r w:rsidR="00E34643" w:rsidRPr="00295A49">
        <w:rPr>
          <w:rFonts w:ascii="Times New Roman" w:hAnsi="Times New Roman"/>
          <w:b/>
          <w:bCs/>
          <w:sz w:val="24"/>
          <w:szCs w:val="24"/>
        </w:rPr>
        <w:t>(Marks – 16)</w:t>
      </w:r>
    </w:p>
    <w:p w:rsidR="00E34643" w:rsidRDefault="00BB7C5B" w:rsidP="00E34643">
      <w:pPr>
        <w:autoSpaceDE w:val="0"/>
        <w:autoSpaceDN w:val="0"/>
        <w:adjustRightInd w:val="0"/>
        <w:spacing w:line="240" w:lineRule="auto"/>
        <w:ind w:left="851" w:hanging="851"/>
        <w:jc w:val="both"/>
        <w:rPr>
          <w:rFonts w:ascii="Times New Roman" w:hAnsi="Times New Roman"/>
          <w:sz w:val="24"/>
          <w:szCs w:val="24"/>
        </w:rPr>
      </w:pPr>
      <w:r>
        <w:rPr>
          <w:rFonts w:ascii="Times New Roman" w:hAnsi="Times New Roman"/>
          <w:sz w:val="24"/>
          <w:szCs w:val="24"/>
        </w:rPr>
        <w:t xml:space="preserve">Meaning; </w:t>
      </w:r>
      <w:r w:rsidRPr="0048199E">
        <w:rPr>
          <w:rFonts w:ascii="Times New Roman" w:hAnsi="Times New Roman"/>
          <w:sz w:val="24"/>
          <w:szCs w:val="24"/>
        </w:rPr>
        <w:t>types-</w:t>
      </w:r>
      <w:r>
        <w:rPr>
          <w:rFonts w:ascii="Times New Roman" w:hAnsi="Times New Roman"/>
          <w:sz w:val="24"/>
          <w:szCs w:val="24"/>
        </w:rPr>
        <w:t xml:space="preserve"> Political, Economic and Social; Proce</w:t>
      </w:r>
      <w:r w:rsidR="00E34643">
        <w:rPr>
          <w:rFonts w:ascii="Times New Roman" w:hAnsi="Times New Roman"/>
          <w:sz w:val="24"/>
          <w:szCs w:val="24"/>
        </w:rPr>
        <w:t xml:space="preserve">dural and Substantive Equality. </w:t>
      </w:r>
      <w:r w:rsidRPr="0048199E">
        <w:rPr>
          <w:rFonts w:ascii="Times New Roman" w:hAnsi="Times New Roman"/>
          <w:sz w:val="24"/>
          <w:szCs w:val="24"/>
        </w:rPr>
        <w:t>Egalitarianism: Background inequalities and differential treatment</w:t>
      </w:r>
      <w:r>
        <w:rPr>
          <w:rFonts w:ascii="Times New Roman" w:hAnsi="Times New Roman"/>
          <w:sz w:val="24"/>
          <w:szCs w:val="24"/>
        </w:rPr>
        <w:t xml:space="preserve">, </w:t>
      </w:r>
      <w:r w:rsidRPr="0048199E">
        <w:rPr>
          <w:rFonts w:ascii="Times New Roman" w:hAnsi="Times New Roman"/>
          <w:sz w:val="24"/>
          <w:szCs w:val="24"/>
        </w:rPr>
        <w:t xml:space="preserve">Affirmative action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8199E">
        <w:rPr>
          <w:rFonts w:ascii="Times New Roman" w:hAnsi="Times New Roman"/>
          <w:sz w:val="24"/>
          <w:szCs w:val="24"/>
        </w:rPr>
        <w:t xml:space="preserve"> </w:t>
      </w:r>
      <w:r w:rsidR="00D61BF6">
        <w:rPr>
          <w:rFonts w:ascii="Times New Roman" w:hAnsi="Times New Roman"/>
          <w:sz w:val="24"/>
          <w:szCs w:val="24"/>
        </w:rPr>
        <w:tab/>
      </w:r>
      <w:r w:rsidR="00D61BF6">
        <w:rPr>
          <w:rFonts w:ascii="Times New Roman" w:hAnsi="Times New Roman"/>
          <w:sz w:val="24"/>
          <w:szCs w:val="24"/>
        </w:rPr>
        <w:tab/>
      </w:r>
      <w:r w:rsidR="00D61BF6">
        <w:rPr>
          <w:rFonts w:ascii="Times New Roman" w:hAnsi="Times New Roman"/>
          <w:sz w:val="24"/>
          <w:szCs w:val="24"/>
        </w:rPr>
        <w:tab/>
      </w:r>
      <w:r w:rsidR="00D61BF6">
        <w:rPr>
          <w:rFonts w:ascii="Times New Roman" w:hAnsi="Times New Roman"/>
          <w:sz w:val="24"/>
          <w:szCs w:val="24"/>
        </w:rPr>
        <w:tab/>
        <w:t xml:space="preserve">        </w:t>
      </w:r>
    </w:p>
    <w:p w:rsidR="00BB7C5B" w:rsidRPr="00E34643" w:rsidRDefault="00E34643" w:rsidP="00E34643">
      <w:pPr>
        <w:autoSpaceDE w:val="0"/>
        <w:autoSpaceDN w:val="0"/>
        <w:adjustRightInd w:val="0"/>
        <w:spacing w:line="240" w:lineRule="auto"/>
        <w:ind w:left="5891"/>
        <w:jc w:val="both"/>
        <w:rPr>
          <w:rFonts w:ascii="Times New Roman" w:hAnsi="Times New Roman"/>
          <w:sz w:val="24"/>
          <w:szCs w:val="24"/>
        </w:rPr>
      </w:pPr>
      <w:r>
        <w:rPr>
          <w:rFonts w:ascii="Times New Roman" w:hAnsi="Times New Roman"/>
          <w:b/>
          <w:bCs/>
          <w:sz w:val="24"/>
          <w:szCs w:val="24"/>
        </w:rPr>
        <w:t xml:space="preserve">    </w:t>
      </w:r>
      <w:r w:rsidR="00BB7C5B" w:rsidRPr="0048199E">
        <w:rPr>
          <w:rFonts w:ascii="Times New Roman" w:hAnsi="Times New Roman"/>
          <w:sz w:val="24"/>
          <w:szCs w:val="24"/>
        </w:rPr>
        <w:t>10 Lectures and 4 Tutorials</w:t>
      </w:r>
    </w:p>
    <w:p w:rsidR="00BB7C5B" w:rsidRPr="0048199E" w:rsidRDefault="00BB7C5B" w:rsidP="00BB7C5B">
      <w:pPr>
        <w:autoSpaceDE w:val="0"/>
        <w:autoSpaceDN w:val="0"/>
        <w:adjustRightInd w:val="0"/>
        <w:spacing w:line="240" w:lineRule="auto"/>
        <w:jc w:val="both"/>
        <w:rPr>
          <w:rFonts w:ascii="Times New Roman" w:hAnsi="Times New Roman"/>
          <w:b/>
          <w:bCs/>
          <w:sz w:val="24"/>
          <w:szCs w:val="24"/>
        </w:rPr>
      </w:pPr>
    </w:p>
    <w:p w:rsidR="001E1807" w:rsidRPr="00295A49" w:rsidRDefault="00BB7C5B" w:rsidP="00BB7C5B">
      <w:pPr>
        <w:autoSpaceDE w:val="0"/>
        <w:autoSpaceDN w:val="0"/>
        <w:adjustRightInd w:val="0"/>
        <w:spacing w:line="240" w:lineRule="auto"/>
        <w:ind w:left="851" w:hanging="851"/>
        <w:jc w:val="both"/>
        <w:rPr>
          <w:rFonts w:ascii="Times New Roman" w:hAnsi="Times New Roman"/>
          <w:b/>
          <w:bCs/>
          <w:sz w:val="24"/>
          <w:szCs w:val="24"/>
        </w:rPr>
      </w:pPr>
      <w:r w:rsidRPr="0048199E">
        <w:rPr>
          <w:rFonts w:ascii="Times New Roman" w:hAnsi="Times New Roman"/>
          <w:b/>
          <w:bCs/>
          <w:sz w:val="24"/>
          <w:szCs w:val="24"/>
        </w:rPr>
        <w:t xml:space="preserve">Unit- III. Indispensability of Justice </w:t>
      </w:r>
      <w:r>
        <w:rPr>
          <w:rFonts w:ascii="Times New Roman" w:hAnsi="Times New Roman"/>
          <w:b/>
          <w:bCs/>
          <w:sz w:val="24"/>
          <w:szCs w:val="24"/>
        </w:rPr>
        <w:t>–</w:t>
      </w:r>
      <w:r w:rsidR="001E1807">
        <w:rPr>
          <w:rFonts w:ascii="Times New Roman" w:hAnsi="Times New Roman"/>
          <w:b/>
          <w:bCs/>
          <w:sz w:val="24"/>
          <w:szCs w:val="24"/>
        </w:rPr>
        <w:tab/>
      </w:r>
      <w:r w:rsidR="001E1807">
        <w:rPr>
          <w:rFonts w:ascii="Times New Roman" w:hAnsi="Times New Roman"/>
          <w:b/>
          <w:bCs/>
          <w:sz w:val="24"/>
          <w:szCs w:val="24"/>
        </w:rPr>
        <w:tab/>
      </w:r>
      <w:r w:rsidR="001E1807">
        <w:rPr>
          <w:rFonts w:ascii="Times New Roman" w:hAnsi="Times New Roman"/>
          <w:b/>
          <w:bCs/>
          <w:sz w:val="24"/>
          <w:szCs w:val="24"/>
        </w:rPr>
        <w:tab/>
      </w:r>
      <w:r w:rsidR="001E1807">
        <w:rPr>
          <w:rFonts w:ascii="Times New Roman" w:hAnsi="Times New Roman"/>
          <w:b/>
          <w:bCs/>
          <w:sz w:val="24"/>
          <w:szCs w:val="24"/>
        </w:rPr>
        <w:tab/>
      </w:r>
      <w:r w:rsidR="001E1807">
        <w:rPr>
          <w:rFonts w:ascii="Times New Roman" w:hAnsi="Times New Roman"/>
          <w:b/>
          <w:bCs/>
          <w:sz w:val="24"/>
          <w:szCs w:val="24"/>
        </w:rPr>
        <w:tab/>
        <w:t xml:space="preserve">      </w:t>
      </w:r>
      <w:r w:rsidR="001E1807" w:rsidRPr="00295A49">
        <w:rPr>
          <w:rFonts w:ascii="Times New Roman" w:hAnsi="Times New Roman"/>
          <w:b/>
          <w:bCs/>
          <w:sz w:val="24"/>
          <w:szCs w:val="24"/>
        </w:rPr>
        <w:t>(Marks – 16)</w:t>
      </w:r>
    </w:p>
    <w:p w:rsidR="00BB7C5B" w:rsidRPr="001E1807" w:rsidRDefault="00BB7C5B" w:rsidP="001E1807">
      <w:pPr>
        <w:autoSpaceDE w:val="0"/>
        <w:autoSpaceDN w:val="0"/>
        <w:adjustRightInd w:val="0"/>
        <w:spacing w:line="240" w:lineRule="auto"/>
        <w:ind w:left="851" w:hanging="851"/>
        <w:jc w:val="both"/>
        <w:rPr>
          <w:rFonts w:ascii="Times New Roman" w:hAnsi="Times New Roman"/>
          <w:sz w:val="24"/>
          <w:szCs w:val="24"/>
        </w:rPr>
      </w:pPr>
      <w:r w:rsidRPr="009F5465">
        <w:rPr>
          <w:rFonts w:ascii="Times New Roman" w:hAnsi="Times New Roman"/>
          <w:bCs/>
          <w:sz w:val="24"/>
          <w:szCs w:val="24"/>
        </w:rPr>
        <w:t>Meaning; Procedural</w:t>
      </w:r>
      <w:r w:rsidRPr="0048199E">
        <w:rPr>
          <w:rFonts w:ascii="Times New Roman" w:hAnsi="Times New Roman"/>
          <w:sz w:val="24"/>
          <w:szCs w:val="24"/>
        </w:rPr>
        <w:t xml:space="preserve"> Justice-justice as Entitlement;</w:t>
      </w:r>
      <w:r w:rsidRPr="0048199E">
        <w:rPr>
          <w:rFonts w:ascii="Times New Roman" w:hAnsi="Times New Roman"/>
          <w:b/>
          <w:bCs/>
          <w:sz w:val="24"/>
          <w:szCs w:val="24"/>
        </w:rPr>
        <w:t xml:space="preserve"> </w:t>
      </w:r>
      <w:r w:rsidRPr="0048199E">
        <w:rPr>
          <w:rFonts w:ascii="Times New Roman" w:hAnsi="Times New Roman"/>
          <w:sz w:val="24"/>
          <w:szCs w:val="24"/>
        </w:rPr>
        <w:t>Distributive Justice-Justice as distribution and its communitarian critique; Justice as capabilities and freedom; Difference be</w:t>
      </w:r>
      <w:r>
        <w:rPr>
          <w:rFonts w:ascii="Times New Roman" w:hAnsi="Times New Roman"/>
          <w:sz w:val="24"/>
          <w:szCs w:val="24"/>
        </w:rPr>
        <w:t>tween procedural and substantive</w:t>
      </w:r>
      <w:r w:rsidRPr="0048199E">
        <w:rPr>
          <w:rFonts w:ascii="Times New Roman" w:hAnsi="Times New Roman"/>
          <w:sz w:val="24"/>
          <w:szCs w:val="24"/>
        </w:rPr>
        <w:t xml:space="preserve"> justice</w:t>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Pr="0048199E">
        <w:rPr>
          <w:rFonts w:ascii="Times New Roman" w:hAnsi="Times New Roman"/>
          <w:sz w:val="24"/>
          <w:szCs w:val="24"/>
        </w:rPr>
        <w:tab/>
      </w:r>
      <w:r w:rsidR="00B74C10">
        <w:rPr>
          <w:rFonts w:ascii="Times New Roman" w:hAnsi="Times New Roman"/>
          <w:sz w:val="24"/>
          <w:szCs w:val="24"/>
        </w:rPr>
        <w:tab/>
      </w:r>
      <w:r w:rsidR="00B74C10">
        <w:rPr>
          <w:rFonts w:ascii="Times New Roman" w:hAnsi="Times New Roman"/>
          <w:sz w:val="24"/>
          <w:szCs w:val="24"/>
        </w:rPr>
        <w:tab/>
      </w:r>
      <w:r w:rsidR="00B74C10">
        <w:rPr>
          <w:rFonts w:ascii="Times New Roman" w:hAnsi="Times New Roman"/>
          <w:sz w:val="24"/>
          <w:szCs w:val="24"/>
        </w:rPr>
        <w:tab/>
      </w:r>
      <w:r w:rsidR="00B74C10">
        <w:rPr>
          <w:rFonts w:ascii="Times New Roman" w:hAnsi="Times New Roman"/>
          <w:sz w:val="24"/>
          <w:szCs w:val="24"/>
        </w:rPr>
        <w:tab/>
        <w:t xml:space="preserve">        </w:t>
      </w:r>
      <w:r w:rsidR="001E1807">
        <w:rPr>
          <w:rFonts w:ascii="Times New Roman" w:hAnsi="Times New Roman"/>
          <w:sz w:val="24"/>
          <w:szCs w:val="24"/>
        </w:rPr>
        <w:tab/>
      </w:r>
      <w:r w:rsidR="001E1807">
        <w:rPr>
          <w:rFonts w:ascii="Times New Roman" w:hAnsi="Times New Roman"/>
          <w:sz w:val="24"/>
          <w:szCs w:val="24"/>
        </w:rPr>
        <w:tab/>
        <w:t xml:space="preserve">      </w:t>
      </w:r>
      <w:r w:rsidRPr="0048199E">
        <w:rPr>
          <w:rFonts w:ascii="Times New Roman" w:hAnsi="Times New Roman"/>
          <w:sz w:val="24"/>
          <w:szCs w:val="24"/>
        </w:rPr>
        <w:t>10 Lectures and 4 Tutorials</w:t>
      </w:r>
    </w:p>
    <w:p w:rsidR="00BB7C5B" w:rsidRPr="0048199E" w:rsidRDefault="00BB7C5B" w:rsidP="00BB7C5B">
      <w:pPr>
        <w:autoSpaceDE w:val="0"/>
        <w:autoSpaceDN w:val="0"/>
        <w:adjustRightInd w:val="0"/>
        <w:spacing w:line="240" w:lineRule="auto"/>
        <w:jc w:val="both"/>
        <w:rPr>
          <w:rFonts w:ascii="Times New Roman" w:hAnsi="Times New Roman"/>
          <w:sz w:val="24"/>
          <w:szCs w:val="24"/>
        </w:rPr>
      </w:pPr>
    </w:p>
    <w:p w:rsidR="003D7E10" w:rsidRDefault="00BB7C5B" w:rsidP="00BB7C5B">
      <w:pPr>
        <w:autoSpaceDE w:val="0"/>
        <w:autoSpaceDN w:val="0"/>
        <w:adjustRightInd w:val="0"/>
        <w:spacing w:line="240" w:lineRule="auto"/>
        <w:ind w:left="851" w:hanging="851"/>
        <w:jc w:val="both"/>
        <w:rPr>
          <w:rFonts w:ascii="Times New Roman" w:hAnsi="Times New Roman"/>
          <w:sz w:val="24"/>
          <w:szCs w:val="24"/>
        </w:rPr>
      </w:pPr>
      <w:r w:rsidRPr="0048199E">
        <w:rPr>
          <w:rFonts w:ascii="Times New Roman" w:hAnsi="Times New Roman"/>
          <w:b/>
          <w:bCs/>
          <w:sz w:val="24"/>
          <w:szCs w:val="24"/>
        </w:rPr>
        <w:t>Unit- IV. The Universality of Rights-</w:t>
      </w:r>
      <w:r w:rsidRPr="0048199E">
        <w:rPr>
          <w:rFonts w:ascii="Times New Roman" w:hAnsi="Times New Roman"/>
          <w:sz w:val="24"/>
          <w:szCs w:val="24"/>
        </w:rPr>
        <w:t xml:space="preserve"> </w:t>
      </w:r>
      <w:r w:rsidR="003D7E10">
        <w:rPr>
          <w:rFonts w:ascii="Times New Roman" w:hAnsi="Times New Roman"/>
          <w:sz w:val="24"/>
          <w:szCs w:val="24"/>
        </w:rPr>
        <w:tab/>
      </w:r>
      <w:r w:rsidR="003D7E10">
        <w:rPr>
          <w:rFonts w:ascii="Times New Roman" w:hAnsi="Times New Roman"/>
          <w:sz w:val="24"/>
          <w:szCs w:val="24"/>
        </w:rPr>
        <w:tab/>
      </w:r>
      <w:r w:rsidR="003D7E10">
        <w:rPr>
          <w:rFonts w:ascii="Times New Roman" w:hAnsi="Times New Roman"/>
          <w:sz w:val="24"/>
          <w:szCs w:val="24"/>
        </w:rPr>
        <w:tab/>
      </w:r>
      <w:r w:rsidR="003D7E10">
        <w:rPr>
          <w:rFonts w:ascii="Times New Roman" w:hAnsi="Times New Roman"/>
          <w:sz w:val="24"/>
          <w:szCs w:val="24"/>
        </w:rPr>
        <w:tab/>
      </w:r>
      <w:r w:rsidR="003D7E10">
        <w:rPr>
          <w:rFonts w:ascii="Times New Roman" w:hAnsi="Times New Roman"/>
          <w:sz w:val="24"/>
          <w:szCs w:val="24"/>
        </w:rPr>
        <w:tab/>
      </w:r>
      <w:r w:rsidR="003D7E10" w:rsidRPr="00295A49">
        <w:rPr>
          <w:rFonts w:ascii="Times New Roman" w:hAnsi="Times New Roman"/>
          <w:b/>
          <w:bCs/>
          <w:sz w:val="24"/>
          <w:szCs w:val="24"/>
        </w:rPr>
        <w:t xml:space="preserve">      (Marks – 16)</w:t>
      </w:r>
    </w:p>
    <w:p w:rsidR="00BB7C5B" w:rsidRPr="0048199E" w:rsidRDefault="00BB7C5B" w:rsidP="00BB7C5B">
      <w:pPr>
        <w:autoSpaceDE w:val="0"/>
        <w:autoSpaceDN w:val="0"/>
        <w:adjustRightInd w:val="0"/>
        <w:spacing w:line="240" w:lineRule="auto"/>
        <w:ind w:left="851" w:hanging="851"/>
        <w:jc w:val="both"/>
        <w:rPr>
          <w:rFonts w:ascii="Times New Roman" w:hAnsi="Times New Roman"/>
          <w:b/>
          <w:bCs/>
          <w:sz w:val="24"/>
          <w:szCs w:val="24"/>
        </w:rPr>
      </w:pPr>
      <w:r w:rsidRPr="0048199E">
        <w:rPr>
          <w:rFonts w:ascii="Times New Roman" w:hAnsi="Times New Roman"/>
          <w:sz w:val="24"/>
          <w:szCs w:val="24"/>
        </w:rPr>
        <w:t>Natural Rights-</w:t>
      </w:r>
      <w:r>
        <w:rPr>
          <w:rFonts w:ascii="Times New Roman" w:hAnsi="Times New Roman"/>
          <w:sz w:val="24"/>
          <w:szCs w:val="24"/>
        </w:rPr>
        <w:t xml:space="preserve"> meaning and </w:t>
      </w:r>
      <w:r w:rsidRPr="0048199E">
        <w:rPr>
          <w:rFonts w:ascii="Times New Roman" w:hAnsi="Times New Roman"/>
          <w:sz w:val="24"/>
          <w:szCs w:val="24"/>
        </w:rPr>
        <w:t>features</w:t>
      </w:r>
      <w:r>
        <w:rPr>
          <w:rFonts w:ascii="Times New Roman" w:hAnsi="Times New Roman"/>
          <w:sz w:val="24"/>
          <w:szCs w:val="24"/>
        </w:rPr>
        <w:t>;</w:t>
      </w:r>
      <w:r w:rsidRPr="0048199E">
        <w:rPr>
          <w:rFonts w:ascii="Times New Roman" w:hAnsi="Times New Roman"/>
          <w:b/>
          <w:bCs/>
          <w:sz w:val="24"/>
          <w:szCs w:val="24"/>
        </w:rPr>
        <w:t xml:space="preserve"> </w:t>
      </w:r>
      <w:r w:rsidRPr="0048199E">
        <w:rPr>
          <w:rFonts w:ascii="Times New Roman" w:hAnsi="Times New Roman"/>
          <w:sz w:val="24"/>
          <w:szCs w:val="24"/>
        </w:rPr>
        <w:t>Moral rights and legal rights</w:t>
      </w:r>
      <w:r>
        <w:rPr>
          <w:rFonts w:ascii="Times New Roman" w:hAnsi="Times New Roman"/>
          <w:sz w:val="24"/>
          <w:szCs w:val="24"/>
        </w:rPr>
        <w:t>;</w:t>
      </w:r>
      <w:r w:rsidRPr="0048199E">
        <w:rPr>
          <w:rFonts w:ascii="Times New Roman" w:hAnsi="Times New Roman"/>
          <w:sz w:val="24"/>
          <w:szCs w:val="24"/>
        </w:rPr>
        <w:t xml:space="preserve"> </w:t>
      </w:r>
      <w:r>
        <w:rPr>
          <w:rFonts w:ascii="Times New Roman" w:hAnsi="Times New Roman"/>
          <w:sz w:val="24"/>
          <w:szCs w:val="24"/>
        </w:rPr>
        <w:t xml:space="preserve">Human Rights and </w:t>
      </w:r>
      <w:r w:rsidRPr="0048199E">
        <w:rPr>
          <w:rFonts w:ascii="Times New Roman" w:hAnsi="Times New Roman"/>
          <w:sz w:val="24"/>
          <w:szCs w:val="24"/>
        </w:rPr>
        <w:t>Three Generation of Rights</w:t>
      </w:r>
      <w:r w:rsidRPr="0048199E">
        <w:rPr>
          <w:rFonts w:ascii="Times New Roman" w:hAnsi="Times New Roman"/>
          <w:b/>
          <w:bCs/>
          <w:sz w:val="24"/>
          <w:szCs w:val="24"/>
        </w:rPr>
        <w:t>;</w:t>
      </w:r>
      <w:r w:rsidR="003D7E10">
        <w:rPr>
          <w:rFonts w:ascii="Times New Roman" w:hAnsi="Times New Roman"/>
          <w:sz w:val="24"/>
          <w:szCs w:val="24"/>
        </w:rPr>
        <w:t xml:space="preserve"> Rights and Obligations</w:t>
      </w:r>
      <w:r w:rsidR="003D7E10">
        <w:rPr>
          <w:rFonts w:ascii="Times New Roman" w:hAnsi="Times New Roman"/>
          <w:sz w:val="24"/>
          <w:szCs w:val="24"/>
        </w:rPr>
        <w:tab/>
      </w:r>
      <w:r w:rsidR="003D7E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w:t>
      </w:r>
      <w:r w:rsidRPr="0048199E">
        <w:rPr>
          <w:rFonts w:ascii="Times New Roman" w:hAnsi="Times New Roman"/>
          <w:sz w:val="24"/>
          <w:szCs w:val="24"/>
        </w:rPr>
        <w:t>Lectures and 4 Tutorials</w:t>
      </w:r>
    </w:p>
    <w:p w:rsidR="00BB7C5B" w:rsidRPr="0048199E" w:rsidRDefault="00BB7C5B" w:rsidP="00BB7C5B">
      <w:pPr>
        <w:autoSpaceDE w:val="0"/>
        <w:autoSpaceDN w:val="0"/>
        <w:adjustRightInd w:val="0"/>
        <w:spacing w:line="240" w:lineRule="auto"/>
        <w:jc w:val="both"/>
        <w:rPr>
          <w:rFonts w:ascii="Times New Roman" w:hAnsi="Times New Roman"/>
          <w:i/>
          <w:iCs/>
          <w:sz w:val="24"/>
          <w:szCs w:val="24"/>
        </w:rPr>
      </w:pPr>
    </w:p>
    <w:p w:rsidR="00681403" w:rsidRPr="00295A49" w:rsidRDefault="00BB7C5B" w:rsidP="00BB7C5B">
      <w:pPr>
        <w:autoSpaceDE w:val="0"/>
        <w:autoSpaceDN w:val="0"/>
        <w:adjustRightInd w:val="0"/>
        <w:spacing w:line="240" w:lineRule="auto"/>
        <w:ind w:left="1134" w:hanging="1134"/>
        <w:jc w:val="both"/>
        <w:rPr>
          <w:rFonts w:ascii="Times New Roman" w:hAnsi="Times New Roman"/>
          <w:b/>
          <w:bCs/>
          <w:sz w:val="24"/>
          <w:szCs w:val="24"/>
        </w:rPr>
      </w:pPr>
      <w:r w:rsidRPr="0048199E">
        <w:rPr>
          <w:rFonts w:ascii="Times New Roman" w:hAnsi="Times New Roman"/>
          <w:b/>
          <w:iCs/>
          <w:sz w:val="24"/>
          <w:szCs w:val="24"/>
        </w:rPr>
        <w:t>Unit-V:</w:t>
      </w:r>
      <w:r w:rsidRPr="0048199E">
        <w:rPr>
          <w:rFonts w:ascii="Times New Roman" w:hAnsi="Times New Roman"/>
          <w:i/>
          <w:iCs/>
          <w:sz w:val="24"/>
          <w:szCs w:val="24"/>
        </w:rPr>
        <w:t xml:space="preserve"> </w:t>
      </w:r>
      <w:r w:rsidRPr="0048199E">
        <w:rPr>
          <w:rFonts w:ascii="Times New Roman" w:hAnsi="Times New Roman"/>
          <w:b/>
          <w:bCs/>
          <w:sz w:val="24"/>
          <w:szCs w:val="24"/>
        </w:rPr>
        <w:t xml:space="preserve"> Major Debates </w:t>
      </w:r>
      <w:r w:rsidRPr="0048199E">
        <w:rPr>
          <w:rFonts w:ascii="Times New Roman" w:hAnsi="Times New Roman"/>
          <w:sz w:val="24"/>
          <w:szCs w:val="24"/>
        </w:rPr>
        <w:t xml:space="preserve">– </w:t>
      </w:r>
      <w:r w:rsidR="00681403">
        <w:rPr>
          <w:rFonts w:ascii="Times New Roman" w:hAnsi="Times New Roman"/>
          <w:sz w:val="24"/>
          <w:szCs w:val="24"/>
        </w:rPr>
        <w:tab/>
      </w:r>
      <w:r w:rsidR="00681403">
        <w:rPr>
          <w:rFonts w:ascii="Times New Roman" w:hAnsi="Times New Roman"/>
          <w:sz w:val="24"/>
          <w:szCs w:val="24"/>
        </w:rPr>
        <w:tab/>
      </w:r>
      <w:r w:rsidR="00681403">
        <w:rPr>
          <w:rFonts w:ascii="Times New Roman" w:hAnsi="Times New Roman"/>
          <w:sz w:val="24"/>
          <w:szCs w:val="24"/>
        </w:rPr>
        <w:tab/>
      </w:r>
      <w:r w:rsidR="00681403">
        <w:rPr>
          <w:rFonts w:ascii="Times New Roman" w:hAnsi="Times New Roman"/>
          <w:sz w:val="24"/>
          <w:szCs w:val="24"/>
        </w:rPr>
        <w:tab/>
      </w:r>
      <w:r w:rsidR="00681403">
        <w:rPr>
          <w:rFonts w:ascii="Times New Roman" w:hAnsi="Times New Roman"/>
          <w:sz w:val="24"/>
          <w:szCs w:val="24"/>
        </w:rPr>
        <w:tab/>
      </w:r>
      <w:r w:rsidR="00681403">
        <w:rPr>
          <w:rFonts w:ascii="Times New Roman" w:hAnsi="Times New Roman"/>
          <w:sz w:val="24"/>
          <w:szCs w:val="24"/>
        </w:rPr>
        <w:tab/>
      </w:r>
      <w:r w:rsidR="00681403">
        <w:rPr>
          <w:rFonts w:ascii="Times New Roman" w:hAnsi="Times New Roman"/>
          <w:sz w:val="24"/>
          <w:szCs w:val="24"/>
        </w:rPr>
        <w:tab/>
      </w:r>
      <w:r w:rsidR="00681403" w:rsidRPr="00295A49">
        <w:rPr>
          <w:rFonts w:ascii="Times New Roman" w:hAnsi="Times New Roman"/>
          <w:b/>
          <w:bCs/>
          <w:sz w:val="24"/>
          <w:szCs w:val="24"/>
        </w:rPr>
        <w:t xml:space="preserve">      (Marks – 16)</w:t>
      </w:r>
    </w:p>
    <w:p w:rsidR="00BB7C5B" w:rsidRDefault="00BB7C5B" w:rsidP="00BB7C5B">
      <w:pPr>
        <w:autoSpaceDE w:val="0"/>
        <w:autoSpaceDN w:val="0"/>
        <w:adjustRightInd w:val="0"/>
        <w:spacing w:line="240" w:lineRule="auto"/>
        <w:ind w:left="1134" w:hanging="1134"/>
        <w:jc w:val="both"/>
        <w:rPr>
          <w:rFonts w:ascii="Times New Roman" w:hAnsi="Times New Roman"/>
          <w:sz w:val="24"/>
          <w:szCs w:val="24"/>
        </w:rPr>
      </w:pPr>
      <w:r>
        <w:rPr>
          <w:rFonts w:ascii="Times New Roman" w:hAnsi="Times New Roman"/>
          <w:sz w:val="24"/>
          <w:szCs w:val="24"/>
        </w:rPr>
        <w:t>Attitude towards</w:t>
      </w:r>
      <w:r w:rsidRPr="0048199E">
        <w:rPr>
          <w:rFonts w:ascii="Times New Roman" w:hAnsi="Times New Roman"/>
          <w:sz w:val="24"/>
          <w:szCs w:val="24"/>
        </w:rPr>
        <w:t xml:space="preserve"> state</w:t>
      </w:r>
      <w:r>
        <w:rPr>
          <w:rFonts w:ascii="Times New Roman" w:hAnsi="Times New Roman"/>
          <w:sz w:val="24"/>
          <w:szCs w:val="24"/>
        </w:rPr>
        <w:t>-</w:t>
      </w:r>
      <w:r w:rsidRPr="0048199E">
        <w:rPr>
          <w:rFonts w:ascii="Times New Roman" w:hAnsi="Times New Roman"/>
          <w:sz w:val="24"/>
          <w:szCs w:val="24"/>
        </w:rPr>
        <w:t xml:space="preserve"> political obligation and civil disobedience; challenges to the sovereignty of the State; Universality of human rights and cultural relativism;</w:t>
      </w:r>
      <w:r>
        <w:rPr>
          <w:rFonts w:ascii="Times New Roman" w:hAnsi="Times New Roman"/>
          <w:sz w:val="24"/>
          <w:szCs w:val="24"/>
        </w:rPr>
        <w:t xml:space="preserve"> Accommodation of diversity in a plural society:</w:t>
      </w:r>
      <w:r w:rsidRPr="0048199E">
        <w:rPr>
          <w:rFonts w:ascii="Times New Roman" w:hAnsi="Times New Roman"/>
          <w:sz w:val="24"/>
          <w:szCs w:val="24"/>
        </w:rPr>
        <w:t xml:space="preserve"> </w:t>
      </w:r>
      <w:r>
        <w:rPr>
          <w:rFonts w:ascii="Times New Roman" w:hAnsi="Times New Roman"/>
          <w:sz w:val="24"/>
          <w:szCs w:val="24"/>
        </w:rPr>
        <w:t>multiculturalism and toleranc</w:t>
      </w:r>
    </w:p>
    <w:p w:rsidR="00BB7C5B" w:rsidRPr="0048199E" w:rsidRDefault="00BB7C5B" w:rsidP="00BB7C5B">
      <w:pPr>
        <w:autoSpaceDE w:val="0"/>
        <w:autoSpaceDN w:val="0"/>
        <w:adjustRightInd w:val="0"/>
        <w:spacing w:line="240" w:lineRule="auto"/>
        <w:ind w:left="6174"/>
        <w:jc w:val="both"/>
        <w:rPr>
          <w:rFonts w:ascii="Times New Roman" w:hAnsi="Times New Roman"/>
          <w:sz w:val="24"/>
          <w:szCs w:val="24"/>
        </w:rPr>
      </w:pPr>
      <w:r>
        <w:rPr>
          <w:rFonts w:ascii="Times New Roman" w:hAnsi="Times New Roman"/>
          <w:b/>
          <w:iCs/>
          <w:sz w:val="24"/>
          <w:szCs w:val="24"/>
        </w:rPr>
        <w:t xml:space="preserve">  </w:t>
      </w:r>
      <w:r w:rsidRPr="0048199E">
        <w:rPr>
          <w:rFonts w:ascii="Times New Roman" w:hAnsi="Times New Roman"/>
          <w:sz w:val="24"/>
          <w:szCs w:val="24"/>
        </w:rPr>
        <w:t>10 Lectures and 4 Tutorials</w:t>
      </w:r>
    </w:p>
    <w:p w:rsidR="008B29FB" w:rsidRPr="0048199E" w:rsidRDefault="008B29FB" w:rsidP="007B5C51">
      <w:pPr>
        <w:rPr>
          <w:rFonts w:ascii="Times New Roman" w:hAnsi="Times New Roman" w:cs="Times New Roman"/>
          <w:b/>
          <w:bCs/>
          <w:sz w:val="24"/>
          <w:szCs w:val="24"/>
        </w:rPr>
      </w:pPr>
    </w:p>
    <w:p w:rsidR="00681403" w:rsidRDefault="00681403">
      <w:pPr>
        <w:rPr>
          <w:rFonts w:ascii="Times New Roman" w:hAnsi="Times New Roman" w:cs="Times New Roman"/>
          <w:b/>
          <w:bCs/>
          <w:sz w:val="24"/>
          <w:szCs w:val="24"/>
        </w:rPr>
      </w:pPr>
      <w:r>
        <w:rPr>
          <w:rFonts w:ascii="Times New Roman" w:hAnsi="Times New Roman" w:cs="Times New Roman"/>
          <w:b/>
          <w:bCs/>
          <w:sz w:val="24"/>
          <w:szCs w:val="24"/>
        </w:rPr>
        <w:br w:type="page"/>
      </w:r>
    </w:p>
    <w:p w:rsidR="007B5C51" w:rsidRPr="0048199E" w:rsidRDefault="007B5C51" w:rsidP="007B5C51">
      <w:pPr>
        <w:rPr>
          <w:rFonts w:ascii="Times New Roman" w:hAnsi="Times New Roman" w:cs="Times New Roman"/>
          <w:b/>
          <w:bCs/>
          <w:sz w:val="24"/>
          <w:szCs w:val="24"/>
        </w:rPr>
      </w:pPr>
      <w:r w:rsidRPr="0048199E">
        <w:rPr>
          <w:rFonts w:ascii="Times New Roman" w:hAnsi="Times New Roman" w:cs="Times New Roman"/>
          <w:b/>
          <w:bCs/>
          <w:sz w:val="24"/>
          <w:szCs w:val="24"/>
        </w:rPr>
        <w:lastRenderedPageBreak/>
        <w:t xml:space="preserve">Reading List: </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Mckinnon, Catriona (ed.) </w:t>
      </w:r>
      <w:r w:rsidRPr="0048199E">
        <w:rPr>
          <w:rFonts w:ascii="Times New Roman" w:hAnsi="Times New Roman" w:cs="Times New Roman"/>
          <w:i/>
          <w:iCs/>
          <w:sz w:val="24"/>
          <w:szCs w:val="24"/>
          <w:lang w:val="en-IN"/>
        </w:rPr>
        <w:t>Issues in Political Theory</w:t>
      </w:r>
      <w:r w:rsidRPr="0048199E">
        <w:rPr>
          <w:rFonts w:ascii="Times New Roman" w:hAnsi="Times New Roman" w:cs="Times New Roman"/>
          <w:sz w:val="24"/>
          <w:szCs w:val="24"/>
          <w:lang w:val="en-IN"/>
        </w:rPr>
        <w:t>, New York: Oxford University Press</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Knowles, Dudley. (2001) </w:t>
      </w:r>
      <w:r w:rsidRPr="0048199E">
        <w:rPr>
          <w:rFonts w:ascii="Times New Roman" w:hAnsi="Times New Roman" w:cs="Times New Roman"/>
          <w:i/>
          <w:iCs/>
          <w:sz w:val="24"/>
          <w:szCs w:val="24"/>
          <w:lang w:val="en-IN"/>
        </w:rPr>
        <w:t>Political Philosophy</w:t>
      </w:r>
      <w:r w:rsidRPr="0048199E">
        <w:rPr>
          <w:rFonts w:ascii="Times New Roman" w:hAnsi="Times New Roman" w:cs="Times New Roman"/>
          <w:sz w:val="24"/>
          <w:szCs w:val="24"/>
          <w:lang w:val="en-IN"/>
        </w:rPr>
        <w:t>. London: Routledge</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Swift, Adam. (2001) </w:t>
      </w:r>
      <w:r w:rsidRPr="0048199E">
        <w:rPr>
          <w:rFonts w:ascii="Times New Roman" w:hAnsi="Times New Roman" w:cs="Times New Roman"/>
          <w:i/>
          <w:iCs/>
          <w:sz w:val="24"/>
          <w:szCs w:val="24"/>
          <w:lang w:val="en-IN"/>
        </w:rPr>
        <w:t xml:space="preserve">Political Philosophy: A Beginners Guide for Student’s and Politicians. </w:t>
      </w:r>
      <w:r w:rsidRPr="0048199E">
        <w:rPr>
          <w:rFonts w:ascii="Times New Roman" w:hAnsi="Times New Roman" w:cs="Times New Roman"/>
          <w:sz w:val="24"/>
          <w:szCs w:val="24"/>
          <w:lang w:val="en-IN"/>
        </w:rPr>
        <w:t>Cambridge: Polity Press</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Carter, Ian. (2003) ‘Liberty’, in Bellamy, Richard and Mason, Andrew (eds.). </w:t>
      </w:r>
      <w:r w:rsidRPr="0048199E">
        <w:rPr>
          <w:rFonts w:ascii="Times New Roman" w:hAnsi="Times New Roman" w:cs="Times New Roman"/>
          <w:i/>
          <w:iCs/>
          <w:sz w:val="24"/>
          <w:szCs w:val="24"/>
          <w:lang w:val="en-IN"/>
        </w:rPr>
        <w:t>Political Concepts</w:t>
      </w:r>
      <w:r w:rsidRPr="0048199E">
        <w:rPr>
          <w:rFonts w:ascii="Times New Roman" w:hAnsi="Times New Roman" w:cs="Times New Roman"/>
          <w:sz w:val="24"/>
          <w:szCs w:val="24"/>
          <w:lang w:val="en-IN"/>
        </w:rPr>
        <w:t>. Manchester: Manchester University Press, pp. 4-15.</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Bhargava, Rajeev and Acharya, Ashok. (eds.) </w:t>
      </w:r>
      <w:r w:rsidRPr="0048199E">
        <w:rPr>
          <w:rFonts w:ascii="Times New Roman" w:hAnsi="Times New Roman" w:cs="Times New Roman"/>
          <w:i/>
          <w:iCs/>
          <w:sz w:val="24"/>
          <w:szCs w:val="24"/>
          <w:lang w:val="en-IN"/>
        </w:rPr>
        <w:t xml:space="preserve">Political Theory: An Introduction. </w:t>
      </w:r>
      <w:r w:rsidRPr="0048199E">
        <w:rPr>
          <w:rFonts w:ascii="Times New Roman" w:hAnsi="Times New Roman" w:cs="Times New Roman"/>
          <w:sz w:val="24"/>
          <w:szCs w:val="24"/>
          <w:lang w:val="en-IN"/>
        </w:rPr>
        <w:t xml:space="preserve">New Delhi: Pearson Longman Bedau, Hugo Adam. (2003) ‘Capital Punishment’, in LaFollette, Hugh (ed.). </w:t>
      </w:r>
      <w:r w:rsidRPr="0048199E">
        <w:rPr>
          <w:rFonts w:ascii="Times New Roman" w:hAnsi="Times New Roman" w:cs="Times New Roman"/>
          <w:i/>
          <w:iCs/>
          <w:sz w:val="24"/>
          <w:szCs w:val="24"/>
          <w:lang w:val="en-IN"/>
        </w:rPr>
        <w:t xml:space="preserve">The Oxford Handbook of Practical Ethics. </w:t>
      </w:r>
      <w:r w:rsidRPr="0048199E">
        <w:rPr>
          <w:rFonts w:ascii="Times New Roman" w:hAnsi="Times New Roman" w:cs="Times New Roman"/>
          <w:sz w:val="24"/>
          <w:szCs w:val="24"/>
          <w:lang w:val="en-IN"/>
        </w:rPr>
        <w:t>New York: Oxford University Press, pp. 705-733</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Bellamy, Richard and Mason, Andrew (eds.). </w:t>
      </w:r>
      <w:r w:rsidRPr="0048199E">
        <w:rPr>
          <w:rFonts w:ascii="Times New Roman" w:hAnsi="Times New Roman" w:cs="Times New Roman"/>
          <w:i/>
          <w:iCs/>
          <w:sz w:val="24"/>
          <w:szCs w:val="24"/>
          <w:lang w:val="en-IN"/>
        </w:rPr>
        <w:t xml:space="preserve">Political Concepts. </w:t>
      </w:r>
      <w:r w:rsidRPr="0048199E">
        <w:rPr>
          <w:rFonts w:ascii="Times New Roman" w:hAnsi="Times New Roman" w:cs="Times New Roman"/>
          <w:sz w:val="24"/>
          <w:szCs w:val="24"/>
          <w:lang w:val="en-IN"/>
        </w:rPr>
        <w:t>Manchester: Manchester University Press</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Andrew Heywood, </w:t>
      </w:r>
      <w:r w:rsidRPr="0048199E">
        <w:rPr>
          <w:rFonts w:ascii="Times New Roman" w:hAnsi="Times New Roman" w:cs="Times New Roman"/>
          <w:sz w:val="24"/>
          <w:szCs w:val="24"/>
        </w:rPr>
        <w:t>Political Ideologies: An Introduction, Palgrave Macmillan, 2012</w:t>
      </w:r>
    </w:p>
    <w:p w:rsidR="007B5C51" w:rsidRPr="0048199E" w:rsidRDefault="007B5C51" w:rsidP="007B5C51">
      <w:pPr>
        <w:pStyle w:val="ListParagraph"/>
        <w:numPr>
          <w:ilvl w:val="0"/>
          <w:numId w:val="3"/>
        </w:numPr>
        <w:spacing w:after="0" w:line="360" w:lineRule="auto"/>
        <w:rPr>
          <w:rFonts w:ascii="Times New Roman" w:hAnsi="Times New Roman" w:cs="Times New Roman"/>
          <w:sz w:val="24"/>
          <w:szCs w:val="24"/>
        </w:rPr>
      </w:pPr>
      <w:r w:rsidRPr="0048199E">
        <w:rPr>
          <w:rFonts w:ascii="Times New Roman" w:hAnsi="Times New Roman" w:cs="Times New Roman"/>
          <w:sz w:val="24"/>
          <w:szCs w:val="24"/>
        </w:rPr>
        <w:t>Gauba, O.P., An Introduction to Political Theory, MacMillan India Ltd, Delhi, 2007</w:t>
      </w:r>
    </w:p>
    <w:p w:rsidR="007B5C51" w:rsidRPr="0048199E" w:rsidRDefault="007B5C51" w:rsidP="007B5C51">
      <w:pPr>
        <w:pStyle w:val="ListParagraph"/>
        <w:numPr>
          <w:ilvl w:val="0"/>
          <w:numId w:val="3"/>
        </w:numPr>
        <w:spacing w:after="0" w:line="360" w:lineRule="auto"/>
        <w:rPr>
          <w:rFonts w:ascii="Times New Roman" w:hAnsi="Times New Roman" w:cs="Times New Roman"/>
          <w:sz w:val="24"/>
          <w:szCs w:val="24"/>
        </w:rPr>
      </w:pPr>
      <w:r w:rsidRPr="0048199E">
        <w:rPr>
          <w:rFonts w:ascii="Times New Roman" w:hAnsi="Times New Roman" w:cs="Times New Roman"/>
          <w:sz w:val="24"/>
          <w:szCs w:val="24"/>
        </w:rPr>
        <w:t>Dutta, Akhil Ranjan, Political Theory: Issues and Debates, Arun Prakashan, Guwahati, 2011</w:t>
      </w:r>
    </w:p>
    <w:p w:rsidR="007B5C51" w:rsidRPr="0048199E" w:rsidRDefault="007B5C51" w:rsidP="007B5C5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IN"/>
        </w:rPr>
      </w:pPr>
      <w:r w:rsidRPr="0048199E">
        <w:rPr>
          <w:rFonts w:ascii="Times New Roman" w:hAnsi="Times New Roman" w:cs="Times New Roman"/>
          <w:sz w:val="24"/>
          <w:szCs w:val="24"/>
          <w:lang w:val="en-IN"/>
        </w:rPr>
        <w:t xml:space="preserve">Bellamy Richard.(ed.) </w:t>
      </w:r>
      <w:r w:rsidRPr="0048199E">
        <w:rPr>
          <w:rFonts w:ascii="Times New Roman" w:hAnsi="Times New Roman" w:cs="Times New Roman"/>
          <w:i/>
          <w:iCs/>
          <w:sz w:val="24"/>
          <w:szCs w:val="24"/>
          <w:lang w:val="en-IN"/>
        </w:rPr>
        <w:t>Theories and Concepts of Politics</w:t>
      </w:r>
      <w:r w:rsidRPr="0048199E">
        <w:rPr>
          <w:rFonts w:ascii="Times New Roman" w:hAnsi="Times New Roman" w:cs="Times New Roman"/>
          <w:sz w:val="24"/>
          <w:szCs w:val="24"/>
          <w:lang w:val="en-IN"/>
        </w:rPr>
        <w:t xml:space="preserve">. New York: Manchester University Press Amoah, Jewel. (2007) ‘The World on Her Shoulders: The Rights of the Girl-Child in the Context of Culture &amp; Identity’, in </w:t>
      </w:r>
      <w:r w:rsidRPr="0048199E">
        <w:rPr>
          <w:rFonts w:ascii="Times New Roman" w:hAnsi="Times New Roman" w:cs="Times New Roman"/>
          <w:i/>
          <w:iCs/>
          <w:sz w:val="24"/>
          <w:szCs w:val="24"/>
          <w:lang w:val="en-IN"/>
        </w:rPr>
        <w:t xml:space="preserve">Essex Human Rights Review, </w:t>
      </w:r>
      <w:r w:rsidRPr="0048199E">
        <w:rPr>
          <w:rFonts w:ascii="Times New Roman" w:hAnsi="Times New Roman" w:cs="Times New Roman"/>
          <w:sz w:val="24"/>
          <w:szCs w:val="24"/>
          <w:lang w:val="en-IN"/>
        </w:rPr>
        <w:t>4(2), pp. 1-23.</w:t>
      </w:r>
    </w:p>
    <w:p w:rsidR="002D0A90" w:rsidRPr="0048199E" w:rsidRDefault="007B5C51" w:rsidP="007B5C51">
      <w:pPr>
        <w:autoSpaceDE w:val="0"/>
        <w:autoSpaceDN w:val="0"/>
        <w:adjustRightInd w:val="0"/>
        <w:spacing w:line="240" w:lineRule="auto"/>
        <w:jc w:val="both"/>
        <w:rPr>
          <w:rFonts w:ascii="Times New Roman" w:hAnsi="Times New Roman" w:cs="Times New Roman"/>
          <w:iCs/>
          <w:sz w:val="24"/>
          <w:szCs w:val="24"/>
        </w:rPr>
      </w:pPr>
      <w:r w:rsidRPr="0048199E">
        <w:rPr>
          <w:rFonts w:ascii="Times New Roman" w:hAnsi="Times New Roman" w:cs="Times New Roman"/>
          <w:sz w:val="24"/>
          <w:szCs w:val="24"/>
        </w:rPr>
        <w:t xml:space="preserve">Working Group on the Girl Child (2007), </w:t>
      </w:r>
      <w:r w:rsidRPr="0048199E">
        <w:rPr>
          <w:rFonts w:ascii="Times New Roman" w:hAnsi="Times New Roman" w:cs="Times New Roman"/>
          <w:i/>
          <w:iCs/>
          <w:sz w:val="24"/>
          <w:szCs w:val="24"/>
        </w:rPr>
        <w:t>A Girl’s Right to Live: Female Foeticide and Girl Infanticide</w:t>
      </w:r>
      <w:r w:rsidRPr="0048199E">
        <w:rPr>
          <w:rFonts w:ascii="Times New Roman" w:hAnsi="Times New Roman" w:cs="Times New Roman"/>
          <w:sz w:val="24"/>
          <w:szCs w:val="24"/>
        </w:rPr>
        <w:t xml:space="preserve">, available on </w:t>
      </w:r>
      <w:hyperlink r:id="rId9" w:history="1">
        <w:r w:rsidRPr="0048199E">
          <w:rPr>
            <w:rStyle w:val="Hyperlink"/>
            <w:rFonts w:ascii="Times New Roman" w:hAnsi="Times New Roman" w:cs="Times New Roman"/>
            <w:sz w:val="24"/>
            <w:szCs w:val="24"/>
          </w:rPr>
          <w:t>http://www.crin.org/docs/Girl’s infanticide CSW 2007</w:t>
        </w:r>
      </w:hyperlink>
    </w:p>
    <w:p w:rsidR="00E4560A" w:rsidRPr="0048199E" w:rsidRDefault="00E4560A">
      <w:pPr>
        <w:rPr>
          <w:rFonts w:ascii="Times New Roman" w:hAnsi="Times New Roman" w:cs="Times New Roman"/>
          <w:sz w:val="24"/>
          <w:szCs w:val="24"/>
        </w:rPr>
      </w:pPr>
      <w:r w:rsidRPr="0048199E">
        <w:rPr>
          <w:rFonts w:ascii="Times New Roman" w:hAnsi="Times New Roman" w:cs="Times New Roman"/>
          <w:sz w:val="24"/>
          <w:szCs w:val="24"/>
        </w:rPr>
        <w:br w:type="page"/>
      </w:r>
    </w:p>
    <w:p w:rsidR="002D0A90" w:rsidRPr="0048199E" w:rsidRDefault="002D0A90">
      <w:pPr>
        <w:rPr>
          <w:rFonts w:ascii="Times New Roman" w:hAnsi="Times New Roman" w:cs="Times New Roman"/>
          <w:sz w:val="24"/>
          <w:szCs w:val="24"/>
        </w:rPr>
      </w:pPr>
    </w:p>
    <w:p w:rsidR="008B29FB" w:rsidRPr="0048199E" w:rsidRDefault="008B29FB" w:rsidP="008B29FB">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t xml:space="preserve">2.2 Paper IV </w:t>
      </w:r>
    </w:p>
    <w:p w:rsidR="00B32900" w:rsidRPr="0048199E" w:rsidRDefault="00B32900" w:rsidP="00B32900">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t>Political Process in India</w:t>
      </w:r>
    </w:p>
    <w:p w:rsidR="00B32900" w:rsidRPr="0048199E" w:rsidRDefault="00B32900" w:rsidP="00B32900">
      <w:pPr>
        <w:autoSpaceDE w:val="0"/>
        <w:autoSpaceDN w:val="0"/>
        <w:adjustRightInd w:val="0"/>
        <w:spacing w:line="240" w:lineRule="auto"/>
        <w:jc w:val="center"/>
        <w:rPr>
          <w:rFonts w:ascii="Times New Roman" w:hAnsi="Times New Roman" w:cs="Times New Roman"/>
          <w:b/>
          <w:bCs/>
          <w:sz w:val="24"/>
          <w:szCs w:val="24"/>
        </w:rPr>
      </w:pPr>
    </w:p>
    <w:p w:rsidR="00B32900" w:rsidRDefault="00B32900" w:rsidP="00B32900">
      <w:pPr>
        <w:autoSpaceDE w:val="0"/>
        <w:autoSpaceDN w:val="0"/>
        <w:adjustRightInd w:val="0"/>
        <w:spacing w:line="240" w:lineRule="auto"/>
        <w:jc w:val="both"/>
        <w:rPr>
          <w:rFonts w:ascii="Times New Roman" w:hAnsi="Times New Roman" w:cs="Times New Roman"/>
          <w:sz w:val="24"/>
          <w:szCs w:val="24"/>
        </w:rPr>
      </w:pPr>
      <w:r w:rsidRPr="0048199E">
        <w:rPr>
          <w:rFonts w:ascii="Times New Roman" w:hAnsi="Times New Roman" w:cs="Times New Roman"/>
          <w:b/>
          <w:bCs/>
          <w:sz w:val="24"/>
          <w:szCs w:val="24"/>
        </w:rPr>
        <w:t xml:space="preserve">Course objective: </w:t>
      </w:r>
      <w:r w:rsidRPr="0048199E">
        <w:rPr>
          <w:rFonts w:ascii="Times New Roman" w:hAnsi="Times New Roman" w:cs="Times New Roman"/>
          <w:sz w:val="24"/>
          <w:szCs w:val="24"/>
        </w:rPr>
        <w:t>Actual politics in India diverges quite significantly from constitutional legal rules. An understanding of the political process thus calls for a different mode of analysis - that offered by political sociology. This course maps the working of ‘modern’ institutions, premised on the existence of an individuated society, in a context marked by communitarian solidarities, and their mutual transformation thereby. It also familiarizes students with the working of the Indian state, paying attention to the contradictory dynamics of modern state power.</w:t>
      </w:r>
    </w:p>
    <w:p w:rsidR="003D5400" w:rsidRPr="0048199E" w:rsidRDefault="003D5400" w:rsidP="00B32900">
      <w:pPr>
        <w:autoSpaceDE w:val="0"/>
        <w:autoSpaceDN w:val="0"/>
        <w:adjustRightInd w:val="0"/>
        <w:spacing w:line="240" w:lineRule="auto"/>
        <w:jc w:val="both"/>
        <w:rPr>
          <w:rFonts w:ascii="Times New Roman" w:hAnsi="Times New Roman" w:cs="Times New Roman"/>
          <w:sz w:val="24"/>
          <w:szCs w:val="24"/>
        </w:rPr>
      </w:pPr>
    </w:p>
    <w:p w:rsidR="003D5400" w:rsidRPr="00B97921" w:rsidRDefault="003D5400" w:rsidP="003D5400">
      <w:pPr>
        <w:autoSpaceDE w:val="0"/>
        <w:autoSpaceDN w:val="0"/>
        <w:adjustRightInd w:val="0"/>
        <w:spacing w:line="240" w:lineRule="auto"/>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B32900" w:rsidRPr="0048199E" w:rsidRDefault="00B32900" w:rsidP="00B32900">
      <w:pPr>
        <w:autoSpaceDE w:val="0"/>
        <w:autoSpaceDN w:val="0"/>
        <w:adjustRightInd w:val="0"/>
        <w:spacing w:line="240" w:lineRule="auto"/>
        <w:jc w:val="both"/>
        <w:rPr>
          <w:rFonts w:ascii="Times New Roman" w:hAnsi="Times New Roman" w:cs="Times New Roman"/>
          <w:sz w:val="24"/>
          <w:szCs w:val="24"/>
        </w:rPr>
      </w:pPr>
    </w:p>
    <w:p w:rsidR="00B32900" w:rsidRDefault="00B32900" w:rsidP="00B32900">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w:t>
      </w:r>
      <w:r>
        <w:rPr>
          <w:rFonts w:ascii="Times New Roman" w:hAnsi="Times New Roman" w:cs="Times New Roman"/>
          <w:b/>
          <w:bCs/>
          <w:sz w:val="24"/>
          <w:szCs w:val="24"/>
        </w:rPr>
        <w:t xml:space="preserve">it- I: Political Parties and </w:t>
      </w:r>
      <w:r w:rsidRPr="0048199E">
        <w:rPr>
          <w:rFonts w:ascii="Times New Roman" w:hAnsi="Times New Roman" w:cs="Times New Roman"/>
          <w:b/>
          <w:bCs/>
          <w:sz w:val="24"/>
          <w:szCs w:val="24"/>
        </w:rPr>
        <w:t xml:space="preserve">Party System </w:t>
      </w:r>
      <w:r>
        <w:rPr>
          <w:rFonts w:ascii="Times New Roman" w:hAnsi="Times New Roman" w:cs="Times New Roman"/>
          <w:b/>
          <w:bCs/>
          <w:sz w:val="24"/>
          <w:szCs w:val="24"/>
        </w:rPr>
        <w:t xml:space="preserve">in India </w:t>
      </w:r>
      <w:r w:rsidRPr="0048199E">
        <w:rPr>
          <w:rFonts w:ascii="Times New Roman" w:hAnsi="Times New Roman" w:cs="Times New Roman"/>
          <w:b/>
          <w:bCs/>
          <w:sz w:val="24"/>
          <w:szCs w:val="24"/>
        </w:rPr>
        <w:t>(10 lectures)</w:t>
      </w:r>
      <w:r w:rsidR="003D5400">
        <w:rPr>
          <w:rFonts w:ascii="Times New Roman" w:hAnsi="Times New Roman" w:cs="Times New Roman"/>
          <w:b/>
          <w:bCs/>
          <w:sz w:val="24"/>
          <w:szCs w:val="24"/>
        </w:rPr>
        <w:tab/>
      </w:r>
      <w:r w:rsidR="003D5400">
        <w:rPr>
          <w:rFonts w:ascii="Times New Roman" w:hAnsi="Times New Roman"/>
          <w:b/>
          <w:bCs/>
          <w:sz w:val="24"/>
          <w:szCs w:val="24"/>
        </w:rPr>
        <w:t xml:space="preserve">`      </w:t>
      </w:r>
      <w:r w:rsidR="003D5400" w:rsidRPr="00295A49">
        <w:rPr>
          <w:rFonts w:ascii="Times New Roman" w:hAnsi="Times New Roman"/>
          <w:b/>
          <w:bCs/>
          <w:sz w:val="24"/>
          <w:szCs w:val="24"/>
        </w:rPr>
        <w:t>(Marks – 16)</w:t>
      </w:r>
    </w:p>
    <w:p w:rsidR="00B32900" w:rsidRPr="008D276C" w:rsidRDefault="00B32900" w:rsidP="004A040F">
      <w:pPr>
        <w:pStyle w:val="ListParagraph"/>
        <w:numPr>
          <w:ilvl w:val="0"/>
          <w:numId w:val="62"/>
        </w:numPr>
        <w:autoSpaceDE w:val="0"/>
        <w:autoSpaceDN w:val="0"/>
        <w:adjustRightInd w:val="0"/>
        <w:spacing w:line="240" w:lineRule="auto"/>
        <w:jc w:val="both"/>
        <w:rPr>
          <w:rFonts w:ascii="Times New Roman" w:hAnsi="Times New Roman" w:cs="Times New Roman"/>
          <w:bCs/>
          <w:sz w:val="24"/>
          <w:szCs w:val="24"/>
        </w:rPr>
      </w:pPr>
      <w:r w:rsidRPr="008D276C">
        <w:rPr>
          <w:rFonts w:ascii="Times New Roman" w:hAnsi="Times New Roman" w:cs="Times New Roman"/>
          <w:bCs/>
          <w:sz w:val="24"/>
          <w:szCs w:val="24"/>
        </w:rPr>
        <w:t>Trends in Indian Party System</w:t>
      </w:r>
      <w:r>
        <w:rPr>
          <w:rFonts w:ascii="Times New Roman" w:hAnsi="Times New Roman" w:cs="Times New Roman"/>
          <w:bCs/>
          <w:sz w:val="24"/>
          <w:szCs w:val="24"/>
        </w:rPr>
        <w:t>-</w:t>
      </w:r>
    </w:p>
    <w:p w:rsidR="00B32900" w:rsidRPr="008D276C" w:rsidRDefault="00B32900" w:rsidP="00B32900">
      <w:pPr>
        <w:pStyle w:val="ListParagraph"/>
        <w:autoSpaceDE w:val="0"/>
        <w:autoSpaceDN w:val="0"/>
        <w:adjustRightInd w:val="0"/>
        <w:spacing w:line="240" w:lineRule="auto"/>
        <w:jc w:val="both"/>
        <w:rPr>
          <w:rFonts w:ascii="Times New Roman" w:hAnsi="Times New Roman" w:cs="Times New Roman"/>
          <w:sz w:val="24"/>
          <w:szCs w:val="24"/>
        </w:rPr>
      </w:pPr>
      <w:r w:rsidRPr="008F34A2">
        <w:rPr>
          <w:rFonts w:ascii="Times New Roman" w:hAnsi="Times New Roman" w:cs="Times New Roman"/>
          <w:sz w:val="24"/>
          <w:szCs w:val="24"/>
        </w:rPr>
        <w:t>From the</w:t>
      </w:r>
      <w:r>
        <w:rPr>
          <w:rFonts w:ascii="Times New Roman" w:hAnsi="Times New Roman" w:cs="Times New Roman"/>
          <w:sz w:val="24"/>
          <w:szCs w:val="24"/>
        </w:rPr>
        <w:t xml:space="preserve"> Congress System to Multi-Party  </w:t>
      </w:r>
      <w:r w:rsidRPr="008D276C">
        <w:rPr>
          <w:rFonts w:ascii="Times New Roman" w:hAnsi="Times New Roman" w:cs="Times New Roman"/>
          <w:sz w:val="24"/>
          <w:szCs w:val="24"/>
        </w:rPr>
        <w:t>Coalitions to Single Party Majority System</w:t>
      </w:r>
    </w:p>
    <w:p w:rsidR="00B32900" w:rsidRPr="0048199E" w:rsidRDefault="00B32900" w:rsidP="00B32900">
      <w:pPr>
        <w:autoSpaceDE w:val="0"/>
        <w:autoSpaceDN w:val="0"/>
        <w:adjustRightInd w:val="0"/>
        <w:spacing w:line="240" w:lineRule="auto"/>
        <w:jc w:val="both"/>
        <w:rPr>
          <w:rFonts w:ascii="Times New Roman" w:hAnsi="Times New Roman" w:cs="Times New Roman"/>
          <w:sz w:val="24"/>
          <w:szCs w:val="24"/>
        </w:rPr>
      </w:pPr>
    </w:p>
    <w:p w:rsidR="00B32900" w:rsidRPr="0048199E" w:rsidRDefault="00B32900" w:rsidP="00B32900">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Unit-II: Regional Aspirations </w:t>
      </w:r>
      <w:r w:rsidRPr="0048199E">
        <w:rPr>
          <w:rFonts w:ascii="Times New Roman" w:hAnsi="Times New Roman" w:cs="Times New Roman"/>
          <w:b/>
          <w:bCs/>
          <w:sz w:val="24"/>
          <w:szCs w:val="24"/>
        </w:rPr>
        <w:t>(10 lectures)</w:t>
      </w:r>
      <w:r w:rsidR="003D5400">
        <w:rPr>
          <w:rFonts w:ascii="Times New Roman" w:hAnsi="Times New Roman" w:cs="Times New Roman"/>
          <w:b/>
          <w:bCs/>
          <w:sz w:val="24"/>
          <w:szCs w:val="24"/>
        </w:rPr>
        <w:tab/>
      </w:r>
      <w:r w:rsidR="003D5400">
        <w:rPr>
          <w:rFonts w:ascii="Times New Roman" w:hAnsi="Times New Roman" w:cs="Times New Roman"/>
          <w:b/>
          <w:bCs/>
          <w:sz w:val="24"/>
          <w:szCs w:val="24"/>
        </w:rPr>
        <w:tab/>
      </w:r>
      <w:r w:rsidR="003D5400">
        <w:rPr>
          <w:rFonts w:ascii="Times New Roman" w:hAnsi="Times New Roman"/>
          <w:b/>
          <w:bCs/>
          <w:sz w:val="24"/>
          <w:szCs w:val="24"/>
        </w:rPr>
        <w:t xml:space="preserve">`      </w:t>
      </w:r>
      <w:r w:rsidR="003D5400">
        <w:rPr>
          <w:rFonts w:ascii="Times New Roman" w:hAnsi="Times New Roman"/>
          <w:b/>
          <w:bCs/>
          <w:sz w:val="24"/>
          <w:szCs w:val="24"/>
        </w:rPr>
        <w:tab/>
      </w:r>
      <w:r w:rsidR="003D5400">
        <w:rPr>
          <w:rFonts w:ascii="Times New Roman" w:hAnsi="Times New Roman"/>
          <w:b/>
          <w:bCs/>
          <w:sz w:val="24"/>
          <w:szCs w:val="24"/>
        </w:rPr>
        <w:tab/>
      </w:r>
      <w:r w:rsidR="003D5400" w:rsidRPr="00295A49">
        <w:rPr>
          <w:rFonts w:ascii="Times New Roman" w:hAnsi="Times New Roman"/>
          <w:b/>
          <w:bCs/>
          <w:sz w:val="24"/>
          <w:szCs w:val="24"/>
        </w:rPr>
        <w:t xml:space="preserve">       (Marks – 16)</w:t>
      </w:r>
    </w:p>
    <w:p w:rsidR="00B32900"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bCs/>
          <w:sz w:val="24"/>
          <w:szCs w:val="24"/>
        </w:rPr>
      </w:pPr>
      <w:r w:rsidRPr="008F34A2">
        <w:rPr>
          <w:rFonts w:ascii="Times New Roman" w:hAnsi="Times New Roman" w:cs="Times New Roman"/>
          <w:bCs/>
          <w:sz w:val="24"/>
          <w:szCs w:val="24"/>
        </w:rPr>
        <w:t>Regional</w:t>
      </w:r>
      <w:r>
        <w:rPr>
          <w:rFonts w:ascii="Times New Roman" w:hAnsi="Times New Roman" w:cs="Times New Roman"/>
          <w:bCs/>
          <w:sz w:val="24"/>
          <w:szCs w:val="24"/>
        </w:rPr>
        <w:t>ism and Regional</w:t>
      </w:r>
      <w:r w:rsidRPr="008F34A2">
        <w:rPr>
          <w:rFonts w:ascii="Times New Roman" w:hAnsi="Times New Roman" w:cs="Times New Roman"/>
          <w:bCs/>
          <w:sz w:val="24"/>
          <w:szCs w:val="24"/>
        </w:rPr>
        <w:t xml:space="preserve"> P</w:t>
      </w:r>
      <w:r>
        <w:rPr>
          <w:rFonts w:ascii="Times New Roman" w:hAnsi="Times New Roman" w:cs="Times New Roman"/>
          <w:bCs/>
          <w:sz w:val="24"/>
          <w:szCs w:val="24"/>
        </w:rPr>
        <w:t xml:space="preserve">olitical Parties </w:t>
      </w:r>
      <w:r w:rsidRPr="008F34A2">
        <w:rPr>
          <w:rFonts w:ascii="Times New Roman" w:hAnsi="Times New Roman" w:cs="Times New Roman"/>
          <w:bCs/>
          <w:sz w:val="24"/>
          <w:szCs w:val="24"/>
        </w:rPr>
        <w:t xml:space="preserve"> </w:t>
      </w:r>
    </w:p>
    <w:p w:rsidR="00B32900" w:rsidRPr="008F34A2"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bCs/>
          <w:sz w:val="24"/>
          <w:szCs w:val="24"/>
        </w:rPr>
      </w:pPr>
      <w:r w:rsidRPr="008F34A2">
        <w:rPr>
          <w:rFonts w:ascii="Times New Roman" w:hAnsi="Times New Roman" w:cs="Times New Roman"/>
          <w:bCs/>
          <w:sz w:val="24"/>
          <w:szCs w:val="24"/>
        </w:rPr>
        <w:t>Politics of Secession and Accommodation</w:t>
      </w:r>
      <w:r>
        <w:rPr>
          <w:rFonts w:ascii="Times New Roman" w:hAnsi="Times New Roman" w:cs="Times New Roman"/>
          <w:bCs/>
          <w:sz w:val="24"/>
          <w:szCs w:val="24"/>
        </w:rPr>
        <w:t>: NSCN, NDFB, ULFA</w:t>
      </w:r>
    </w:p>
    <w:p w:rsidR="00B32900" w:rsidRPr="0048199E" w:rsidRDefault="00B32900" w:rsidP="00B32900">
      <w:pPr>
        <w:autoSpaceDE w:val="0"/>
        <w:autoSpaceDN w:val="0"/>
        <w:adjustRightInd w:val="0"/>
        <w:spacing w:line="240" w:lineRule="auto"/>
        <w:jc w:val="both"/>
        <w:rPr>
          <w:rFonts w:ascii="Times New Roman" w:hAnsi="Times New Roman" w:cs="Times New Roman"/>
          <w:sz w:val="24"/>
          <w:szCs w:val="24"/>
        </w:rPr>
      </w:pPr>
    </w:p>
    <w:p w:rsidR="00B32900" w:rsidRPr="00295A49" w:rsidRDefault="00B32900" w:rsidP="00B32900">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Unit-III: Religion, Caste and Politics </w:t>
      </w:r>
      <w:r w:rsidRPr="0048199E">
        <w:rPr>
          <w:rFonts w:ascii="Times New Roman" w:hAnsi="Times New Roman" w:cs="Times New Roman"/>
          <w:b/>
          <w:bCs/>
          <w:sz w:val="24"/>
          <w:szCs w:val="24"/>
        </w:rPr>
        <w:t>(10 lectures)</w:t>
      </w:r>
      <w:r w:rsidR="003D5400">
        <w:rPr>
          <w:rFonts w:ascii="Times New Roman" w:hAnsi="Times New Roman" w:cs="Times New Roman"/>
          <w:b/>
          <w:bCs/>
          <w:sz w:val="24"/>
          <w:szCs w:val="24"/>
        </w:rPr>
        <w:t xml:space="preserve">   </w:t>
      </w:r>
      <w:r w:rsidR="003D5400">
        <w:rPr>
          <w:rFonts w:ascii="Times New Roman" w:hAnsi="Times New Roman"/>
          <w:b/>
          <w:bCs/>
          <w:sz w:val="24"/>
          <w:szCs w:val="24"/>
        </w:rPr>
        <w:t xml:space="preserve">`     </w:t>
      </w:r>
      <w:r w:rsidR="003D5400">
        <w:rPr>
          <w:rFonts w:ascii="Times New Roman" w:hAnsi="Times New Roman"/>
          <w:b/>
          <w:bCs/>
          <w:sz w:val="24"/>
          <w:szCs w:val="24"/>
        </w:rPr>
        <w:tab/>
      </w:r>
      <w:r w:rsidR="003D5400">
        <w:rPr>
          <w:rFonts w:ascii="Times New Roman" w:hAnsi="Times New Roman"/>
          <w:b/>
          <w:bCs/>
          <w:sz w:val="24"/>
          <w:szCs w:val="24"/>
        </w:rPr>
        <w:tab/>
      </w:r>
      <w:r w:rsidR="003D5400">
        <w:rPr>
          <w:rFonts w:ascii="Times New Roman" w:hAnsi="Times New Roman"/>
          <w:b/>
          <w:bCs/>
          <w:sz w:val="24"/>
          <w:szCs w:val="24"/>
        </w:rPr>
        <w:tab/>
      </w:r>
      <w:r w:rsidR="003D5400" w:rsidRPr="00295A49">
        <w:rPr>
          <w:rFonts w:ascii="Times New Roman" w:hAnsi="Times New Roman"/>
          <w:b/>
          <w:bCs/>
          <w:sz w:val="24"/>
          <w:szCs w:val="24"/>
        </w:rPr>
        <w:t xml:space="preserve">       (Marks – 16)</w:t>
      </w:r>
    </w:p>
    <w:p w:rsidR="00B32900"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865077">
        <w:rPr>
          <w:rFonts w:ascii="Times New Roman" w:hAnsi="Times New Roman" w:cs="Times New Roman"/>
          <w:sz w:val="24"/>
          <w:szCs w:val="24"/>
        </w:rPr>
        <w:t>Debates on Secularism,</w:t>
      </w:r>
    </w:p>
    <w:p w:rsidR="00B32900" w:rsidRPr="00DE0407"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Debates on Majority vs Minority</w:t>
      </w:r>
    </w:p>
    <w:p w:rsidR="00B32900" w:rsidRPr="00865077"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865077">
        <w:rPr>
          <w:rFonts w:ascii="Times New Roman" w:hAnsi="Times New Roman" w:cs="Times New Roman"/>
          <w:sz w:val="24"/>
          <w:szCs w:val="24"/>
        </w:rPr>
        <w:t>Caste Politics and Politicisation of Caste</w:t>
      </w:r>
    </w:p>
    <w:p w:rsidR="00B32900" w:rsidRPr="0048199E" w:rsidRDefault="00B32900" w:rsidP="00B32900">
      <w:pPr>
        <w:autoSpaceDE w:val="0"/>
        <w:autoSpaceDN w:val="0"/>
        <w:adjustRightInd w:val="0"/>
        <w:spacing w:line="240" w:lineRule="auto"/>
        <w:jc w:val="both"/>
        <w:rPr>
          <w:rFonts w:ascii="Times New Roman" w:hAnsi="Times New Roman" w:cs="Times New Roman"/>
          <w:sz w:val="24"/>
          <w:szCs w:val="24"/>
        </w:rPr>
      </w:pPr>
    </w:p>
    <w:p w:rsidR="00B32900" w:rsidRDefault="00B32900" w:rsidP="00B32900">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w:t>
      </w:r>
      <w:r>
        <w:rPr>
          <w:rFonts w:ascii="Times New Roman" w:hAnsi="Times New Roman" w:cs="Times New Roman"/>
          <w:b/>
          <w:bCs/>
          <w:sz w:val="24"/>
          <w:szCs w:val="24"/>
        </w:rPr>
        <w:t>IV: Elections and Political Behaviour</w:t>
      </w:r>
      <w:r w:rsidRPr="0048199E">
        <w:rPr>
          <w:rFonts w:ascii="Times New Roman" w:hAnsi="Times New Roman" w:cs="Times New Roman"/>
          <w:b/>
          <w:bCs/>
          <w:sz w:val="24"/>
          <w:szCs w:val="24"/>
        </w:rPr>
        <w:t xml:space="preserve"> (10 lectures)</w:t>
      </w:r>
      <w:r w:rsidR="003D5400">
        <w:rPr>
          <w:rFonts w:ascii="Times New Roman" w:hAnsi="Times New Roman" w:cs="Times New Roman"/>
          <w:b/>
          <w:bCs/>
          <w:sz w:val="24"/>
          <w:szCs w:val="24"/>
        </w:rPr>
        <w:t xml:space="preserve">     </w:t>
      </w:r>
      <w:r w:rsidR="003D5400">
        <w:rPr>
          <w:rFonts w:ascii="Times New Roman" w:hAnsi="Times New Roman" w:cs="Times New Roman"/>
          <w:b/>
          <w:bCs/>
          <w:sz w:val="24"/>
          <w:szCs w:val="24"/>
        </w:rPr>
        <w:tab/>
      </w:r>
      <w:r w:rsidR="003D5400">
        <w:rPr>
          <w:rFonts w:ascii="Times New Roman" w:hAnsi="Times New Roman" w:cs="Times New Roman"/>
          <w:b/>
          <w:bCs/>
          <w:sz w:val="24"/>
          <w:szCs w:val="24"/>
        </w:rPr>
        <w:tab/>
      </w:r>
      <w:r w:rsidR="003D5400">
        <w:rPr>
          <w:rFonts w:ascii="Times New Roman" w:hAnsi="Times New Roman"/>
          <w:b/>
          <w:bCs/>
          <w:sz w:val="24"/>
          <w:szCs w:val="24"/>
        </w:rPr>
        <w:t xml:space="preserve">`    </w:t>
      </w:r>
      <w:r w:rsidR="003D5400" w:rsidRPr="00295A49">
        <w:rPr>
          <w:rFonts w:ascii="Times New Roman" w:hAnsi="Times New Roman"/>
          <w:b/>
          <w:bCs/>
          <w:sz w:val="24"/>
          <w:szCs w:val="24"/>
        </w:rPr>
        <w:t>(Marks – 16)</w:t>
      </w:r>
    </w:p>
    <w:p w:rsidR="00B32900" w:rsidRPr="00DE0407" w:rsidRDefault="00B32900" w:rsidP="004A040F">
      <w:pPr>
        <w:pStyle w:val="ListParagraph"/>
        <w:numPr>
          <w:ilvl w:val="0"/>
          <w:numId w:val="62"/>
        </w:numPr>
        <w:autoSpaceDE w:val="0"/>
        <w:autoSpaceDN w:val="0"/>
        <w:adjustRightInd w:val="0"/>
        <w:spacing w:line="240" w:lineRule="auto"/>
        <w:jc w:val="both"/>
        <w:rPr>
          <w:rFonts w:ascii="Times New Roman" w:hAnsi="Times New Roman" w:cs="Times New Roman"/>
          <w:bCs/>
          <w:sz w:val="24"/>
          <w:szCs w:val="24"/>
        </w:rPr>
      </w:pPr>
      <w:r w:rsidRPr="00DE0407">
        <w:rPr>
          <w:rFonts w:ascii="Times New Roman" w:hAnsi="Times New Roman" w:cs="Times New Roman"/>
          <w:bCs/>
          <w:sz w:val="24"/>
          <w:szCs w:val="24"/>
        </w:rPr>
        <w:t>Electoral System- Election Commission- Electoral Reform</w:t>
      </w:r>
    </w:p>
    <w:p w:rsidR="00B32900"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865077">
        <w:rPr>
          <w:rFonts w:ascii="Times New Roman" w:hAnsi="Times New Roman" w:cs="Times New Roman"/>
          <w:sz w:val="24"/>
          <w:szCs w:val="24"/>
        </w:rPr>
        <w:t>Political mobilisations and leadership,</w:t>
      </w:r>
    </w:p>
    <w:p w:rsidR="00B32900" w:rsidRPr="00DE0407"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Voting Behaviour- determinants:  </w:t>
      </w:r>
      <w:r w:rsidRPr="00DE0407">
        <w:rPr>
          <w:rFonts w:ascii="Times New Roman" w:hAnsi="Times New Roman" w:cs="Times New Roman"/>
          <w:sz w:val="24"/>
          <w:szCs w:val="24"/>
        </w:rPr>
        <w:t>Caste, Class, Gender and Religion</w:t>
      </w:r>
    </w:p>
    <w:p w:rsidR="00B32900" w:rsidRPr="0048199E" w:rsidRDefault="00B32900" w:rsidP="00B32900">
      <w:pPr>
        <w:autoSpaceDE w:val="0"/>
        <w:autoSpaceDN w:val="0"/>
        <w:adjustRightInd w:val="0"/>
        <w:spacing w:line="240" w:lineRule="auto"/>
        <w:jc w:val="both"/>
        <w:rPr>
          <w:rFonts w:ascii="Times New Roman" w:hAnsi="Times New Roman" w:cs="Times New Roman"/>
          <w:sz w:val="24"/>
          <w:szCs w:val="24"/>
        </w:rPr>
      </w:pPr>
    </w:p>
    <w:p w:rsidR="00B32900" w:rsidRPr="00295A49" w:rsidRDefault="00B32900" w:rsidP="00B32900">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Unit-V: The Changing Nature of the Indian State (8 lectures)</w:t>
      </w:r>
      <w:r w:rsidR="003D5400">
        <w:rPr>
          <w:rFonts w:ascii="Times New Roman" w:hAnsi="Times New Roman" w:cs="Times New Roman"/>
          <w:b/>
          <w:bCs/>
          <w:sz w:val="24"/>
          <w:szCs w:val="24"/>
        </w:rPr>
        <w:t xml:space="preserve">         </w:t>
      </w:r>
      <w:r w:rsidR="003D5400">
        <w:rPr>
          <w:rFonts w:ascii="Times New Roman" w:hAnsi="Times New Roman"/>
          <w:b/>
          <w:bCs/>
          <w:sz w:val="24"/>
          <w:szCs w:val="24"/>
        </w:rPr>
        <w:t xml:space="preserve">`      </w:t>
      </w:r>
      <w:r w:rsidR="003D5400" w:rsidRPr="00295A49">
        <w:rPr>
          <w:rFonts w:ascii="Times New Roman" w:hAnsi="Times New Roman"/>
          <w:b/>
          <w:bCs/>
          <w:sz w:val="24"/>
          <w:szCs w:val="24"/>
        </w:rPr>
        <w:t>(Marks – 16)</w:t>
      </w:r>
    </w:p>
    <w:p w:rsidR="00B32900"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865077">
        <w:rPr>
          <w:rFonts w:ascii="Times New Roman" w:hAnsi="Times New Roman" w:cs="Times New Roman"/>
          <w:sz w:val="24"/>
          <w:szCs w:val="24"/>
        </w:rPr>
        <w:t>Developmental, Welfare and Coercive Dimensions</w:t>
      </w:r>
    </w:p>
    <w:p w:rsidR="00B32900" w:rsidRPr="00865077" w:rsidRDefault="00B32900" w:rsidP="00B32900">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Globalization and the state</w:t>
      </w:r>
    </w:p>
    <w:p w:rsidR="00AE5516" w:rsidRDefault="00AE5516" w:rsidP="00BF5B46">
      <w:pPr>
        <w:rPr>
          <w:rFonts w:ascii="Times New Roman" w:hAnsi="Times New Roman" w:cs="Times New Roman"/>
          <w:sz w:val="24"/>
          <w:szCs w:val="24"/>
        </w:rPr>
      </w:pPr>
    </w:p>
    <w:p w:rsidR="00BF5B46" w:rsidRDefault="00BF5B46" w:rsidP="00BF5B46">
      <w:pPr>
        <w:rPr>
          <w:rFonts w:ascii="Times New Roman" w:hAnsi="Times New Roman" w:cs="Times New Roman"/>
          <w:sz w:val="24"/>
          <w:szCs w:val="24"/>
        </w:rPr>
      </w:pPr>
    </w:p>
    <w:p w:rsidR="00BF5B46" w:rsidRDefault="00BF5B46" w:rsidP="00BF5B46">
      <w:pPr>
        <w:rPr>
          <w:rFonts w:ascii="Times New Roman" w:hAnsi="Times New Roman" w:cs="Times New Roman"/>
          <w:sz w:val="24"/>
          <w:szCs w:val="24"/>
        </w:rPr>
      </w:pPr>
    </w:p>
    <w:p w:rsidR="00BF5B46" w:rsidRDefault="00BF5B46" w:rsidP="00BF5B46">
      <w:pPr>
        <w:rPr>
          <w:rFonts w:ascii="Times New Roman" w:hAnsi="Times New Roman" w:cs="Times New Roman"/>
          <w:sz w:val="24"/>
          <w:szCs w:val="24"/>
        </w:rPr>
      </w:pPr>
    </w:p>
    <w:p w:rsidR="00BF5B46" w:rsidRDefault="00BF5B46" w:rsidP="00BF5B46">
      <w:pPr>
        <w:rPr>
          <w:rFonts w:ascii="Times New Roman" w:hAnsi="Times New Roman" w:cs="Times New Roman"/>
          <w:sz w:val="24"/>
          <w:szCs w:val="24"/>
        </w:rPr>
      </w:pPr>
    </w:p>
    <w:p w:rsidR="00BF5B46" w:rsidRPr="0048199E" w:rsidRDefault="00BF5B46" w:rsidP="00BF5B46">
      <w:pPr>
        <w:rPr>
          <w:rFonts w:ascii="Times New Roman" w:hAnsi="Times New Roman" w:cs="Times New Roman"/>
          <w:sz w:val="24"/>
          <w:szCs w:val="24"/>
        </w:rPr>
      </w:pPr>
    </w:p>
    <w:p w:rsidR="008B29FB" w:rsidRPr="0048199E" w:rsidRDefault="008B29FB" w:rsidP="008B29FB">
      <w:pPr>
        <w:autoSpaceDE w:val="0"/>
        <w:autoSpaceDN w:val="0"/>
        <w:adjustRightInd w:val="0"/>
        <w:spacing w:line="240" w:lineRule="auto"/>
        <w:jc w:val="both"/>
        <w:rPr>
          <w:rFonts w:ascii="Times New Roman" w:hAnsi="Times New Roman" w:cs="Times New Roman"/>
          <w:sz w:val="24"/>
          <w:szCs w:val="24"/>
        </w:rPr>
      </w:pPr>
    </w:p>
    <w:p w:rsidR="008B29FB" w:rsidRPr="0048199E" w:rsidRDefault="008B29FB" w:rsidP="008B29FB">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lastRenderedPageBreak/>
        <w:t>READING LIST</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R. Kothari, (2002) ‘The Congress System’, in Z. Hasan (ed.) </w:t>
      </w:r>
      <w:r w:rsidRPr="0048199E">
        <w:rPr>
          <w:rFonts w:ascii="Times New Roman" w:hAnsi="Times New Roman" w:cs="Times New Roman"/>
          <w:i/>
          <w:iCs/>
          <w:sz w:val="24"/>
          <w:szCs w:val="24"/>
        </w:rPr>
        <w:t>Parties and Party Politics in India</w:t>
      </w:r>
      <w:r w:rsidRPr="0048199E">
        <w:rPr>
          <w:rFonts w:ascii="Times New Roman" w:hAnsi="Times New Roman" w:cs="Times New Roman"/>
          <w:sz w:val="24"/>
          <w:szCs w:val="24"/>
        </w:rPr>
        <w:t>, New Delhi: Oxford University Press, pp 39-55.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E. Sridharan, (2012) ‘Introduction: Theorizing Democratic Consolidation, Parties and Coalitions’, in </w:t>
      </w:r>
      <w:r w:rsidRPr="0048199E">
        <w:rPr>
          <w:rFonts w:ascii="Times New Roman" w:hAnsi="Times New Roman" w:cs="Times New Roman"/>
          <w:i/>
          <w:iCs/>
          <w:sz w:val="24"/>
          <w:szCs w:val="24"/>
        </w:rPr>
        <w:t xml:space="preserve">Coalition Politics and Democratic Consolidation in Asia, </w:t>
      </w:r>
      <w:r w:rsidRPr="0048199E">
        <w:rPr>
          <w:rFonts w:ascii="Times New Roman" w:hAnsi="Times New Roman" w:cs="Times New Roman"/>
          <w:sz w:val="24"/>
          <w:szCs w:val="24"/>
        </w:rPr>
        <w:t>New Delhi: Oxford University Press.</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Y. Yadav and S. Palshikar, (2006) ‘Party System and Electoral Politics in the Indian States, 1952-2002: From Hegemony to Convergence’, in P. deSouza and E. Sridharan (eds.) </w:t>
      </w:r>
      <w:r w:rsidRPr="0048199E">
        <w:rPr>
          <w:rFonts w:ascii="Times New Roman" w:hAnsi="Times New Roman" w:cs="Times New Roman"/>
          <w:i/>
          <w:iCs/>
          <w:sz w:val="24"/>
          <w:szCs w:val="24"/>
        </w:rPr>
        <w:t>India’s Political Parties</w:t>
      </w:r>
      <w:r w:rsidRPr="0048199E">
        <w:rPr>
          <w:rFonts w:ascii="Times New Roman" w:hAnsi="Times New Roman" w:cs="Times New Roman"/>
          <w:sz w:val="24"/>
          <w:szCs w:val="24"/>
        </w:rPr>
        <w:t>, New Delhi: Sage Publications, pp. 73-115.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Y. Yadav, (2000) ‘Understanding the Second Democratic Upsurge’, in F. Frankel, Z. Hasan, and R. Bhargava (eds.) </w:t>
      </w:r>
      <w:r w:rsidRPr="0048199E">
        <w:rPr>
          <w:rFonts w:ascii="Times New Roman" w:hAnsi="Times New Roman" w:cs="Times New Roman"/>
          <w:i/>
          <w:iCs/>
          <w:sz w:val="24"/>
          <w:szCs w:val="24"/>
        </w:rPr>
        <w:t>Transforming India: Social and Political Dynamics in Democracy</w:t>
      </w:r>
      <w:r w:rsidRPr="0048199E">
        <w:rPr>
          <w:rFonts w:ascii="Times New Roman" w:hAnsi="Times New Roman" w:cs="Times New Roman"/>
          <w:sz w:val="24"/>
          <w:szCs w:val="24"/>
        </w:rPr>
        <w:t>, New Delhi: Oxford University Press, pp. 120-145.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C. Jaffrelot, (2008) ‘Why Should We Vote? The Indian Middle Class and the Functioning of World’s Largest Democracy’, in </w:t>
      </w:r>
      <w:r w:rsidRPr="0048199E">
        <w:rPr>
          <w:rFonts w:ascii="Times New Roman" w:hAnsi="Times New Roman" w:cs="Times New Roman"/>
          <w:i/>
          <w:iCs/>
          <w:sz w:val="24"/>
          <w:szCs w:val="24"/>
        </w:rPr>
        <w:t>Religion, Caste and Politics in India</w:t>
      </w:r>
      <w:r w:rsidRPr="0048199E">
        <w:rPr>
          <w:rFonts w:ascii="Times New Roman" w:hAnsi="Times New Roman" w:cs="Times New Roman"/>
          <w:sz w:val="24"/>
          <w:szCs w:val="24"/>
        </w:rPr>
        <w:t>, Delhi: Primus, pp. 604- 619.</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R. Deshpande, (2004) ‘How Gendered was Women’s Participation in Elections 2004?’, </w:t>
      </w:r>
      <w:r w:rsidRPr="0048199E">
        <w:rPr>
          <w:rFonts w:ascii="Times New Roman" w:hAnsi="Times New Roman" w:cs="Times New Roman"/>
          <w:i/>
          <w:iCs/>
          <w:sz w:val="24"/>
          <w:szCs w:val="24"/>
        </w:rPr>
        <w:t xml:space="preserve">Economic and Political Weekly, </w:t>
      </w:r>
      <w:r w:rsidRPr="0048199E">
        <w:rPr>
          <w:rFonts w:ascii="Times New Roman" w:hAnsi="Times New Roman" w:cs="Times New Roman"/>
          <w:sz w:val="24"/>
          <w:szCs w:val="24"/>
        </w:rPr>
        <w:t xml:space="preserve">Vol. 39, No. 51, pp. 5431-5436. </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S. Kumar, (2009) ‘Religious Practices Among Indian Hindus,’ </w:t>
      </w:r>
      <w:r w:rsidRPr="0048199E">
        <w:rPr>
          <w:rFonts w:ascii="Times New Roman" w:hAnsi="Times New Roman" w:cs="Times New Roman"/>
          <w:i/>
          <w:iCs/>
          <w:sz w:val="24"/>
          <w:szCs w:val="24"/>
        </w:rPr>
        <w:t xml:space="preserve">Japanese Journal of Political Science, </w:t>
      </w:r>
      <w:r w:rsidRPr="0048199E">
        <w:rPr>
          <w:rFonts w:ascii="Times New Roman" w:hAnsi="Times New Roman" w:cs="Times New Roman"/>
          <w:sz w:val="24"/>
          <w:szCs w:val="24"/>
        </w:rPr>
        <w:t>Vol. 10, No. 3, pp. 313-332.</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M. Chadda, (2010) ‘Integration through Internal Reorganisation’, in S. Baruah (ed.) </w:t>
      </w:r>
      <w:r w:rsidRPr="0048199E">
        <w:rPr>
          <w:rFonts w:ascii="Times New Roman" w:hAnsi="Times New Roman" w:cs="Times New Roman"/>
          <w:i/>
          <w:iCs/>
          <w:sz w:val="24"/>
          <w:szCs w:val="24"/>
        </w:rPr>
        <w:t>Ethnonationalism in India: A Reader</w:t>
      </w:r>
      <w:r w:rsidRPr="0048199E">
        <w:rPr>
          <w:rFonts w:ascii="Times New Roman" w:hAnsi="Times New Roman" w:cs="Times New Roman"/>
          <w:b/>
          <w:bCs/>
          <w:sz w:val="24"/>
          <w:szCs w:val="24"/>
        </w:rPr>
        <w:t xml:space="preserve">, </w:t>
      </w:r>
      <w:r w:rsidRPr="0048199E">
        <w:rPr>
          <w:rFonts w:ascii="Times New Roman" w:hAnsi="Times New Roman" w:cs="Times New Roman"/>
          <w:sz w:val="24"/>
          <w:szCs w:val="24"/>
        </w:rPr>
        <w:t xml:space="preserve">New Delhi: Oxford University Press, pp. 379-402. </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P. Brass, (1999) ‘Crisis of National Unity: Punjab, the Northeast and Kashmir’, in </w:t>
      </w:r>
      <w:r w:rsidRPr="0048199E">
        <w:rPr>
          <w:rFonts w:ascii="Times New Roman" w:hAnsi="Times New Roman" w:cs="Times New Roman"/>
          <w:i/>
          <w:iCs/>
          <w:sz w:val="24"/>
          <w:szCs w:val="24"/>
        </w:rPr>
        <w:t xml:space="preserve">The Politics of India Since Independence, </w:t>
      </w:r>
      <w:r w:rsidRPr="0048199E">
        <w:rPr>
          <w:rFonts w:ascii="Times New Roman" w:hAnsi="Times New Roman" w:cs="Times New Roman"/>
          <w:sz w:val="24"/>
          <w:szCs w:val="24"/>
        </w:rPr>
        <w:t>New Delhi: Cambridge University Press and Foundation Books, pp.192-227.</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T. Pantham, (2004) ‘Understanding Indian Secularism: Learning from its Recent Critics’, in R. Vora and S. Palshikar (eds.) </w:t>
      </w:r>
      <w:r w:rsidRPr="0048199E">
        <w:rPr>
          <w:rFonts w:ascii="Times New Roman" w:hAnsi="Times New Roman" w:cs="Times New Roman"/>
          <w:i/>
          <w:iCs/>
          <w:sz w:val="24"/>
          <w:szCs w:val="24"/>
        </w:rPr>
        <w:t xml:space="preserve">Indian Democracy: Meanings and Practices, </w:t>
      </w:r>
      <w:r w:rsidRPr="0048199E">
        <w:rPr>
          <w:rFonts w:ascii="Times New Roman" w:hAnsi="Times New Roman" w:cs="Times New Roman"/>
          <w:sz w:val="24"/>
          <w:szCs w:val="24"/>
        </w:rPr>
        <w:t xml:space="preserve">New Delhi: Sage, pp. 235-256. </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N. Menon and A. Nigam, (2007) ‘Politics of Hindutva and the Minorities’, in </w:t>
      </w:r>
      <w:r w:rsidRPr="0048199E">
        <w:rPr>
          <w:rFonts w:ascii="Times New Roman" w:hAnsi="Times New Roman" w:cs="Times New Roman"/>
          <w:i/>
          <w:iCs/>
          <w:sz w:val="24"/>
          <w:szCs w:val="24"/>
        </w:rPr>
        <w:t>Power and Contestation: India since 1989</w:t>
      </w:r>
      <w:r w:rsidRPr="0048199E">
        <w:rPr>
          <w:rFonts w:ascii="Times New Roman" w:hAnsi="Times New Roman" w:cs="Times New Roman"/>
          <w:sz w:val="24"/>
          <w:szCs w:val="24"/>
        </w:rPr>
        <w:t>, London: Fernwood Publishing, Halifax and Zed Books, pp.36-60.</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N. Chandhoke, (2010) ‘Secularism’, in P. Mehta and N. Jayal (eds.) </w:t>
      </w:r>
      <w:r w:rsidRPr="0048199E">
        <w:rPr>
          <w:rFonts w:ascii="Times New Roman" w:hAnsi="Times New Roman" w:cs="Times New Roman"/>
          <w:i/>
          <w:iCs/>
          <w:sz w:val="24"/>
          <w:szCs w:val="24"/>
        </w:rPr>
        <w:t>The Oxford Companion to Politics in India</w:t>
      </w:r>
      <w:r w:rsidRPr="0048199E">
        <w:rPr>
          <w:rFonts w:ascii="Times New Roman" w:hAnsi="Times New Roman" w:cs="Times New Roman"/>
          <w:sz w:val="24"/>
          <w:szCs w:val="24"/>
        </w:rPr>
        <w:t>, New Delhi: Oxford University Press, pp. 333-346.</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R. Kothari, (1970) ‘Introduction’, in </w:t>
      </w:r>
      <w:r w:rsidRPr="0048199E">
        <w:rPr>
          <w:rFonts w:ascii="Times New Roman" w:hAnsi="Times New Roman" w:cs="Times New Roman"/>
          <w:i/>
          <w:iCs/>
          <w:sz w:val="24"/>
          <w:szCs w:val="24"/>
        </w:rPr>
        <w:t>Caste in Indian Politics</w:t>
      </w:r>
      <w:r w:rsidRPr="0048199E">
        <w:rPr>
          <w:rFonts w:ascii="Times New Roman" w:hAnsi="Times New Roman" w:cs="Times New Roman"/>
          <w:sz w:val="24"/>
          <w:szCs w:val="24"/>
        </w:rPr>
        <w:t>, Delhi: Orient Longman, pp.3-25.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M. Weiner, (2001) ‘The Struggle for Equality: Caste in Indian Politics’, in Atul Kohli (ed.) </w:t>
      </w:r>
      <w:r w:rsidRPr="0048199E">
        <w:rPr>
          <w:rFonts w:ascii="Times New Roman" w:hAnsi="Times New Roman" w:cs="Times New Roman"/>
          <w:i/>
          <w:iCs/>
          <w:sz w:val="24"/>
          <w:szCs w:val="24"/>
        </w:rPr>
        <w:t>The Success of India’s Democracy</w:t>
      </w:r>
      <w:r w:rsidRPr="0048199E">
        <w:rPr>
          <w:rFonts w:ascii="Times New Roman" w:hAnsi="Times New Roman" w:cs="Times New Roman"/>
          <w:sz w:val="24"/>
          <w:szCs w:val="24"/>
        </w:rPr>
        <w:t>, New Delhi: Cambridge University Press, pp. 193-225.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G. Omvedt, (2002) ‘Ambedkar and After: The Dalit Movement in India’, in G. Shah (ed.) </w:t>
      </w:r>
      <w:r w:rsidRPr="0048199E">
        <w:rPr>
          <w:rFonts w:ascii="Times New Roman" w:hAnsi="Times New Roman" w:cs="Times New Roman"/>
          <w:i/>
          <w:iCs/>
          <w:sz w:val="24"/>
          <w:szCs w:val="24"/>
        </w:rPr>
        <w:t>Social Movements and the State</w:t>
      </w:r>
      <w:r w:rsidRPr="0048199E">
        <w:rPr>
          <w:rFonts w:ascii="Times New Roman" w:hAnsi="Times New Roman" w:cs="Times New Roman"/>
          <w:sz w:val="24"/>
          <w:szCs w:val="24"/>
        </w:rPr>
        <w:t>, New Delhi: Sage Publications, pp. 293-309.</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M. Galanter, (2002) ‘The Long Half-Life of Reservations’, in Z. Hasan, E. Sridharan and R. Sudarshan (eds.) </w:t>
      </w:r>
      <w:r w:rsidRPr="0048199E">
        <w:rPr>
          <w:rFonts w:ascii="Times New Roman" w:hAnsi="Times New Roman" w:cs="Times New Roman"/>
          <w:i/>
          <w:iCs/>
          <w:sz w:val="24"/>
          <w:szCs w:val="24"/>
        </w:rPr>
        <w:t>India’s Living Constitution: Ideas, Practices, Controversies</w:t>
      </w:r>
      <w:r w:rsidRPr="0048199E">
        <w:rPr>
          <w:rFonts w:ascii="Times New Roman" w:hAnsi="Times New Roman" w:cs="Times New Roman"/>
          <w:sz w:val="24"/>
          <w:szCs w:val="24"/>
        </w:rPr>
        <w:t>, New Delhi: Permanent Black, pp. 306-318.</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C. Jaffrelot, (2005) ‘The Politics of the OBCs’, in </w:t>
      </w:r>
      <w:r w:rsidRPr="0048199E">
        <w:rPr>
          <w:rFonts w:ascii="Times New Roman" w:hAnsi="Times New Roman" w:cs="Times New Roman"/>
          <w:i/>
          <w:iCs/>
          <w:sz w:val="24"/>
          <w:szCs w:val="24"/>
        </w:rPr>
        <w:t xml:space="preserve">Seminar, </w:t>
      </w:r>
      <w:r w:rsidRPr="0048199E">
        <w:rPr>
          <w:rFonts w:ascii="Times New Roman" w:hAnsi="Times New Roman" w:cs="Times New Roman"/>
          <w:sz w:val="24"/>
          <w:szCs w:val="24"/>
        </w:rPr>
        <w:t>Issue 549, pp. 41-45.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M. John, (2011) ‘The Politics of Quotas and the Women’s Reservation Bill in India’, in M. Tsujimura and J. Steele (eds.) </w:t>
      </w:r>
      <w:r w:rsidRPr="0048199E">
        <w:rPr>
          <w:rFonts w:ascii="Times New Roman" w:hAnsi="Times New Roman" w:cs="Times New Roman"/>
          <w:i/>
          <w:iCs/>
          <w:sz w:val="24"/>
          <w:szCs w:val="24"/>
        </w:rPr>
        <w:t xml:space="preserve">Gender Equality in Asia, </w:t>
      </w:r>
      <w:r w:rsidRPr="0048199E">
        <w:rPr>
          <w:rFonts w:ascii="Times New Roman" w:hAnsi="Times New Roman" w:cs="Times New Roman"/>
          <w:sz w:val="24"/>
          <w:szCs w:val="24"/>
        </w:rPr>
        <w:t>Japan: Tohoku University Press, pp. 169-195.</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lastRenderedPageBreak/>
        <w:t xml:space="preserve">S. Palshikar, (2008) ‘The Indian State: Constitution and Beyond’, in R. Bhargava (ed.) </w:t>
      </w:r>
      <w:r w:rsidRPr="0048199E">
        <w:rPr>
          <w:rFonts w:ascii="Times New Roman" w:hAnsi="Times New Roman" w:cs="Times New Roman"/>
          <w:i/>
          <w:iCs/>
          <w:sz w:val="24"/>
          <w:szCs w:val="24"/>
        </w:rPr>
        <w:t xml:space="preserve">Politics and Ethics of the Indian Constitution, </w:t>
      </w:r>
      <w:r w:rsidRPr="0048199E">
        <w:rPr>
          <w:rFonts w:ascii="Times New Roman" w:hAnsi="Times New Roman" w:cs="Times New Roman"/>
          <w:sz w:val="24"/>
          <w:szCs w:val="24"/>
        </w:rPr>
        <w:t xml:space="preserve">New Delhi: Oxford University Press, pp. 143-163. </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R. Deshpande, (2005) ‘State and Democracy in India: Strategies of Accommodation and Manipulation’, Occasional Paper, Series III, No. 4, Special Assistance Programme, Department of Politics and Public Administration, University of Pune.</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M. Mohanty, (1989) ‘Duality of the State Process in India: A Hypothesis’, </w:t>
      </w:r>
      <w:r w:rsidRPr="0048199E">
        <w:rPr>
          <w:rFonts w:ascii="Times New Roman" w:hAnsi="Times New Roman" w:cs="Times New Roman"/>
          <w:i/>
          <w:iCs/>
          <w:sz w:val="24"/>
          <w:szCs w:val="24"/>
        </w:rPr>
        <w:t>Bhartiya Samajik Chintan</w:t>
      </w:r>
      <w:r w:rsidRPr="0048199E">
        <w:rPr>
          <w:rFonts w:ascii="Times New Roman" w:hAnsi="Times New Roman" w:cs="Times New Roman"/>
          <w:sz w:val="24"/>
          <w:szCs w:val="24"/>
        </w:rPr>
        <w:t>, Vol. XII (1-2)</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T. Byres, (1994) ‘Introduction: Development Planning and the Interventionist State Versus Liberalization and the Neo-Liberal State: India, 1989-1996’, in T. Byres (ed.) </w:t>
      </w:r>
      <w:r w:rsidRPr="0048199E">
        <w:rPr>
          <w:rFonts w:ascii="Times New Roman" w:hAnsi="Times New Roman" w:cs="Times New Roman"/>
          <w:i/>
          <w:iCs/>
          <w:sz w:val="24"/>
          <w:szCs w:val="24"/>
        </w:rPr>
        <w:t>The State, Development Planning and Liberalization in India</w:t>
      </w:r>
      <w:r w:rsidRPr="0048199E">
        <w:rPr>
          <w:rFonts w:ascii="Times New Roman" w:hAnsi="Times New Roman" w:cs="Times New Roman"/>
          <w:sz w:val="24"/>
          <w:szCs w:val="24"/>
        </w:rPr>
        <w:t xml:space="preserve">, New Delhi: Oxford University Press, 1994, pp.1-35. </w:t>
      </w:r>
    </w:p>
    <w:p w:rsidR="008B29FB" w:rsidRPr="0048199E" w:rsidRDefault="008B29FB" w:rsidP="008B29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8199E">
        <w:rPr>
          <w:rFonts w:ascii="Times New Roman" w:hAnsi="Times New Roman" w:cs="Times New Roman"/>
          <w:sz w:val="24"/>
          <w:szCs w:val="24"/>
        </w:rPr>
        <w:t xml:space="preserve">A. Verma, (2007) ‘Police Agencies and Coercive Power’, in S. Ganguly, L. Diamond and M. Plattner (eds.) </w:t>
      </w:r>
      <w:r w:rsidRPr="0048199E">
        <w:rPr>
          <w:rFonts w:ascii="Times New Roman" w:hAnsi="Times New Roman" w:cs="Times New Roman"/>
          <w:i/>
          <w:iCs/>
          <w:sz w:val="24"/>
          <w:szCs w:val="24"/>
        </w:rPr>
        <w:t>The State of India’s Democracy</w:t>
      </w:r>
      <w:r w:rsidRPr="0048199E">
        <w:rPr>
          <w:rFonts w:ascii="Times New Roman" w:hAnsi="Times New Roman" w:cs="Times New Roman"/>
          <w:sz w:val="24"/>
          <w:szCs w:val="24"/>
        </w:rPr>
        <w:t>, Baltimore: John Hopkins University Press, pp. 130-139.</w:t>
      </w:r>
    </w:p>
    <w:p w:rsidR="0048199E" w:rsidRPr="0048199E" w:rsidRDefault="0048199E">
      <w:pPr>
        <w:rPr>
          <w:rFonts w:ascii="Times New Roman" w:hAnsi="Times New Roman" w:cs="Times New Roman"/>
          <w:sz w:val="24"/>
          <w:szCs w:val="24"/>
        </w:rPr>
      </w:pPr>
      <w:r w:rsidRPr="0048199E">
        <w:rPr>
          <w:rFonts w:ascii="Times New Roman" w:hAnsi="Times New Roman" w:cs="Times New Roman"/>
          <w:sz w:val="24"/>
          <w:szCs w:val="24"/>
        </w:rPr>
        <w:br w:type="page"/>
      </w:r>
    </w:p>
    <w:p w:rsidR="0048199E" w:rsidRDefault="0048199E" w:rsidP="0048199E">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lastRenderedPageBreak/>
        <w:t>3.1 Paper V</w:t>
      </w:r>
    </w:p>
    <w:p w:rsidR="007454EA" w:rsidRPr="003E4D26" w:rsidRDefault="007454EA" w:rsidP="007454EA">
      <w:pPr>
        <w:autoSpaceDE w:val="0"/>
        <w:autoSpaceDN w:val="0"/>
        <w:adjustRightInd w:val="0"/>
        <w:spacing w:line="240" w:lineRule="auto"/>
        <w:jc w:val="center"/>
        <w:rPr>
          <w:rFonts w:ascii="Times New Roman" w:hAnsi="Times New Roman"/>
          <w:b/>
          <w:sz w:val="24"/>
          <w:szCs w:val="24"/>
        </w:rPr>
      </w:pPr>
      <w:r w:rsidRPr="003E4D26">
        <w:rPr>
          <w:rFonts w:ascii="Times New Roman" w:hAnsi="Times New Roman"/>
          <w:b/>
          <w:sz w:val="24"/>
          <w:szCs w:val="24"/>
        </w:rPr>
        <w:t>Indian Political Thought-I</w:t>
      </w:r>
    </w:p>
    <w:p w:rsidR="007454EA" w:rsidRDefault="007454EA" w:rsidP="007454EA">
      <w:pPr>
        <w:autoSpaceDE w:val="0"/>
        <w:autoSpaceDN w:val="0"/>
        <w:adjustRightInd w:val="0"/>
        <w:spacing w:line="240" w:lineRule="auto"/>
        <w:jc w:val="both"/>
        <w:rPr>
          <w:rFonts w:ascii="Times New Roman" w:hAnsi="Times New Roman"/>
          <w:sz w:val="24"/>
          <w:szCs w:val="24"/>
        </w:rPr>
      </w:pPr>
    </w:p>
    <w:p w:rsidR="007454EA" w:rsidRDefault="007454EA" w:rsidP="007454EA">
      <w:pPr>
        <w:autoSpaceDE w:val="0"/>
        <w:autoSpaceDN w:val="0"/>
        <w:adjustRightInd w:val="0"/>
        <w:spacing w:line="240" w:lineRule="auto"/>
        <w:jc w:val="both"/>
        <w:rPr>
          <w:rFonts w:ascii="Times New Roman" w:hAnsi="Times New Roman"/>
          <w:sz w:val="24"/>
          <w:szCs w:val="24"/>
        </w:rPr>
      </w:pPr>
      <w:r w:rsidRPr="00890F55">
        <w:rPr>
          <w:rFonts w:ascii="Times New Roman" w:hAnsi="Times New Roman"/>
          <w:b/>
          <w:bCs/>
          <w:sz w:val="24"/>
          <w:szCs w:val="24"/>
        </w:rPr>
        <w:t xml:space="preserve">Course objective: </w:t>
      </w:r>
      <w:r w:rsidRPr="00890F55">
        <w:rPr>
          <w:rFonts w:ascii="Times New Roman" w:hAnsi="Times New Roman"/>
          <w:sz w:val="24"/>
          <w:szCs w:val="24"/>
        </w:rPr>
        <w:t>This course introduces the specific elements of Indian Political Thought spanning over two millennia. The basic focus of study is on individual thinkers whose ideas are however framed by specific themes. The course as a whole is meant to provide a sense of the broad streams of Indian thought while encouraging a specific knowledge of individual thinkers and texts. Selected extracts from some original texts are also given to discuss in class.</w:t>
      </w:r>
      <w:r>
        <w:rPr>
          <w:rFonts w:ascii="Times New Roman" w:hAnsi="Times New Roman"/>
          <w:sz w:val="24"/>
          <w:szCs w:val="24"/>
        </w:rPr>
        <w:t xml:space="preserve">    </w:t>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r>
      <w:r w:rsidR="00746129">
        <w:rPr>
          <w:rFonts w:ascii="Times New Roman" w:hAnsi="Times New Roman"/>
          <w:sz w:val="24"/>
          <w:szCs w:val="24"/>
        </w:rPr>
        <w:tab/>
        <w:t xml:space="preserve">        </w:t>
      </w:r>
      <w:r>
        <w:rPr>
          <w:rFonts w:ascii="Times New Roman" w:hAnsi="Times New Roman"/>
          <w:sz w:val="24"/>
          <w:szCs w:val="24"/>
        </w:rPr>
        <w:t>Lectures- 70</w:t>
      </w:r>
    </w:p>
    <w:p w:rsidR="00746129" w:rsidRPr="00F805C6" w:rsidRDefault="00746129" w:rsidP="007454EA">
      <w:pPr>
        <w:autoSpaceDE w:val="0"/>
        <w:autoSpaceDN w:val="0"/>
        <w:adjustRightInd w:val="0"/>
        <w:spacing w:line="240" w:lineRule="auto"/>
        <w:jc w:val="both"/>
        <w:rPr>
          <w:rFonts w:ascii="Times New Roman" w:hAnsi="Times New Roman"/>
          <w:sz w:val="24"/>
          <w:szCs w:val="24"/>
        </w:rPr>
      </w:pPr>
    </w:p>
    <w:p w:rsidR="007454EA" w:rsidRDefault="00E839F7" w:rsidP="007454EA">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E839F7" w:rsidRDefault="00E839F7" w:rsidP="007454EA">
      <w:pPr>
        <w:autoSpaceDE w:val="0"/>
        <w:autoSpaceDN w:val="0"/>
        <w:adjustRightInd w:val="0"/>
        <w:spacing w:line="240" w:lineRule="auto"/>
        <w:jc w:val="both"/>
        <w:rPr>
          <w:rFonts w:ascii="Times New Roman" w:hAnsi="Times New Roman"/>
          <w:sz w:val="24"/>
          <w:szCs w:val="24"/>
        </w:rPr>
      </w:pPr>
    </w:p>
    <w:p w:rsidR="007454EA" w:rsidRDefault="007454EA" w:rsidP="007454EA">
      <w:pPr>
        <w:autoSpaceDE w:val="0"/>
        <w:autoSpaceDN w:val="0"/>
        <w:adjustRightInd w:val="0"/>
        <w:spacing w:line="240" w:lineRule="auto"/>
        <w:ind w:left="851" w:hanging="851"/>
        <w:jc w:val="both"/>
        <w:rPr>
          <w:rFonts w:ascii="Times New Roman" w:hAnsi="Times New Roman"/>
          <w:sz w:val="24"/>
          <w:szCs w:val="24"/>
        </w:rPr>
      </w:pPr>
      <w:r w:rsidRPr="00A67955">
        <w:rPr>
          <w:rFonts w:ascii="Times New Roman" w:hAnsi="Times New Roman"/>
          <w:b/>
          <w:bCs/>
          <w:sz w:val="24"/>
          <w:szCs w:val="24"/>
        </w:rPr>
        <w:t>Unit-I:</w:t>
      </w:r>
      <w:r w:rsidRPr="003E3643">
        <w:rPr>
          <w:rFonts w:ascii="Times New Roman" w:hAnsi="Times New Roman"/>
          <w:bCs/>
          <w:sz w:val="24"/>
          <w:szCs w:val="24"/>
        </w:rPr>
        <w:t xml:space="preserve"> Traditions of Pre-colonial Indian Political Thought</w:t>
      </w:r>
      <w:r>
        <w:rPr>
          <w:rFonts w:ascii="Times New Roman" w:hAnsi="Times New Roman"/>
          <w:bCs/>
          <w:sz w:val="24"/>
          <w:szCs w:val="24"/>
        </w:rPr>
        <w:t xml:space="preserve"> and their political implications</w:t>
      </w:r>
      <w:r w:rsidRPr="003E3643">
        <w:rPr>
          <w:rFonts w:ascii="Times New Roman" w:hAnsi="Times New Roman"/>
          <w:bCs/>
          <w:sz w:val="24"/>
          <w:szCs w:val="24"/>
        </w:rPr>
        <w:t xml:space="preserve"> – Emergence of </w:t>
      </w:r>
      <w:r w:rsidRPr="003E3643">
        <w:rPr>
          <w:rFonts w:ascii="Times New Roman" w:hAnsi="Times New Roman"/>
          <w:sz w:val="24"/>
          <w:szCs w:val="24"/>
        </w:rPr>
        <w:t xml:space="preserve">Brahmanic and Shramanic (Buddhist and Jainism Philosophies) traditions and their basic tenets; Emergence of  Islamic Traditions in India and </w:t>
      </w:r>
      <w:r>
        <w:rPr>
          <w:rFonts w:ascii="Times New Roman" w:hAnsi="Times New Roman"/>
          <w:sz w:val="24"/>
          <w:szCs w:val="24"/>
        </w:rPr>
        <w:t>the development of Hi</w:t>
      </w:r>
      <w:r w:rsidRPr="003E3643">
        <w:rPr>
          <w:rFonts w:ascii="Times New Roman" w:hAnsi="Times New Roman"/>
          <w:sz w:val="24"/>
          <w:szCs w:val="24"/>
        </w:rPr>
        <w:t>ndu-Muslim Syncretism.</w:t>
      </w:r>
      <w:r w:rsidR="00677223">
        <w:rPr>
          <w:rFonts w:ascii="Times New Roman" w:hAnsi="Times New Roman"/>
          <w:sz w:val="24"/>
          <w:szCs w:val="24"/>
        </w:rPr>
        <w:tab/>
      </w:r>
      <w:r w:rsidR="00677223">
        <w:rPr>
          <w:rFonts w:ascii="Times New Roman" w:hAnsi="Times New Roman"/>
          <w:sz w:val="24"/>
          <w:szCs w:val="24"/>
        </w:rPr>
        <w:tab/>
      </w:r>
      <w:r w:rsidR="00677223">
        <w:rPr>
          <w:rFonts w:ascii="Times New Roman" w:hAnsi="Times New Roman"/>
          <w:sz w:val="24"/>
          <w:szCs w:val="24"/>
        </w:rPr>
        <w:tab/>
      </w:r>
      <w:r w:rsidR="00677223">
        <w:rPr>
          <w:rFonts w:ascii="Times New Roman" w:hAnsi="Times New Roman"/>
          <w:sz w:val="24"/>
          <w:szCs w:val="24"/>
        </w:rPr>
        <w:tab/>
        <w:t xml:space="preserve">        </w:t>
      </w:r>
      <w:r w:rsidR="00677223" w:rsidRPr="00677223">
        <w:rPr>
          <w:rFonts w:ascii="Times New Roman" w:hAnsi="Times New Roman"/>
          <w:b/>
          <w:bCs/>
          <w:sz w:val="24"/>
          <w:szCs w:val="24"/>
        </w:rPr>
        <w:t>(Marks – 16)</w:t>
      </w:r>
    </w:p>
    <w:p w:rsidR="007454EA" w:rsidRPr="003E3643" w:rsidRDefault="007454EA" w:rsidP="007454EA">
      <w:pPr>
        <w:autoSpaceDE w:val="0"/>
        <w:autoSpaceDN w:val="0"/>
        <w:adjustRightInd w:val="0"/>
        <w:spacing w:line="240" w:lineRule="auto"/>
        <w:ind w:left="5171" w:firstLine="589"/>
        <w:jc w:val="both"/>
        <w:rPr>
          <w:rFonts w:ascii="Times New Roman" w:hAnsi="Times New Roman"/>
          <w:sz w:val="24"/>
          <w:szCs w:val="24"/>
        </w:rPr>
      </w:pPr>
      <w:r>
        <w:rPr>
          <w:rFonts w:ascii="Times New Roman" w:hAnsi="Times New Roman"/>
          <w:sz w:val="24"/>
          <w:szCs w:val="24"/>
        </w:rPr>
        <w:t>10 Lectures and 4 Tutorials</w:t>
      </w:r>
    </w:p>
    <w:p w:rsidR="007454EA" w:rsidRPr="003E3643" w:rsidRDefault="007454EA" w:rsidP="007454EA">
      <w:pPr>
        <w:autoSpaceDE w:val="0"/>
        <w:autoSpaceDN w:val="0"/>
        <w:adjustRightInd w:val="0"/>
        <w:spacing w:line="240" w:lineRule="auto"/>
        <w:jc w:val="both"/>
        <w:rPr>
          <w:rFonts w:ascii="Times New Roman" w:hAnsi="Times New Roman"/>
          <w:sz w:val="24"/>
          <w:szCs w:val="24"/>
        </w:rPr>
      </w:pPr>
    </w:p>
    <w:p w:rsidR="007454EA" w:rsidRDefault="007454EA" w:rsidP="007454EA">
      <w:pPr>
        <w:autoSpaceDE w:val="0"/>
        <w:autoSpaceDN w:val="0"/>
        <w:adjustRightInd w:val="0"/>
        <w:spacing w:line="240" w:lineRule="auto"/>
        <w:ind w:left="851" w:hanging="851"/>
        <w:jc w:val="both"/>
        <w:rPr>
          <w:rFonts w:ascii="Times New Roman" w:hAnsi="Times New Roman"/>
          <w:b/>
          <w:bCs/>
          <w:sz w:val="24"/>
          <w:szCs w:val="24"/>
        </w:rPr>
      </w:pPr>
      <w:r w:rsidRPr="00A67955">
        <w:rPr>
          <w:rFonts w:ascii="Times New Roman" w:hAnsi="Times New Roman"/>
          <w:b/>
          <w:bCs/>
          <w:sz w:val="24"/>
          <w:szCs w:val="24"/>
        </w:rPr>
        <w:t>Unit-II:</w:t>
      </w:r>
      <w:r w:rsidRPr="003E3643">
        <w:rPr>
          <w:rFonts w:ascii="Times New Roman" w:hAnsi="Times New Roman"/>
          <w:bCs/>
          <w:sz w:val="24"/>
          <w:szCs w:val="24"/>
        </w:rPr>
        <w:t xml:space="preserve"> </w:t>
      </w:r>
      <w:r>
        <w:rPr>
          <w:rFonts w:ascii="Times New Roman" w:hAnsi="Times New Roman"/>
          <w:bCs/>
          <w:sz w:val="24"/>
          <w:szCs w:val="24"/>
        </w:rPr>
        <w:t>Ved Vyasa (shantiparva) :</w:t>
      </w:r>
      <w:r w:rsidRPr="003E3643">
        <w:rPr>
          <w:rFonts w:ascii="Times New Roman" w:hAnsi="Times New Roman"/>
          <w:bCs/>
          <w:sz w:val="24"/>
          <w:szCs w:val="24"/>
        </w:rPr>
        <w:t>Rajadharma- R</w:t>
      </w:r>
      <w:r>
        <w:rPr>
          <w:rFonts w:ascii="Times New Roman" w:hAnsi="Times New Roman"/>
          <w:bCs/>
          <w:sz w:val="24"/>
          <w:szCs w:val="24"/>
        </w:rPr>
        <w:t>ajadharma and its relation with</w:t>
      </w:r>
      <w:r w:rsidRPr="003E3643">
        <w:rPr>
          <w:rFonts w:ascii="Times New Roman" w:hAnsi="Times New Roman"/>
          <w:bCs/>
          <w:sz w:val="24"/>
          <w:szCs w:val="24"/>
        </w:rPr>
        <w:t xml:space="preserve"> Kinship and the State, Duties of th</w:t>
      </w:r>
      <w:r>
        <w:rPr>
          <w:rFonts w:ascii="Times New Roman" w:hAnsi="Times New Roman"/>
          <w:bCs/>
          <w:sz w:val="24"/>
          <w:szCs w:val="24"/>
        </w:rPr>
        <w:t>e King;</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677223">
        <w:rPr>
          <w:rFonts w:ascii="Times New Roman" w:hAnsi="Times New Roman"/>
          <w:b/>
          <w:bCs/>
          <w:sz w:val="24"/>
          <w:szCs w:val="24"/>
        </w:rPr>
        <w:tab/>
      </w:r>
      <w:r w:rsidR="00677223">
        <w:rPr>
          <w:rFonts w:ascii="Times New Roman" w:hAnsi="Times New Roman"/>
          <w:b/>
          <w:bCs/>
          <w:sz w:val="24"/>
          <w:szCs w:val="24"/>
        </w:rPr>
        <w:tab/>
        <w:t xml:space="preserve">     </w:t>
      </w:r>
      <w:r w:rsidR="00677223" w:rsidRPr="00677223">
        <w:rPr>
          <w:rFonts w:ascii="Times New Roman" w:hAnsi="Times New Roman"/>
          <w:b/>
          <w:bCs/>
          <w:sz w:val="24"/>
          <w:szCs w:val="24"/>
        </w:rPr>
        <w:t>(Marks – 16)</w:t>
      </w:r>
    </w:p>
    <w:p w:rsidR="007454EA" w:rsidRPr="003E3643" w:rsidRDefault="007454EA" w:rsidP="007454EA">
      <w:pPr>
        <w:autoSpaceDE w:val="0"/>
        <w:autoSpaceDN w:val="0"/>
        <w:adjustRightInd w:val="0"/>
        <w:spacing w:line="240" w:lineRule="auto"/>
        <w:ind w:left="851" w:hanging="851"/>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10 Lectures and 4 Tutorials</w:t>
      </w:r>
    </w:p>
    <w:p w:rsidR="007454EA" w:rsidRPr="003E3643" w:rsidRDefault="007454EA" w:rsidP="007454EA">
      <w:pPr>
        <w:autoSpaceDE w:val="0"/>
        <w:autoSpaceDN w:val="0"/>
        <w:adjustRightInd w:val="0"/>
        <w:spacing w:line="240" w:lineRule="auto"/>
        <w:jc w:val="both"/>
        <w:rPr>
          <w:rFonts w:ascii="Times New Roman" w:hAnsi="Times New Roman"/>
          <w:bCs/>
          <w:sz w:val="24"/>
          <w:szCs w:val="24"/>
        </w:rPr>
      </w:pPr>
    </w:p>
    <w:p w:rsidR="007454EA" w:rsidRDefault="007454EA" w:rsidP="007454EA">
      <w:pPr>
        <w:autoSpaceDE w:val="0"/>
        <w:autoSpaceDN w:val="0"/>
        <w:adjustRightInd w:val="0"/>
        <w:spacing w:line="240" w:lineRule="auto"/>
        <w:ind w:left="851" w:hanging="851"/>
        <w:jc w:val="both"/>
        <w:rPr>
          <w:rFonts w:ascii="Times New Roman" w:hAnsi="Times New Roman"/>
          <w:bCs/>
          <w:sz w:val="24"/>
          <w:szCs w:val="24"/>
        </w:rPr>
      </w:pPr>
      <w:r w:rsidRPr="00A67955">
        <w:rPr>
          <w:rFonts w:ascii="Times New Roman" w:hAnsi="Times New Roman"/>
          <w:b/>
          <w:bCs/>
          <w:sz w:val="24"/>
          <w:szCs w:val="24"/>
        </w:rPr>
        <w:t>Unit- III</w:t>
      </w:r>
      <w:r>
        <w:rPr>
          <w:rFonts w:ascii="Times New Roman" w:hAnsi="Times New Roman"/>
          <w:b/>
          <w:bCs/>
          <w:sz w:val="24"/>
          <w:szCs w:val="24"/>
        </w:rPr>
        <w:t>: theories of the state:</w:t>
      </w:r>
      <w:r w:rsidRPr="00393D00">
        <w:rPr>
          <w:rFonts w:ascii="Times New Roman" w:hAnsi="Times New Roman"/>
          <w:bCs/>
          <w:sz w:val="24"/>
          <w:szCs w:val="24"/>
        </w:rPr>
        <w:t xml:space="preserve"> </w:t>
      </w:r>
      <w:r>
        <w:rPr>
          <w:rFonts w:ascii="Times New Roman" w:hAnsi="Times New Roman"/>
          <w:bCs/>
          <w:sz w:val="24"/>
          <w:szCs w:val="24"/>
        </w:rPr>
        <w:t>Kautilya- views on Rastra and</w:t>
      </w:r>
      <w:r w:rsidRPr="003E3643">
        <w:rPr>
          <w:rFonts w:ascii="Times New Roman" w:hAnsi="Times New Roman"/>
          <w:bCs/>
          <w:sz w:val="24"/>
          <w:szCs w:val="24"/>
        </w:rPr>
        <w:t xml:space="preserve"> Elements of the State (The Saptanga Theory)</w:t>
      </w:r>
      <w:r>
        <w:rPr>
          <w:rFonts w:ascii="Times New Roman" w:hAnsi="Times New Roman"/>
          <w:bCs/>
          <w:sz w:val="24"/>
          <w:szCs w:val="24"/>
        </w:rPr>
        <w:t>;</w:t>
      </w:r>
      <w:r w:rsidRPr="00393D00">
        <w:rPr>
          <w:rFonts w:ascii="Times New Roman" w:hAnsi="Times New Roman"/>
          <w:bCs/>
          <w:sz w:val="24"/>
          <w:szCs w:val="24"/>
        </w:rPr>
        <w:t xml:space="preserve"> </w:t>
      </w:r>
      <w:r w:rsidRPr="003E3643">
        <w:rPr>
          <w:rFonts w:ascii="Times New Roman" w:hAnsi="Times New Roman"/>
          <w:bCs/>
          <w:sz w:val="24"/>
          <w:szCs w:val="24"/>
        </w:rPr>
        <w:t>Aggannasutta (Digha Nikaya)- Theory of kingship-</w:t>
      </w:r>
      <w:r>
        <w:rPr>
          <w:rFonts w:ascii="Times New Roman" w:hAnsi="Times New Roman"/>
          <w:bCs/>
          <w:sz w:val="24"/>
          <w:szCs w:val="24"/>
        </w:rPr>
        <w:t>Origin, Social Classes, Notion of Sovereignty, Views on State and Ideal State.</w:t>
      </w:r>
      <w:r w:rsidRPr="003E3643">
        <w:rPr>
          <w:rFonts w:ascii="Times New Roman" w:hAnsi="Times New Roman"/>
          <w:bCs/>
          <w:sz w:val="24"/>
          <w:szCs w:val="24"/>
        </w:rPr>
        <w:t xml:space="preserve"> </w:t>
      </w:r>
      <w:r>
        <w:rPr>
          <w:rFonts w:ascii="Times New Roman" w:hAnsi="Times New Roman"/>
          <w:bCs/>
          <w:sz w:val="24"/>
          <w:szCs w:val="24"/>
        </w:rPr>
        <w:t xml:space="preserve">      </w:t>
      </w:r>
      <w:r w:rsidR="00677223" w:rsidRPr="00677223">
        <w:rPr>
          <w:rFonts w:ascii="Times New Roman" w:hAnsi="Times New Roman"/>
          <w:b/>
          <w:bCs/>
          <w:sz w:val="24"/>
          <w:szCs w:val="24"/>
        </w:rPr>
        <w:t>(Marks – 16)</w:t>
      </w:r>
      <w:r>
        <w:rPr>
          <w:rFonts w:ascii="Times New Roman" w:hAnsi="Times New Roman"/>
          <w:bCs/>
          <w:sz w:val="24"/>
          <w:szCs w:val="24"/>
        </w:rPr>
        <w:t xml:space="preserve">    </w:t>
      </w:r>
    </w:p>
    <w:p w:rsidR="007454EA" w:rsidRPr="003E3643" w:rsidRDefault="007454EA" w:rsidP="007454EA">
      <w:pPr>
        <w:autoSpaceDE w:val="0"/>
        <w:autoSpaceDN w:val="0"/>
        <w:adjustRightInd w:val="0"/>
        <w:spacing w:line="240" w:lineRule="auto"/>
        <w:ind w:left="5313" w:firstLine="44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10 Lectures and 4 Tutorials</w:t>
      </w:r>
    </w:p>
    <w:p w:rsidR="007454EA" w:rsidRPr="003E3643" w:rsidRDefault="007454EA" w:rsidP="007454EA">
      <w:pPr>
        <w:autoSpaceDE w:val="0"/>
        <w:autoSpaceDN w:val="0"/>
        <w:adjustRightInd w:val="0"/>
        <w:spacing w:line="240" w:lineRule="auto"/>
        <w:ind w:left="993" w:hanging="993"/>
        <w:jc w:val="both"/>
        <w:rPr>
          <w:rFonts w:ascii="Times New Roman" w:hAnsi="Times New Roman"/>
          <w:bCs/>
          <w:sz w:val="24"/>
          <w:szCs w:val="24"/>
        </w:rPr>
      </w:pPr>
    </w:p>
    <w:p w:rsidR="00677223" w:rsidRDefault="007454EA" w:rsidP="007454EA">
      <w:pPr>
        <w:autoSpaceDE w:val="0"/>
        <w:autoSpaceDN w:val="0"/>
        <w:adjustRightInd w:val="0"/>
        <w:spacing w:line="240" w:lineRule="auto"/>
        <w:ind w:left="993" w:hanging="993"/>
        <w:jc w:val="both"/>
        <w:rPr>
          <w:rFonts w:ascii="Times New Roman" w:hAnsi="Times New Roman"/>
          <w:b/>
          <w:bCs/>
          <w:sz w:val="24"/>
          <w:szCs w:val="24"/>
        </w:rPr>
      </w:pPr>
      <w:r w:rsidRPr="00A67955">
        <w:rPr>
          <w:rFonts w:ascii="Times New Roman" w:hAnsi="Times New Roman"/>
          <w:b/>
          <w:bCs/>
          <w:sz w:val="24"/>
          <w:szCs w:val="24"/>
        </w:rPr>
        <w:t>Unit- IV</w:t>
      </w:r>
      <w:r w:rsidRPr="003E3643">
        <w:rPr>
          <w:rFonts w:ascii="Times New Roman" w:hAnsi="Times New Roman"/>
          <w:bCs/>
          <w:sz w:val="24"/>
          <w:szCs w:val="24"/>
        </w:rPr>
        <w:t>:  Manu: Social Laws –</w:t>
      </w:r>
      <w:r>
        <w:rPr>
          <w:rFonts w:ascii="Times New Roman" w:hAnsi="Times New Roman"/>
          <w:bCs/>
          <w:sz w:val="24"/>
          <w:szCs w:val="24"/>
        </w:rPr>
        <w:t xml:space="preserve"> Social distribution of caste and distribution of works, </w:t>
      </w:r>
      <w:r w:rsidRPr="003E3643">
        <w:rPr>
          <w:rFonts w:ascii="Times New Roman" w:hAnsi="Times New Roman"/>
          <w:bCs/>
          <w:sz w:val="24"/>
          <w:szCs w:val="24"/>
        </w:rPr>
        <w:t>Dharma of the four Classes and governance, Rules of Action in Terms of Adversity.</w:t>
      </w:r>
      <w:r>
        <w:rPr>
          <w:rFonts w:ascii="Times New Roman" w:hAnsi="Times New Roman"/>
          <w:bCs/>
          <w:sz w:val="24"/>
          <w:szCs w:val="24"/>
        </w:rPr>
        <w:t xml:space="preserve">    </w:t>
      </w:r>
      <w:r w:rsidRPr="003E3643">
        <w:rPr>
          <w:rFonts w:ascii="Times New Roman" w:hAnsi="Times New Roman"/>
          <w:bCs/>
          <w:sz w:val="24"/>
          <w:szCs w:val="24"/>
        </w:rPr>
        <w:t xml:space="preserve"> </w:t>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677223">
        <w:rPr>
          <w:rFonts w:ascii="Times New Roman" w:hAnsi="Times New Roman"/>
          <w:bCs/>
          <w:sz w:val="24"/>
          <w:szCs w:val="24"/>
        </w:rPr>
        <w:tab/>
      </w:r>
      <w:r w:rsidR="00677223">
        <w:rPr>
          <w:rFonts w:ascii="Times New Roman" w:hAnsi="Times New Roman"/>
          <w:bCs/>
          <w:sz w:val="24"/>
          <w:szCs w:val="24"/>
        </w:rPr>
        <w:tab/>
        <w:t xml:space="preserve">      </w:t>
      </w:r>
      <w:r w:rsidR="00677223" w:rsidRPr="00677223">
        <w:rPr>
          <w:rFonts w:ascii="Times New Roman" w:hAnsi="Times New Roman"/>
          <w:b/>
          <w:bCs/>
          <w:sz w:val="24"/>
          <w:szCs w:val="24"/>
        </w:rPr>
        <w:t>(Marks – 16)</w:t>
      </w:r>
      <w:r w:rsidR="00677223">
        <w:rPr>
          <w:rFonts w:ascii="Times New Roman" w:hAnsi="Times New Roman"/>
          <w:b/>
          <w:bCs/>
          <w:sz w:val="24"/>
          <w:szCs w:val="24"/>
        </w:rPr>
        <w:t xml:space="preserve"> </w:t>
      </w:r>
    </w:p>
    <w:p w:rsidR="007454EA" w:rsidRPr="003E3643" w:rsidRDefault="00677223" w:rsidP="00677223">
      <w:pPr>
        <w:autoSpaceDE w:val="0"/>
        <w:autoSpaceDN w:val="0"/>
        <w:adjustRightInd w:val="0"/>
        <w:spacing w:line="240" w:lineRule="auto"/>
        <w:ind w:left="6033"/>
        <w:jc w:val="both"/>
        <w:rPr>
          <w:rFonts w:ascii="Times New Roman" w:hAnsi="Times New Roman"/>
          <w:bCs/>
          <w:sz w:val="24"/>
          <w:szCs w:val="24"/>
        </w:rPr>
      </w:pPr>
      <w:r>
        <w:rPr>
          <w:rFonts w:ascii="Times New Roman" w:hAnsi="Times New Roman"/>
          <w:b/>
          <w:bCs/>
          <w:sz w:val="24"/>
          <w:szCs w:val="24"/>
        </w:rPr>
        <w:t xml:space="preserve">   </w:t>
      </w:r>
      <w:r w:rsidR="007454EA">
        <w:rPr>
          <w:rFonts w:ascii="Times New Roman" w:hAnsi="Times New Roman"/>
          <w:sz w:val="24"/>
          <w:szCs w:val="24"/>
        </w:rPr>
        <w:t>10 Lectures and 4 Tutorials</w:t>
      </w:r>
    </w:p>
    <w:p w:rsidR="007454EA" w:rsidRPr="003E3643" w:rsidRDefault="007454EA" w:rsidP="007454EA">
      <w:pPr>
        <w:autoSpaceDE w:val="0"/>
        <w:autoSpaceDN w:val="0"/>
        <w:adjustRightInd w:val="0"/>
        <w:spacing w:line="240" w:lineRule="auto"/>
        <w:jc w:val="both"/>
        <w:rPr>
          <w:rFonts w:ascii="Times New Roman" w:hAnsi="Times New Roman"/>
          <w:bCs/>
          <w:sz w:val="24"/>
          <w:szCs w:val="24"/>
        </w:rPr>
      </w:pPr>
    </w:p>
    <w:p w:rsidR="007454EA" w:rsidRDefault="007454EA" w:rsidP="007454EA">
      <w:pPr>
        <w:autoSpaceDE w:val="0"/>
        <w:autoSpaceDN w:val="0"/>
        <w:adjustRightInd w:val="0"/>
        <w:spacing w:line="240" w:lineRule="auto"/>
        <w:jc w:val="both"/>
        <w:rPr>
          <w:rFonts w:ascii="Times New Roman" w:hAnsi="Times New Roman"/>
          <w:bCs/>
          <w:sz w:val="24"/>
          <w:szCs w:val="24"/>
        </w:rPr>
      </w:pPr>
      <w:r w:rsidRPr="00A67955">
        <w:rPr>
          <w:rFonts w:ascii="Times New Roman" w:hAnsi="Times New Roman"/>
          <w:b/>
          <w:bCs/>
          <w:sz w:val="24"/>
          <w:szCs w:val="24"/>
        </w:rPr>
        <w:t>Unit-V:</w:t>
      </w:r>
      <w:r w:rsidRPr="003E3643">
        <w:rPr>
          <w:rFonts w:ascii="Times New Roman" w:hAnsi="Times New Roman"/>
          <w:bCs/>
          <w:sz w:val="24"/>
          <w:szCs w:val="24"/>
        </w:rPr>
        <w:t xml:space="preserve"> Barani: Ideal Polity; Abul Fazal: Monarchy; Kabir: Syncretism </w:t>
      </w:r>
      <w:r w:rsidR="00677223">
        <w:rPr>
          <w:rFonts w:ascii="Times New Roman" w:hAnsi="Times New Roman"/>
          <w:bCs/>
          <w:sz w:val="24"/>
          <w:szCs w:val="24"/>
        </w:rPr>
        <w:t xml:space="preserve">     </w:t>
      </w:r>
      <w:r w:rsidR="00677223" w:rsidRPr="00677223">
        <w:rPr>
          <w:rFonts w:ascii="Times New Roman" w:hAnsi="Times New Roman"/>
          <w:b/>
          <w:bCs/>
          <w:sz w:val="24"/>
          <w:szCs w:val="24"/>
        </w:rPr>
        <w:t>(Marks – 16)</w:t>
      </w:r>
    </w:p>
    <w:p w:rsidR="007454EA" w:rsidRDefault="007454EA" w:rsidP="007454EA">
      <w:pPr>
        <w:ind w:left="5760"/>
        <w:rPr>
          <w:rFonts w:ascii="Times New Roman" w:hAnsi="Times New Roman"/>
          <w:bCs/>
          <w:sz w:val="24"/>
          <w:szCs w:val="24"/>
        </w:rPr>
      </w:pPr>
      <w:r w:rsidRPr="003E3643">
        <w:rPr>
          <w:rFonts w:ascii="Times New Roman" w:hAnsi="Times New Roman"/>
          <w:bCs/>
          <w:sz w:val="24"/>
          <w:szCs w:val="24"/>
        </w:rPr>
        <w:t>(</w:t>
      </w:r>
      <w:r>
        <w:rPr>
          <w:rFonts w:ascii="Times New Roman" w:hAnsi="Times New Roman"/>
          <w:sz w:val="24"/>
          <w:szCs w:val="24"/>
        </w:rPr>
        <w:t>10 Lectures and 4 Tutorials</w:t>
      </w:r>
      <w:r w:rsidRPr="003E3643">
        <w:rPr>
          <w:rFonts w:ascii="Times New Roman" w:hAnsi="Times New Roman"/>
          <w:bCs/>
          <w:sz w:val="24"/>
          <w:szCs w:val="24"/>
        </w:rPr>
        <w:t>)</w:t>
      </w:r>
    </w:p>
    <w:p w:rsidR="004369BC" w:rsidRDefault="00490EA1" w:rsidP="00490EA1">
      <w:pPr>
        <w:rPr>
          <w:rFonts w:ascii="Calibri,Bold" w:hAnsi="Calibri,Bold" w:cs="Calibri,Bold"/>
          <w:b/>
          <w:bCs/>
          <w:sz w:val="23"/>
          <w:szCs w:val="23"/>
        </w:rPr>
      </w:pPr>
      <w:r>
        <w:rPr>
          <w:rFonts w:ascii="Calibri,Bold" w:hAnsi="Calibri,Bold" w:cs="Calibri,Bold"/>
          <w:b/>
          <w:bCs/>
          <w:sz w:val="23"/>
          <w:szCs w:val="23"/>
        </w:rPr>
        <w:br w:type="page"/>
      </w:r>
    </w:p>
    <w:p w:rsidR="004369BC" w:rsidRPr="00284CBE" w:rsidRDefault="004369BC" w:rsidP="004369BC">
      <w:pPr>
        <w:autoSpaceDE w:val="0"/>
        <w:autoSpaceDN w:val="0"/>
        <w:adjustRightInd w:val="0"/>
        <w:spacing w:line="240" w:lineRule="auto"/>
        <w:jc w:val="both"/>
        <w:rPr>
          <w:rFonts w:ascii="Times New Roman" w:hAnsi="Times New Roman" w:cs="Times New Roman"/>
          <w:b/>
          <w:bCs/>
          <w:sz w:val="24"/>
          <w:szCs w:val="24"/>
        </w:rPr>
      </w:pPr>
      <w:r w:rsidRPr="00284CBE">
        <w:rPr>
          <w:rFonts w:ascii="Times New Roman" w:hAnsi="Times New Roman" w:cs="Times New Roman"/>
          <w:b/>
          <w:bCs/>
          <w:sz w:val="24"/>
          <w:szCs w:val="24"/>
        </w:rPr>
        <w:lastRenderedPageBreak/>
        <w:t>Reading List:</w:t>
      </w:r>
    </w:p>
    <w:p w:rsidR="004369BC" w:rsidRPr="00284CBE" w:rsidRDefault="004369BC" w:rsidP="004369BC">
      <w:pPr>
        <w:autoSpaceDE w:val="0"/>
        <w:autoSpaceDN w:val="0"/>
        <w:adjustRightInd w:val="0"/>
        <w:spacing w:line="240" w:lineRule="auto"/>
        <w:jc w:val="both"/>
        <w:rPr>
          <w:rFonts w:ascii="Times New Roman" w:hAnsi="Times New Roman" w:cs="Times New Roman"/>
          <w:bCs/>
          <w:sz w:val="23"/>
          <w:szCs w:val="23"/>
        </w:rPr>
      </w:pPr>
    </w:p>
    <w:p w:rsidR="004369BC" w:rsidRPr="00284CBE" w:rsidRDefault="004369BC" w:rsidP="004369BC">
      <w:pPr>
        <w:pStyle w:val="ListParagraph"/>
        <w:numPr>
          <w:ilvl w:val="0"/>
          <w:numId w:val="14"/>
        </w:numPr>
        <w:autoSpaceDE w:val="0"/>
        <w:autoSpaceDN w:val="0"/>
        <w:adjustRightInd w:val="0"/>
        <w:spacing w:after="0" w:line="360" w:lineRule="auto"/>
        <w:ind w:left="714" w:hanging="357"/>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T. Pantham, and K. Deutsch (eds.), </w:t>
      </w:r>
      <w:r w:rsidRPr="00284CBE">
        <w:rPr>
          <w:rFonts w:ascii="Times New Roman" w:hAnsi="Times New Roman" w:cs="Times New Roman"/>
          <w:i/>
          <w:iCs/>
          <w:sz w:val="24"/>
          <w:szCs w:val="24"/>
          <w:lang w:val="en-IN"/>
        </w:rPr>
        <w:t>Political Thought in Modern India</w:t>
      </w:r>
      <w:r w:rsidRPr="00284CBE">
        <w:rPr>
          <w:rFonts w:ascii="Times New Roman" w:hAnsi="Times New Roman" w:cs="Times New Roman"/>
          <w:sz w:val="24"/>
          <w:szCs w:val="24"/>
          <w:lang w:val="en-IN"/>
        </w:rPr>
        <w:t xml:space="preserve">, New Delhi: Sage Publications </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A. Altekar, (1958) ‘The Kingship’, in </w:t>
      </w:r>
      <w:r w:rsidRPr="00284CBE">
        <w:rPr>
          <w:rFonts w:ascii="Times New Roman" w:hAnsi="Times New Roman" w:cs="Times New Roman"/>
          <w:i/>
          <w:iCs/>
          <w:sz w:val="24"/>
          <w:szCs w:val="24"/>
          <w:lang w:val="en-IN"/>
        </w:rPr>
        <w:t xml:space="preserve">State and Government in Ancient India, </w:t>
      </w:r>
      <w:r w:rsidRPr="00284CBE">
        <w:rPr>
          <w:rFonts w:ascii="Times New Roman" w:hAnsi="Times New Roman" w:cs="Times New Roman"/>
          <w:sz w:val="24"/>
          <w:szCs w:val="24"/>
          <w:lang w:val="en-IN"/>
        </w:rPr>
        <w:t>3</w:t>
      </w:r>
      <w:r w:rsidRPr="00284CBE">
        <w:rPr>
          <w:rFonts w:ascii="Times New Roman" w:hAnsi="Times New Roman" w:cs="Times New Roman"/>
          <w:sz w:val="24"/>
          <w:szCs w:val="24"/>
          <w:vertAlign w:val="superscript"/>
          <w:lang w:val="en-IN"/>
        </w:rPr>
        <w:t>rd</w:t>
      </w:r>
      <w:r w:rsidRPr="00284CBE">
        <w:rPr>
          <w:rFonts w:ascii="Times New Roman" w:hAnsi="Times New Roman" w:cs="Times New Roman"/>
          <w:sz w:val="24"/>
          <w:szCs w:val="24"/>
          <w:lang w:val="en-IN"/>
        </w:rPr>
        <w:t xml:space="preserve"> edition, Delhi: Motilal Banarsidass, pp. 75-108.</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M. Shakir, (1986) ‘Dynamics of Muslim Political Thought’, in T. Pantham, and K. Deutsch (eds.), </w:t>
      </w:r>
      <w:r w:rsidRPr="00284CBE">
        <w:rPr>
          <w:rFonts w:ascii="Times New Roman" w:hAnsi="Times New Roman" w:cs="Times New Roman"/>
          <w:i/>
          <w:iCs/>
          <w:sz w:val="24"/>
          <w:szCs w:val="24"/>
          <w:lang w:val="en-IN"/>
        </w:rPr>
        <w:t>Political Thought in Modern India</w:t>
      </w:r>
      <w:r w:rsidRPr="00284CBE">
        <w:rPr>
          <w:rFonts w:ascii="Times New Roman" w:hAnsi="Times New Roman" w:cs="Times New Roman"/>
          <w:sz w:val="24"/>
          <w:szCs w:val="24"/>
          <w:lang w:val="en-IN"/>
        </w:rPr>
        <w:t>, New Delhi: Sage Publications, pp. 142- 160</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G. Pandey, (1978) </w:t>
      </w:r>
      <w:r w:rsidRPr="00284CBE">
        <w:rPr>
          <w:rFonts w:ascii="Times New Roman" w:hAnsi="Times New Roman" w:cs="Times New Roman"/>
          <w:i/>
          <w:iCs/>
          <w:sz w:val="24"/>
          <w:szCs w:val="24"/>
          <w:lang w:val="en-IN"/>
        </w:rPr>
        <w:t xml:space="preserve">Sraman Tradition: Its History and Contribution to Indian Culture, </w:t>
      </w:r>
      <w:r w:rsidRPr="00284CBE">
        <w:rPr>
          <w:rFonts w:ascii="Times New Roman" w:hAnsi="Times New Roman" w:cs="Times New Roman"/>
          <w:sz w:val="24"/>
          <w:szCs w:val="24"/>
          <w:lang w:val="en-IN"/>
        </w:rPr>
        <w:t xml:space="preserve">Ahmedabad: L. D. Institute of Indology, pp. 52-73. </w:t>
      </w:r>
    </w:p>
    <w:p w:rsidR="004369BC" w:rsidRPr="00284CBE" w:rsidRDefault="004369BC" w:rsidP="004369BC">
      <w:pPr>
        <w:pStyle w:val="ListParagraph"/>
        <w:numPr>
          <w:ilvl w:val="0"/>
          <w:numId w:val="14"/>
        </w:numPr>
        <w:autoSpaceDE w:val="0"/>
        <w:autoSpaceDN w:val="0"/>
        <w:adjustRightInd w:val="0"/>
        <w:spacing w:after="0" w:line="360" w:lineRule="auto"/>
        <w:ind w:left="714" w:hanging="357"/>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S. Saberwal, (2008) ‘Medieval Legacy’, in </w:t>
      </w:r>
      <w:r w:rsidRPr="00284CBE">
        <w:rPr>
          <w:rFonts w:ascii="Times New Roman" w:hAnsi="Times New Roman" w:cs="Times New Roman"/>
          <w:i/>
          <w:iCs/>
          <w:sz w:val="24"/>
          <w:szCs w:val="24"/>
          <w:lang w:val="en-IN"/>
        </w:rPr>
        <w:t>Spirals of Contention</w:t>
      </w:r>
      <w:r w:rsidRPr="00284CBE">
        <w:rPr>
          <w:rFonts w:ascii="Times New Roman" w:hAnsi="Times New Roman" w:cs="Times New Roman"/>
          <w:sz w:val="24"/>
          <w:szCs w:val="24"/>
          <w:lang w:val="en-IN"/>
        </w:rPr>
        <w:t>, New Delhi: Routledge</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i/>
          <w:iCs/>
          <w:sz w:val="24"/>
          <w:szCs w:val="24"/>
          <w:lang w:val="en-IN"/>
        </w:rPr>
        <w:t xml:space="preserve">The Mahabharata </w:t>
      </w:r>
      <w:r w:rsidRPr="00284CBE">
        <w:rPr>
          <w:rFonts w:ascii="Times New Roman" w:hAnsi="Times New Roman" w:cs="Times New Roman"/>
          <w:sz w:val="24"/>
          <w:szCs w:val="24"/>
          <w:lang w:val="en-IN"/>
        </w:rPr>
        <w:t>(2004), Vol. 7 (Book XI and Book XII, Part II), Chicago and London: University of Chicago Press.</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V. Varma, (1974) </w:t>
      </w:r>
      <w:r w:rsidRPr="00284CBE">
        <w:rPr>
          <w:rFonts w:ascii="Times New Roman" w:hAnsi="Times New Roman" w:cs="Times New Roman"/>
          <w:i/>
          <w:iCs/>
          <w:sz w:val="24"/>
          <w:szCs w:val="24"/>
          <w:lang w:val="en-IN"/>
        </w:rPr>
        <w:t>Studies in Hindu Political Thought and Its Metaphysical Foundations</w:t>
      </w:r>
      <w:r w:rsidRPr="00284CBE">
        <w:rPr>
          <w:rFonts w:ascii="Times New Roman" w:hAnsi="Times New Roman" w:cs="Times New Roman"/>
          <w:sz w:val="24"/>
          <w:szCs w:val="24"/>
          <w:lang w:val="en-IN"/>
        </w:rPr>
        <w:t>, Delhi: Motilal Banarsidass, pp. 211- 230.</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sz w:val="24"/>
          <w:szCs w:val="24"/>
          <w:lang w:val="en-IN"/>
        </w:rPr>
      </w:pPr>
      <w:r w:rsidRPr="00284CBE">
        <w:rPr>
          <w:rFonts w:ascii="Times New Roman" w:hAnsi="Times New Roman" w:cs="Times New Roman"/>
          <w:sz w:val="24"/>
          <w:szCs w:val="24"/>
          <w:lang w:val="en-IN"/>
        </w:rPr>
        <w:t xml:space="preserve">B. Chaturvedi, (2006) ‘Dharma-The Foundation of Raja-Dharma, Law and Governance’, in </w:t>
      </w:r>
      <w:r w:rsidRPr="00284CBE">
        <w:rPr>
          <w:rFonts w:ascii="Times New Roman" w:hAnsi="Times New Roman" w:cs="Times New Roman"/>
          <w:i/>
          <w:iCs/>
          <w:sz w:val="24"/>
          <w:szCs w:val="24"/>
          <w:lang w:val="en-IN"/>
        </w:rPr>
        <w:t>The Mahabharta: An Inquiry in the Human Condition</w:t>
      </w:r>
      <w:r w:rsidRPr="00284CBE">
        <w:rPr>
          <w:rFonts w:ascii="Times New Roman" w:hAnsi="Times New Roman" w:cs="Times New Roman"/>
          <w:sz w:val="24"/>
          <w:szCs w:val="24"/>
          <w:lang w:val="en-IN"/>
        </w:rPr>
        <w:t>, Delhi: Orient Longman</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Manu, (2006) ‘Rules for Times of Adversity’, in P. Olivelle, (ed. &amp; trans.) </w:t>
      </w:r>
      <w:r w:rsidRPr="00284CBE">
        <w:rPr>
          <w:rFonts w:ascii="Times New Roman" w:hAnsi="Times New Roman" w:cs="Times New Roman"/>
          <w:i/>
          <w:iCs/>
          <w:sz w:val="24"/>
          <w:szCs w:val="24"/>
          <w:lang w:val="en-IN"/>
        </w:rPr>
        <w:t>Manu’s Code of Law: A Critical Edition and Translation of the Manava- Dharamsastra</w:t>
      </w:r>
      <w:r w:rsidRPr="00284CBE">
        <w:rPr>
          <w:rFonts w:ascii="Times New Roman" w:hAnsi="Times New Roman" w:cs="Times New Roman"/>
          <w:sz w:val="24"/>
          <w:szCs w:val="24"/>
          <w:lang w:val="en-IN"/>
        </w:rPr>
        <w:t>, New Delhi: OUP</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V. Mehta, (1992) ‘The Cosmic Vision: Manu’, in </w:t>
      </w:r>
      <w:r w:rsidRPr="00284CBE">
        <w:rPr>
          <w:rFonts w:ascii="Times New Roman" w:hAnsi="Times New Roman" w:cs="Times New Roman"/>
          <w:i/>
          <w:iCs/>
          <w:sz w:val="24"/>
          <w:szCs w:val="24"/>
          <w:lang w:val="en-IN"/>
        </w:rPr>
        <w:t xml:space="preserve">Foundations of Indian Political Thought, </w:t>
      </w:r>
      <w:r w:rsidRPr="00284CBE">
        <w:rPr>
          <w:rFonts w:ascii="Times New Roman" w:hAnsi="Times New Roman" w:cs="Times New Roman"/>
          <w:sz w:val="24"/>
          <w:szCs w:val="24"/>
          <w:lang w:val="en-IN"/>
        </w:rPr>
        <w:t>Delhi: Manohar</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R. Sharma, (1991) ‘Varna in Relation to Law and Politics (c 600 BC-AD 500)’, in </w:t>
      </w:r>
      <w:r w:rsidRPr="00284CBE">
        <w:rPr>
          <w:rFonts w:ascii="Times New Roman" w:hAnsi="Times New Roman" w:cs="Times New Roman"/>
          <w:i/>
          <w:iCs/>
          <w:sz w:val="24"/>
          <w:szCs w:val="24"/>
          <w:lang w:val="en-IN"/>
        </w:rPr>
        <w:t xml:space="preserve">Aspects of Political Ideas and Institutions in Ancient India, </w:t>
      </w:r>
      <w:r w:rsidRPr="00284CBE">
        <w:rPr>
          <w:rFonts w:ascii="Times New Roman" w:hAnsi="Times New Roman" w:cs="Times New Roman"/>
          <w:sz w:val="24"/>
          <w:szCs w:val="24"/>
          <w:lang w:val="en-IN"/>
        </w:rPr>
        <w:t>Delhi: Motilal Banarsidass, pp. 233- 251.</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P. Olivelle, (2006) ‘Introduction’, in </w:t>
      </w:r>
      <w:r w:rsidRPr="00284CBE">
        <w:rPr>
          <w:rFonts w:ascii="Times New Roman" w:hAnsi="Times New Roman" w:cs="Times New Roman"/>
          <w:i/>
          <w:iCs/>
          <w:sz w:val="24"/>
          <w:szCs w:val="24"/>
          <w:lang w:val="en-IN"/>
        </w:rPr>
        <w:t xml:space="preserve">Manu’s Code of Law: A Critical Edition and Translation of the Manava –Dharmasastra, </w:t>
      </w:r>
      <w:r w:rsidRPr="00284CBE">
        <w:rPr>
          <w:rFonts w:ascii="Times New Roman" w:hAnsi="Times New Roman" w:cs="Times New Roman"/>
          <w:sz w:val="24"/>
          <w:szCs w:val="24"/>
          <w:lang w:val="en-IN"/>
        </w:rPr>
        <w:t>Delhi: Oxford University Press</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Kautilya, (1997) ‘The Elements of Sovereignty’ in R. Kangle (ed. and trns.), </w:t>
      </w:r>
      <w:r w:rsidRPr="00284CBE">
        <w:rPr>
          <w:rFonts w:ascii="Times New Roman" w:hAnsi="Times New Roman" w:cs="Times New Roman"/>
          <w:i/>
          <w:iCs/>
          <w:sz w:val="24"/>
          <w:szCs w:val="24"/>
          <w:lang w:val="en-IN"/>
        </w:rPr>
        <w:t xml:space="preserve">Arthasastra of Kautilya, </w:t>
      </w:r>
      <w:r w:rsidRPr="00284CBE">
        <w:rPr>
          <w:rFonts w:ascii="Times New Roman" w:hAnsi="Times New Roman" w:cs="Times New Roman"/>
          <w:sz w:val="24"/>
          <w:szCs w:val="24"/>
          <w:lang w:val="en-IN"/>
        </w:rPr>
        <w:t>New Delhi: Motilal Publishers, pp. 511- 514.</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V. Mehta, (1992) ‘The Pragmatic Vision: Kautilya and His Successor’, in </w:t>
      </w:r>
      <w:r w:rsidRPr="00284CBE">
        <w:rPr>
          <w:rFonts w:ascii="Times New Roman" w:hAnsi="Times New Roman" w:cs="Times New Roman"/>
          <w:i/>
          <w:iCs/>
          <w:sz w:val="24"/>
          <w:szCs w:val="24"/>
          <w:lang w:val="en-IN"/>
        </w:rPr>
        <w:t xml:space="preserve">Foundations of Indian Political Thought, </w:t>
      </w:r>
      <w:r w:rsidRPr="00284CBE">
        <w:rPr>
          <w:rFonts w:ascii="Times New Roman" w:hAnsi="Times New Roman" w:cs="Times New Roman"/>
          <w:sz w:val="24"/>
          <w:szCs w:val="24"/>
          <w:lang w:val="en-IN"/>
        </w:rPr>
        <w:t>Delhi: Manohar, pp. 88- 109.</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lastRenderedPageBreak/>
        <w:t xml:space="preserve">S. Collins, (ed), (2001) </w:t>
      </w:r>
      <w:r w:rsidRPr="00284CBE">
        <w:rPr>
          <w:rFonts w:ascii="Times New Roman" w:hAnsi="Times New Roman" w:cs="Times New Roman"/>
          <w:i/>
          <w:iCs/>
          <w:sz w:val="24"/>
          <w:szCs w:val="24"/>
          <w:lang w:val="en-IN"/>
        </w:rPr>
        <w:t>Agganna Sutta</w:t>
      </w:r>
      <w:r w:rsidRPr="00284CBE">
        <w:rPr>
          <w:rFonts w:ascii="Times New Roman" w:hAnsi="Times New Roman" w:cs="Times New Roman"/>
          <w:sz w:val="24"/>
          <w:szCs w:val="24"/>
          <w:lang w:val="en-IN"/>
        </w:rPr>
        <w:t>: An Annotated Translation, New Delhi: Sahitya Academy, pp. 44-49.</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S. Collins, (2001) ‘General Introduction’, in </w:t>
      </w:r>
      <w:r w:rsidRPr="00284CBE">
        <w:rPr>
          <w:rFonts w:ascii="Times New Roman" w:hAnsi="Times New Roman" w:cs="Times New Roman"/>
          <w:i/>
          <w:iCs/>
          <w:sz w:val="24"/>
          <w:szCs w:val="24"/>
          <w:lang w:val="en-IN"/>
        </w:rPr>
        <w:t xml:space="preserve">Agganna Sutta: The Discussion on What is Primary (An Annotated Translation from Pali), </w:t>
      </w:r>
      <w:r w:rsidRPr="00284CBE">
        <w:rPr>
          <w:rFonts w:ascii="Times New Roman" w:hAnsi="Times New Roman" w:cs="Times New Roman"/>
          <w:sz w:val="24"/>
          <w:szCs w:val="24"/>
          <w:lang w:val="en-IN"/>
        </w:rPr>
        <w:t xml:space="preserve">Delhi: </w:t>
      </w:r>
      <w:r w:rsidRPr="00284CBE">
        <w:rPr>
          <w:rFonts w:ascii="Times New Roman" w:hAnsi="Times New Roman" w:cs="Times New Roman"/>
          <w:i/>
          <w:iCs/>
          <w:sz w:val="24"/>
          <w:szCs w:val="24"/>
          <w:lang w:val="en-IN"/>
        </w:rPr>
        <w:t xml:space="preserve">Sahitya Akademi, </w:t>
      </w:r>
      <w:r w:rsidRPr="00284CBE">
        <w:rPr>
          <w:rFonts w:ascii="Times New Roman" w:hAnsi="Times New Roman" w:cs="Times New Roman"/>
          <w:sz w:val="24"/>
          <w:szCs w:val="24"/>
          <w:lang w:val="en-IN"/>
        </w:rPr>
        <w:t>pp. 1- 26.</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B. Gokhale, (1966) ‘The Early </w:t>
      </w:r>
      <w:r w:rsidRPr="00284CBE">
        <w:rPr>
          <w:rFonts w:ascii="Times New Roman" w:hAnsi="Times New Roman" w:cs="Times New Roman"/>
          <w:i/>
          <w:iCs/>
          <w:sz w:val="24"/>
          <w:szCs w:val="24"/>
          <w:lang w:val="en-IN"/>
        </w:rPr>
        <w:t xml:space="preserve">Buddhist </w:t>
      </w:r>
      <w:r w:rsidRPr="00284CBE">
        <w:rPr>
          <w:rFonts w:ascii="Times New Roman" w:hAnsi="Times New Roman" w:cs="Times New Roman"/>
          <w:sz w:val="24"/>
          <w:szCs w:val="24"/>
          <w:lang w:val="en-IN"/>
        </w:rPr>
        <w:t xml:space="preserve">View of the State’, in </w:t>
      </w:r>
      <w:r w:rsidRPr="00284CBE">
        <w:rPr>
          <w:rFonts w:ascii="Times New Roman" w:hAnsi="Times New Roman" w:cs="Times New Roman"/>
          <w:i/>
          <w:iCs/>
          <w:sz w:val="24"/>
          <w:szCs w:val="24"/>
          <w:lang w:val="en-IN"/>
        </w:rPr>
        <w:t xml:space="preserve">The Journal of Asian Studies, </w:t>
      </w:r>
      <w:r w:rsidRPr="00284CBE">
        <w:rPr>
          <w:rFonts w:ascii="Times New Roman" w:hAnsi="Times New Roman" w:cs="Times New Roman"/>
          <w:sz w:val="24"/>
          <w:szCs w:val="24"/>
          <w:lang w:val="en-IN"/>
        </w:rPr>
        <w:t>Vol. XXVI, (1), pp. 15- 22.</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I. Habib, (1998) ‘Ziya Barni’s Vision of the State’, in </w:t>
      </w:r>
      <w:r w:rsidRPr="00284CBE">
        <w:rPr>
          <w:rFonts w:ascii="Times New Roman" w:hAnsi="Times New Roman" w:cs="Times New Roman"/>
          <w:i/>
          <w:iCs/>
          <w:sz w:val="24"/>
          <w:szCs w:val="24"/>
          <w:lang w:val="en-IN"/>
        </w:rPr>
        <w:t>The Medieval History Journal</w:t>
      </w:r>
      <w:r w:rsidRPr="00284CBE">
        <w:rPr>
          <w:rFonts w:ascii="Times New Roman" w:hAnsi="Times New Roman" w:cs="Times New Roman"/>
          <w:sz w:val="24"/>
          <w:szCs w:val="24"/>
          <w:lang w:val="en-IN"/>
        </w:rPr>
        <w:t>, Vol. 2, (1), pp. 19- 36.</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M. Alam, (2004) ‘Sharia Akhlaq’, in </w:t>
      </w:r>
      <w:r w:rsidRPr="00284CBE">
        <w:rPr>
          <w:rFonts w:ascii="Times New Roman" w:hAnsi="Times New Roman" w:cs="Times New Roman"/>
          <w:i/>
          <w:iCs/>
          <w:sz w:val="24"/>
          <w:szCs w:val="24"/>
          <w:lang w:val="en-IN"/>
        </w:rPr>
        <w:t xml:space="preserve">The Languages of Political Islam in India 1200- 1800, </w:t>
      </w:r>
      <w:r w:rsidRPr="00284CBE">
        <w:rPr>
          <w:rFonts w:ascii="Times New Roman" w:hAnsi="Times New Roman" w:cs="Times New Roman"/>
          <w:sz w:val="24"/>
          <w:szCs w:val="24"/>
          <w:lang w:val="en-IN"/>
        </w:rPr>
        <w:t>Delhi: Permanent Black, pp. 26- 43</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A. Fazl, (1873) </w:t>
      </w:r>
      <w:r w:rsidRPr="00284CBE">
        <w:rPr>
          <w:rFonts w:ascii="Times New Roman" w:hAnsi="Times New Roman" w:cs="Times New Roman"/>
          <w:i/>
          <w:iCs/>
          <w:sz w:val="24"/>
          <w:szCs w:val="24"/>
          <w:lang w:val="en-IN"/>
        </w:rPr>
        <w:t xml:space="preserve">The Ain-i Akbari </w:t>
      </w:r>
      <w:r w:rsidRPr="00284CBE">
        <w:rPr>
          <w:rFonts w:ascii="Times New Roman" w:hAnsi="Times New Roman" w:cs="Times New Roman"/>
          <w:sz w:val="24"/>
          <w:szCs w:val="24"/>
          <w:lang w:val="en-IN"/>
        </w:rPr>
        <w:t>(translated by H. Blochmann), Calcutta: G. H. Rouse, pp. 47- 57.</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V. Mehta, (1992) ‘The Imperial Vision: Barni and Fazal’, in </w:t>
      </w:r>
      <w:r w:rsidRPr="00284CBE">
        <w:rPr>
          <w:rFonts w:ascii="Times New Roman" w:hAnsi="Times New Roman" w:cs="Times New Roman"/>
          <w:i/>
          <w:iCs/>
          <w:sz w:val="24"/>
          <w:szCs w:val="24"/>
          <w:lang w:val="en-IN"/>
        </w:rPr>
        <w:t xml:space="preserve">Foundations of Indian Political Thought, </w:t>
      </w:r>
      <w:r w:rsidRPr="00284CBE">
        <w:rPr>
          <w:rFonts w:ascii="Times New Roman" w:hAnsi="Times New Roman" w:cs="Times New Roman"/>
          <w:sz w:val="24"/>
          <w:szCs w:val="24"/>
          <w:lang w:val="en-IN"/>
        </w:rPr>
        <w:t>Delhi: Manohar, pp. 134- 156</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G. Omvedt, (2008) ‘Kabir and Ravidas, Envisioning Begumpura’, in </w:t>
      </w:r>
      <w:r w:rsidRPr="00284CBE">
        <w:rPr>
          <w:rFonts w:ascii="Times New Roman" w:hAnsi="Times New Roman" w:cs="Times New Roman"/>
          <w:i/>
          <w:iCs/>
          <w:sz w:val="24"/>
          <w:szCs w:val="24"/>
          <w:lang w:val="en-IN"/>
        </w:rPr>
        <w:t xml:space="preserve">Seeking Begumpura: The Social Vision of Anti Caste Intellectual, </w:t>
      </w:r>
      <w:r w:rsidRPr="00284CBE">
        <w:rPr>
          <w:rFonts w:ascii="Times New Roman" w:hAnsi="Times New Roman" w:cs="Times New Roman"/>
          <w:sz w:val="24"/>
          <w:szCs w:val="24"/>
          <w:lang w:val="en-IN"/>
        </w:rPr>
        <w:t>Delhi: Navayana, pp. 91- 107.</w:t>
      </w:r>
    </w:p>
    <w:p w:rsidR="004369BC" w:rsidRPr="00284CBE" w:rsidRDefault="004369BC" w:rsidP="004369BC">
      <w:pPr>
        <w:pStyle w:val="ListParagraph"/>
        <w:numPr>
          <w:ilvl w:val="0"/>
          <w:numId w:val="14"/>
        </w:numPr>
        <w:autoSpaceDE w:val="0"/>
        <w:autoSpaceDN w:val="0"/>
        <w:adjustRightInd w:val="0"/>
        <w:spacing w:after="0" w:line="360" w:lineRule="auto"/>
        <w:ind w:left="714" w:hanging="357"/>
        <w:jc w:val="both"/>
        <w:rPr>
          <w:rFonts w:ascii="Times New Roman" w:hAnsi="Times New Roman" w:cs="Times New Roman"/>
          <w:i/>
          <w:iCs/>
          <w:sz w:val="24"/>
          <w:szCs w:val="24"/>
          <w:lang w:val="en-IN"/>
        </w:rPr>
      </w:pPr>
      <w:r w:rsidRPr="00284CBE">
        <w:rPr>
          <w:rFonts w:ascii="Times New Roman" w:hAnsi="Times New Roman" w:cs="Times New Roman"/>
          <w:sz w:val="24"/>
          <w:szCs w:val="24"/>
          <w:lang w:val="en-IN"/>
        </w:rPr>
        <w:t xml:space="preserve">L. Hess and S. Singh, (2002) ‘Introduction’, in </w:t>
      </w:r>
      <w:r w:rsidRPr="00284CBE">
        <w:rPr>
          <w:rFonts w:ascii="Times New Roman" w:hAnsi="Times New Roman" w:cs="Times New Roman"/>
          <w:i/>
          <w:iCs/>
          <w:sz w:val="24"/>
          <w:szCs w:val="24"/>
          <w:lang w:val="en-IN"/>
        </w:rPr>
        <w:t xml:space="preserve">The Bijak of Kabir, </w:t>
      </w:r>
      <w:r w:rsidRPr="00284CBE">
        <w:rPr>
          <w:rFonts w:ascii="Times New Roman" w:hAnsi="Times New Roman" w:cs="Times New Roman"/>
          <w:sz w:val="24"/>
          <w:szCs w:val="24"/>
          <w:lang w:val="en-IN"/>
        </w:rPr>
        <w:t>New Delhi: Oxford University Press, pp. 3- 35.</w:t>
      </w:r>
    </w:p>
    <w:p w:rsidR="004369BC" w:rsidRDefault="004369BC" w:rsidP="004369BC"/>
    <w:p w:rsidR="005C3E1B" w:rsidRDefault="005C3E1B">
      <w:pPr>
        <w:rPr>
          <w:rFonts w:ascii="Times New Roman" w:hAnsi="Times New Roman" w:cs="Times New Roman"/>
          <w:sz w:val="24"/>
          <w:szCs w:val="24"/>
        </w:rPr>
      </w:pPr>
      <w:r>
        <w:rPr>
          <w:rFonts w:ascii="Times New Roman" w:hAnsi="Times New Roman" w:cs="Times New Roman"/>
          <w:sz w:val="24"/>
          <w:szCs w:val="24"/>
        </w:rPr>
        <w:br w:type="page"/>
      </w:r>
    </w:p>
    <w:p w:rsidR="005C3E1B" w:rsidRPr="005C3E1B" w:rsidRDefault="005C3E1B" w:rsidP="005C3E1B">
      <w:pPr>
        <w:autoSpaceDE w:val="0"/>
        <w:autoSpaceDN w:val="0"/>
        <w:adjustRightInd w:val="0"/>
        <w:spacing w:line="240" w:lineRule="auto"/>
        <w:jc w:val="center"/>
        <w:rPr>
          <w:rFonts w:ascii="Times New Roman" w:hAnsi="Times New Roman" w:cs="Times New Roman"/>
          <w:b/>
          <w:bCs/>
          <w:sz w:val="24"/>
          <w:szCs w:val="24"/>
        </w:rPr>
      </w:pPr>
      <w:r w:rsidRPr="005C3E1B">
        <w:rPr>
          <w:rFonts w:ascii="Times New Roman" w:hAnsi="Times New Roman" w:cs="Times New Roman"/>
          <w:b/>
          <w:bCs/>
          <w:sz w:val="24"/>
          <w:szCs w:val="24"/>
        </w:rPr>
        <w:lastRenderedPageBreak/>
        <w:t>3.2 Paper-VI</w:t>
      </w:r>
    </w:p>
    <w:p w:rsidR="005C3E1B" w:rsidRPr="005C3E1B" w:rsidRDefault="009B11F4" w:rsidP="005C3E1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A50BB7">
        <w:rPr>
          <w:rFonts w:ascii="Times New Roman" w:hAnsi="Times New Roman" w:cs="Times New Roman"/>
          <w:b/>
          <w:bCs/>
          <w:sz w:val="24"/>
          <w:szCs w:val="24"/>
        </w:rPr>
        <w:t>erspectives on Public A</w:t>
      </w:r>
      <w:r w:rsidRPr="005C3E1B">
        <w:rPr>
          <w:rFonts w:ascii="Times New Roman" w:hAnsi="Times New Roman" w:cs="Times New Roman"/>
          <w:b/>
          <w:bCs/>
          <w:sz w:val="24"/>
          <w:szCs w:val="24"/>
        </w:rPr>
        <w:t>dministration</w:t>
      </w:r>
    </w:p>
    <w:p w:rsidR="005C3E1B" w:rsidRPr="005C3E1B" w:rsidRDefault="005C3E1B" w:rsidP="005C3E1B">
      <w:pPr>
        <w:autoSpaceDE w:val="0"/>
        <w:autoSpaceDN w:val="0"/>
        <w:adjustRightInd w:val="0"/>
        <w:spacing w:line="240" w:lineRule="auto"/>
        <w:jc w:val="center"/>
        <w:rPr>
          <w:rFonts w:ascii="Times New Roman" w:hAnsi="Times New Roman" w:cs="Times New Roman"/>
          <w:b/>
          <w:bCs/>
          <w:sz w:val="24"/>
          <w:szCs w:val="24"/>
        </w:rPr>
      </w:pPr>
    </w:p>
    <w:p w:rsidR="00C13F35" w:rsidRPr="005C3E1B" w:rsidRDefault="005C3E1B" w:rsidP="005C3E1B">
      <w:pPr>
        <w:autoSpaceDE w:val="0"/>
        <w:autoSpaceDN w:val="0"/>
        <w:adjustRightInd w:val="0"/>
        <w:spacing w:line="240" w:lineRule="auto"/>
        <w:jc w:val="both"/>
        <w:rPr>
          <w:rFonts w:ascii="Times New Roman" w:hAnsi="Times New Roman" w:cs="Times New Roman"/>
          <w:sz w:val="24"/>
          <w:szCs w:val="24"/>
        </w:rPr>
      </w:pPr>
      <w:r w:rsidRPr="005C3E1B">
        <w:rPr>
          <w:rFonts w:ascii="Times New Roman" w:hAnsi="Times New Roman" w:cs="Times New Roman"/>
          <w:b/>
          <w:bCs/>
          <w:i/>
          <w:iCs/>
          <w:sz w:val="24"/>
          <w:szCs w:val="24"/>
        </w:rPr>
        <w:t>Objective</w:t>
      </w:r>
      <w:r w:rsidRPr="005C3E1B">
        <w:rPr>
          <w:rFonts w:ascii="Times New Roman" w:hAnsi="Times New Roman" w:cs="Times New Roman"/>
          <w:b/>
          <w:bCs/>
          <w:sz w:val="24"/>
          <w:szCs w:val="24"/>
        </w:rPr>
        <w:t xml:space="preserve">: </w:t>
      </w:r>
      <w:r w:rsidRPr="005C3E1B">
        <w:rPr>
          <w:rFonts w:ascii="Times New Roman" w:hAnsi="Times New Roman" w:cs="Times New Roman"/>
          <w:sz w:val="24"/>
          <w:szCs w:val="24"/>
        </w:rPr>
        <w:t>The course provides an introduction to the discipline of public administration. This paper encompasses public administration in its historical context with an emphasis on the various classical and contemporary administrative theories. The course also explores some of the recent trends, including feminism and ecological conservation and how the call for greater democratization is restructuring public administration. The course will also attempt to provide the students a comprehensive understanding on contemporary administrative developments.</w:t>
      </w:r>
    </w:p>
    <w:p w:rsidR="00C13F35" w:rsidRDefault="00C13F35" w:rsidP="00C13F35">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5C3E1B" w:rsidRPr="005C3E1B" w:rsidRDefault="005C3E1B" w:rsidP="005C3E1B">
      <w:pPr>
        <w:autoSpaceDE w:val="0"/>
        <w:autoSpaceDN w:val="0"/>
        <w:adjustRightInd w:val="0"/>
        <w:spacing w:line="240" w:lineRule="auto"/>
        <w:jc w:val="both"/>
        <w:rPr>
          <w:rFonts w:ascii="Times New Roman" w:hAnsi="Times New Roman" w:cs="Times New Roman"/>
          <w:sz w:val="24"/>
          <w:szCs w:val="24"/>
        </w:rPr>
      </w:pPr>
    </w:p>
    <w:p w:rsidR="00B94F32" w:rsidRDefault="005C3E1B" w:rsidP="005C3E1B">
      <w:pPr>
        <w:autoSpaceDE w:val="0"/>
        <w:autoSpaceDN w:val="0"/>
        <w:adjustRightInd w:val="0"/>
        <w:spacing w:line="240" w:lineRule="auto"/>
        <w:ind w:left="990" w:hanging="990"/>
        <w:jc w:val="both"/>
        <w:rPr>
          <w:rFonts w:ascii="Times New Roman" w:hAnsi="Times New Roman" w:cs="Times New Roman"/>
          <w:b/>
          <w:bCs/>
          <w:sz w:val="24"/>
          <w:szCs w:val="24"/>
        </w:rPr>
      </w:pPr>
      <w:r w:rsidRPr="005C3E1B">
        <w:rPr>
          <w:rFonts w:ascii="Times New Roman" w:hAnsi="Times New Roman" w:cs="Times New Roman"/>
          <w:b/>
          <w:bCs/>
          <w:sz w:val="24"/>
          <w:szCs w:val="24"/>
        </w:rPr>
        <w:t xml:space="preserve">UNIT-I: PUBLIC ADMINISTRATION AS A DISCIPLINE- </w:t>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t xml:space="preserve">      </w:t>
      </w:r>
      <w:r w:rsidR="00490EA1" w:rsidRPr="00677223">
        <w:rPr>
          <w:rFonts w:ascii="Times New Roman" w:hAnsi="Times New Roman"/>
          <w:b/>
          <w:bCs/>
          <w:sz w:val="24"/>
          <w:szCs w:val="24"/>
        </w:rPr>
        <w:t>(Marks – 16)</w:t>
      </w:r>
    </w:p>
    <w:p w:rsidR="003429C4"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 xml:space="preserve">Meaning, </w:t>
      </w:r>
    </w:p>
    <w:p w:rsidR="003429C4"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 xml:space="preserve">Dimensions and Significance of the Discipline, </w:t>
      </w:r>
    </w:p>
    <w:p w:rsidR="003429C4"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 xml:space="preserve">Public and Private Administration, </w:t>
      </w:r>
    </w:p>
    <w:p w:rsidR="001C7F34" w:rsidRDefault="005C3E1B" w:rsidP="001C7F3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Evolution of Public Administration</w:t>
      </w:r>
    </w:p>
    <w:p w:rsidR="005C3E1B" w:rsidRPr="00676912" w:rsidRDefault="001C7F34" w:rsidP="00676912">
      <w:pPr>
        <w:autoSpaceDE w:val="0"/>
        <w:autoSpaceDN w:val="0"/>
        <w:adjustRightInd w:val="0"/>
        <w:spacing w:line="240" w:lineRule="auto"/>
        <w:ind w:left="5760"/>
        <w:jc w:val="both"/>
        <w:rPr>
          <w:rFonts w:ascii="Times New Roman" w:hAnsi="Times New Roman" w:cs="Times New Roman"/>
          <w:sz w:val="24"/>
          <w:szCs w:val="24"/>
        </w:rPr>
      </w:pPr>
      <w:r w:rsidRPr="00676912">
        <w:rPr>
          <w:rFonts w:ascii="Times New Roman" w:hAnsi="Times New Roman" w:cs="Times New Roman"/>
          <w:sz w:val="24"/>
          <w:szCs w:val="24"/>
        </w:rPr>
        <w:t xml:space="preserve">10 </w:t>
      </w:r>
      <w:r w:rsidR="003429C4" w:rsidRPr="00676912">
        <w:rPr>
          <w:rFonts w:ascii="Times New Roman" w:hAnsi="Times New Roman" w:cs="Times New Roman"/>
          <w:sz w:val="24"/>
          <w:szCs w:val="24"/>
        </w:rPr>
        <w:t>L</w:t>
      </w:r>
      <w:r w:rsidR="00B94F32" w:rsidRPr="00676912">
        <w:rPr>
          <w:rFonts w:ascii="Times New Roman" w:hAnsi="Times New Roman" w:cs="Times New Roman"/>
          <w:sz w:val="24"/>
          <w:szCs w:val="24"/>
        </w:rPr>
        <w:t>ectures and 4 Tutorials</w:t>
      </w:r>
    </w:p>
    <w:p w:rsidR="005C3E1B" w:rsidRPr="005C3E1B" w:rsidRDefault="005C3E1B" w:rsidP="005C3E1B">
      <w:pPr>
        <w:autoSpaceDE w:val="0"/>
        <w:autoSpaceDN w:val="0"/>
        <w:adjustRightInd w:val="0"/>
        <w:spacing w:line="240" w:lineRule="auto"/>
        <w:ind w:left="990" w:hanging="990"/>
        <w:jc w:val="both"/>
        <w:rPr>
          <w:rFonts w:ascii="Times New Roman" w:hAnsi="Times New Roman" w:cs="Times New Roman"/>
          <w:sz w:val="24"/>
          <w:szCs w:val="24"/>
        </w:rPr>
      </w:pPr>
    </w:p>
    <w:p w:rsidR="003429C4" w:rsidRPr="005D6BFA" w:rsidRDefault="005C3E1B" w:rsidP="005D6BFA">
      <w:pPr>
        <w:autoSpaceDE w:val="0"/>
        <w:autoSpaceDN w:val="0"/>
        <w:adjustRightInd w:val="0"/>
        <w:spacing w:line="240" w:lineRule="auto"/>
        <w:ind w:left="990" w:hanging="990"/>
        <w:jc w:val="both"/>
        <w:rPr>
          <w:rFonts w:ascii="Times New Roman" w:hAnsi="Times New Roman" w:cs="Times New Roman"/>
          <w:b/>
          <w:bCs/>
          <w:sz w:val="24"/>
          <w:szCs w:val="24"/>
        </w:rPr>
      </w:pPr>
      <w:r w:rsidRPr="005C3E1B">
        <w:rPr>
          <w:rFonts w:ascii="Times New Roman" w:hAnsi="Times New Roman" w:cs="Times New Roman"/>
          <w:b/>
          <w:bCs/>
          <w:sz w:val="24"/>
          <w:szCs w:val="24"/>
        </w:rPr>
        <w:t xml:space="preserve">UNIT-II: THEORETICAL PERSPECTIVES- </w:t>
      </w:r>
      <w:r w:rsidR="00365539" w:rsidRPr="005D6BFA">
        <w:rPr>
          <w:rFonts w:ascii="Times New Roman" w:hAnsi="Times New Roman" w:cs="Times New Roman"/>
          <w:b/>
          <w:bCs/>
          <w:sz w:val="24"/>
          <w:szCs w:val="24"/>
        </w:rPr>
        <w:t>CLASSICAL THEORIES</w:t>
      </w:r>
      <w:r w:rsidR="00490EA1">
        <w:rPr>
          <w:rFonts w:ascii="Times New Roman" w:hAnsi="Times New Roman" w:cs="Times New Roman"/>
          <w:b/>
          <w:bCs/>
          <w:sz w:val="24"/>
          <w:szCs w:val="24"/>
        </w:rPr>
        <w:t xml:space="preserve"> </w:t>
      </w:r>
      <w:r w:rsidR="00490EA1" w:rsidRPr="00677223">
        <w:rPr>
          <w:rFonts w:ascii="Times New Roman" w:hAnsi="Times New Roman"/>
          <w:b/>
          <w:bCs/>
          <w:sz w:val="24"/>
          <w:szCs w:val="24"/>
        </w:rPr>
        <w:t>(Marks – 16)</w:t>
      </w:r>
    </w:p>
    <w:p w:rsidR="003429C4"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Scie</w:t>
      </w:r>
      <w:r w:rsidR="003429C4">
        <w:rPr>
          <w:rFonts w:ascii="Times New Roman" w:hAnsi="Times New Roman" w:cs="Times New Roman"/>
          <w:sz w:val="24"/>
          <w:szCs w:val="24"/>
        </w:rPr>
        <w:t>ntific Management (F.W.Taylor),</w:t>
      </w:r>
    </w:p>
    <w:p w:rsidR="00E55AAB"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 xml:space="preserve">Administrative Management (Gullick, Urwick and Fayol), </w:t>
      </w:r>
    </w:p>
    <w:p w:rsidR="00E55AAB" w:rsidRDefault="005C3E1B" w:rsidP="003429C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429C4">
        <w:rPr>
          <w:rFonts w:ascii="Times New Roman" w:hAnsi="Times New Roman" w:cs="Times New Roman"/>
          <w:sz w:val="24"/>
          <w:szCs w:val="24"/>
        </w:rPr>
        <w:t xml:space="preserve">Ideal-type Bureaucracy (Max Weber); </w:t>
      </w:r>
    </w:p>
    <w:p w:rsidR="00E55AAB" w:rsidRPr="00E55AAB" w:rsidRDefault="005C3E1B" w:rsidP="004A040F">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E55AAB">
        <w:rPr>
          <w:rFonts w:ascii="Times New Roman" w:hAnsi="Times New Roman" w:cs="Times New Roman"/>
          <w:bCs/>
          <w:sz w:val="24"/>
          <w:szCs w:val="24"/>
        </w:rPr>
        <w:t>Neo-Classical Theories-</w:t>
      </w:r>
    </w:p>
    <w:p w:rsidR="00E55AAB" w:rsidRDefault="005C3E1B" w:rsidP="00E55AAB">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E55AAB">
        <w:rPr>
          <w:rFonts w:ascii="Times New Roman" w:hAnsi="Times New Roman" w:cs="Times New Roman"/>
          <w:sz w:val="24"/>
          <w:szCs w:val="24"/>
        </w:rPr>
        <w:t xml:space="preserve">Human Relations Theory (Elton Mayo), </w:t>
      </w:r>
    </w:p>
    <w:p w:rsidR="005C3E1B" w:rsidRPr="00E55AAB" w:rsidRDefault="005C3E1B" w:rsidP="00E55AAB">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E55AAB">
        <w:rPr>
          <w:rFonts w:ascii="Times New Roman" w:hAnsi="Times New Roman" w:cs="Times New Roman"/>
          <w:sz w:val="24"/>
          <w:szCs w:val="24"/>
        </w:rPr>
        <w:t>Rational Decision-Making (Herbert Simon)</w:t>
      </w:r>
    </w:p>
    <w:p w:rsidR="005C3E1B" w:rsidRPr="005C3E1B" w:rsidRDefault="0087290C" w:rsidP="001C7F34">
      <w:pPr>
        <w:autoSpaceDE w:val="0"/>
        <w:autoSpaceDN w:val="0"/>
        <w:adjustRightInd w:val="0"/>
        <w:spacing w:line="240" w:lineRule="auto"/>
        <w:ind w:left="5760"/>
        <w:jc w:val="both"/>
        <w:rPr>
          <w:rFonts w:ascii="Times New Roman" w:hAnsi="Times New Roman" w:cs="Times New Roman"/>
          <w:sz w:val="24"/>
          <w:szCs w:val="24"/>
        </w:rPr>
      </w:pPr>
      <w:r>
        <w:rPr>
          <w:rFonts w:ascii="Times New Roman" w:hAnsi="Times New Roman" w:cs="Times New Roman"/>
          <w:sz w:val="24"/>
          <w:szCs w:val="24"/>
        </w:rPr>
        <w:t>1</w:t>
      </w:r>
      <w:r w:rsidR="00FB6D31">
        <w:rPr>
          <w:rFonts w:ascii="Times New Roman" w:hAnsi="Times New Roman" w:cs="Times New Roman"/>
          <w:sz w:val="24"/>
          <w:szCs w:val="24"/>
        </w:rPr>
        <w:t>5</w:t>
      </w:r>
      <w:r w:rsidR="00B94F32" w:rsidRPr="0048199E">
        <w:rPr>
          <w:rFonts w:ascii="Times New Roman" w:hAnsi="Times New Roman" w:cs="Times New Roman"/>
          <w:sz w:val="24"/>
          <w:szCs w:val="24"/>
        </w:rPr>
        <w:t>Lectures and 4 Tutorials</w:t>
      </w:r>
    </w:p>
    <w:p w:rsidR="00490EA1" w:rsidRDefault="005C3E1B" w:rsidP="00490EA1">
      <w:pPr>
        <w:autoSpaceDE w:val="0"/>
        <w:autoSpaceDN w:val="0"/>
        <w:adjustRightInd w:val="0"/>
        <w:spacing w:line="240" w:lineRule="auto"/>
        <w:ind w:left="990" w:hanging="990"/>
        <w:rPr>
          <w:rFonts w:ascii="Times New Roman" w:hAnsi="Times New Roman" w:cs="Times New Roman"/>
          <w:b/>
          <w:bCs/>
          <w:sz w:val="24"/>
          <w:szCs w:val="24"/>
        </w:rPr>
      </w:pPr>
      <w:r w:rsidRPr="005C3E1B">
        <w:rPr>
          <w:rFonts w:ascii="Times New Roman" w:hAnsi="Times New Roman" w:cs="Times New Roman"/>
          <w:b/>
          <w:sz w:val="24"/>
          <w:szCs w:val="24"/>
        </w:rPr>
        <w:t>UNIT-III:</w:t>
      </w:r>
      <w:r w:rsidRPr="005C3E1B">
        <w:rPr>
          <w:rFonts w:ascii="Times New Roman" w:hAnsi="Times New Roman" w:cs="Times New Roman"/>
          <w:b/>
          <w:bCs/>
          <w:sz w:val="24"/>
          <w:szCs w:val="24"/>
        </w:rPr>
        <w:t xml:space="preserve"> THEORETICAL PERSPECTIVES- </w:t>
      </w:r>
      <w:r w:rsidR="00365539" w:rsidRPr="005D6BFA">
        <w:rPr>
          <w:rFonts w:ascii="Times New Roman" w:hAnsi="Times New Roman" w:cs="Times New Roman"/>
          <w:b/>
          <w:bCs/>
          <w:sz w:val="24"/>
          <w:szCs w:val="24"/>
        </w:rPr>
        <w:t>CONTEMPORARY THEORIES</w:t>
      </w:r>
      <w:r w:rsidR="00490EA1">
        <w:rPr>
          <w:rFonts w:ascii="Times New Roman" w:hAnsi="Times New Roman" w:cs="Times New Roman"/>
          <w:b/>
          <w:bCs/>
          <w:sz w:val="24"/>
          <w:szCs w:val="24"/>
        </w:rPr>
        <w:t xml:space="preserve"> </w:t>
      </w:r>
    </w:p>
    <w:p w:rsidR="005D6BFA" w:rsidRDefault="00490EA1" w:rsidP="00490EA1">
      <w:pPr>
        <w:autoSpaceDE w:val="0"/>
        <w:autoSpaceDN w:val="0"/>
        <w:adjustRightInd w:val="0"/>
        <w:spacing w:line="240" w:lineRule="auto"/>
        <w:ind w:left="6750" w:firstLine="450"/>
        <w:jc w:val="center"/>
        <w:rPr>
          <w:rFonts w:ascii="Times New Roman" w:eastAsiaTheme="minorEastAsia" w:hAnsi="Times New Roman" w:cs="Times New Roman"/>
          <w:bCs/>
          <w:strike/>
          <w:color w:val="FF0000"/>
          <w:sz w:val="24"/>
          <w:szCs w:val="24"/>
          <w:lang w:val="en-US"/>
        </w:rPr>
      </w:pPr>
      <w:r w:rsidRPr="00677223">
        <w:rPr>
          <w:rFonts w:ascii="Times New Roman" w:hAnsi="Times New Roman"/>
          <w:b/>
          <w:bCs/>
          <w:sz w:val="24"/>
          <w:szCs w:val="24"/>
        </w:rPr>
        <w:t>(Marks – 16)</w:t>
      </w:r>
    </w:p>
    <w:p w:rsidR="0035696A" w:rsidRPr="005D6BFA" w:rsidRDefault="005C3E1B" w:rsidP="005D6BFA">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5D6BFA">
        <w:rPr>
          <w:rFonts w:ascii="Times New Roman" w:hAnsi="Times New Roman" w:cs="Times New Roman"/>
          <w:sz w:val="24"/>
          <w:szCs w:val="24"/>
        </w:rPr>
        <w:t xml:space="preserve">Ecological Approach (F. W.Riggs), </w:t>
      </w:r>
    </w:p>
    <w:p w:rsidR="00E9250A" w:rsidRDefault="005C3E1B" w:rsidP="0035696A">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5696A">
        <w:rPr>
          <w:rFonts w:ascii="Times New Roman" w:hAnsi="Times New Roman" w:cs="Times New Roman"/>
          <w:sz w:val="24"/>
          <w:szCs w:val="24"/>
        </w:rPr>
        <w:t>Innovation and En</w:t>
      </w:r>
      <w:r w:rsidR="00E9250A">
        <w:rPr>
          <w:rFonts w:ascii="Times New Roman" w:hAnsi="Times New Roman" w:cs="Times New Roman"/>
          <w:sz w:val="24"/>
          <w:szCs w:val="24"/>
        </w:rPr>
        <w:t>trepreneurship (Peter Drucker),</w:t>
      </w:r>
    </w:p>
    <w:p w:rsidR="00F25D82" w:rsidRDefault="005C3E1B" w:rsidP="0035696A">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35696A">
        <w:rPr>
          <w:rFonts w:ascii="Times New Roman" w:hAnsi="Times New Roman" w:cs="Times New Roman"/>
          <w:sz w:val="24"/>
          <w:szCs w:val="24"/>
        </w:rPr>
        <w:t xml:space="preserve">Need Hierarchy (Abraham Maslow) </w:t>
      </w:r>
      <w:r w:rsidR="0087290C" w:rsidRPr="0035696A">
        <w:rPr>
          <w:rFonts w:ascii="Times New Roman" w:hAnsi="Times New Roman" w:cs="Times New Roman"/>
          <w:sz w:val="24"/>
          <w:szCs w:val="24"/>
        </w:rPr>
        <w:tab/>
      </w:r>
      <w:r w:rsidR="0087290C" w:rsidRPr="0035696A">
        <w:rPr>
          <w:rFonts w:ascii="Times New Roman" w:hAnsi="Times New Roman" w:cs="Times New Roman"/>
          <w:sz w:val="24"/>
          <w:szCs w:val="24"/>
        </w:rPr>
        <w:tab/>
      </w:r>
      <w:r w:rsidR="0087290C" w:rsidRPr="0035696A">
        <w:rPr>
          <w:rFonts w:ascii="Times New Roman" w:hAnsi="Times New Roman" w:cs="Times New Roman"/>
          <w:sz w:val="24"/>
          <w:szCs w:val="24"/>
        </w:rPr>
        <w:tab/>
      </w:r>
    </w:p>
    <w:p w:rsidR="005C3E1B" w:rsidRPr="005C3E1B" w:rsidRDefault="001C7F34" w:rsidP="00153B17">
      <w:pPr>
        <w:pStyle w:val="ListParagraph"/>
        <w:autoSpaceDE w:val="0"/>
        <w:autoSpaceDN w:val="0"/>
        <w:adjustRightInd w:val="0"/>
        <w:spacing w:line="240" w:lineRule="auto"/>
        <w:ind w:left="5760"/>
        <w:jc w:val="both"/>
        <w:rPr>
          <w:rFonts w:ascii="Times New Roman" w:hAnsi="Times New Roman" w:cs="Times New Roman"/>
          <w:sz w:val="24"/>
          <w:szCs w:val="24"/>
        </w:rPr>
      </w:pPr>
      <w:r>
        <w:rPr>
          <w:rFonts w:ascii="Times New Roman" w:hAnsi="Times New Roman" w:cs="Times New Roman"/>
          <w:sz w:val="24"/>
          <w:szCs w:val="24"/>
        </w:rPr>
        <w:tab/>
      </w:r>
      <w:r w:rsidR="00C02515" w:rsidRPr="0035696A">
        <w:rPr>
          <w:rFonts w:ascii="Times New Roman" w:hAnsi="Times New Roman" w:cs="Times New Roman"/>
          <w:sz w:val="24"/>
          <w:szCs w:val="24"/>
        </w:rPr>
        <w:t>6</w:t>
      </w:r>
      <w:r w:rsidR="0087290C" w:rsidRPr="0035696A">
        <w:rPr>
          <w:rFonts w:ascii="Times New Roman" w:hAnsi="Times New Roman" w:cs="Times New Roman"/>
          <w:sz w:val="24"/>
          <w:szCs w:val="24"/>
        </w:rPr>
        <w:t xml:space="preserve"> Lectures and 4 Tutorials</w:t>
      </w:r>
    </w:p>
    <w:p w:rsidR="00153B17" w:rsidRDefault="005C3E1B" w:rsidP="005C3E1B">
      <w:pPr>
        <w:autoSpaceDE w:val="0"/>
        <w:autoSpaceDN w:val="0"/>
        <w:adjustRightInd w:val="0"/>
        <w:spacing w:line="240" w:lineRule="auto"/>
        <w:ind w:left="1080" w:hanging="1080"/>
        <w:jc w:val="both"/>
        <w:rPr>
          <w:rFonts w:ascii="Times New Roman" w:hAnsi="Times New Roman" w:cs="Times New Roman"/>
          <w:b/>
          <w:bCs/>
          <w:sz w:val="24"/>
          <w:szCs w:val="24"/>
        </w:rPr>
      </w:pPr>
      <w:r w:rsidRPr="005C3E1B">
        <w:rPr>
          <w:rFonts w:ascii="Times New Roman" w:hAnsi="Times New Roman" w:cs="Times New Roman"/>
          <w:b/>
          <w:bCs/>
          <w:sz w:val="24"/>
          <w:szCs w:val="24"/>
        </w:rPr>
        <w:t xml:space="preserve">UNIT-IV: PUBLIC POLICY- </w:t>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r>
      <w:r w:rsidR="00490EA1">
        <w:rPr>
          <w:rFonts w:ascii="Times New Roman" w:hAnsi="Times New Roman" w:cs="Times New Roman"/>
          <w:b/>
          <w:bCs/>
          <w:sz w:val="24"/>
          <w:szCs w:val="24"/>
        </w:rPr>
        <w:tab/>
      </w:r>
      <w:r w:rsidR="00490EA1" w:rsidRPr="00677223">
        <w:rPr>
          <w:rFonts w:ascii="Times New Roman" w:hAnsi="Times New Roman"/>
          <w:b/>
          <w:bCs/>
          <w:sz w:val="24"/>
          <w:szCs w:val="24"/>
        </w:rPr>
        <w:t>(Marks – 16)</w:t>
      </w:r>
    </w:p>
    <w:p w:rsidR="004B42D9" w:rsidRDefault="005C3E1B" w:rsidP="004B42D9">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153B17">
        <w:rPr>
          <w:rFonts w:ascii="Times New Roman" w:hAnsi="Times New Roman" w:cs="Times New Roman"/>
          <w:sz w:val="24"/>
          <w:szCs w:val="24"/>
        </w:rPr>
        <w:t>Concept,</w:t>
      </w:r>
    </w:p>
    <w:p w:rsidR="00153B17" w:rsidRPr="004B42D9" w:rsidRDefault="005C3E1B" w:rsidP="004B42D9">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4B42D9">
        <w:rPr>
          <w:rFonts w:ascii="Times New Roman" w:hAnsi="Times New Roman" w:cs="Times New Roman"/>
          <w:sz w:val="24"/>
          <w:szCs w:val="24"/>
        </w:rPr>
        <w:t xml:space="preserve">Relevance and Approaches, </w:t>
      </w:r>
    </w:p>
    <w:p w:rsidR="004B42D9" w:rsidRDefault="005C3E1B" w:rsidP="00153B17">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153B17">
        <w:rPr>
          <w:rFonts w:ascii="Times New Roman" w:hAnsi="Times New Roman" w:cs="Times New Roman"/>
          <w:sz w:val="24"/>
          <w:szCs w:val="24"/>
        </w:rPr>
        <w:t xml:space="preserve">Formulation, Implementation and Evaluation, </w:t>
      </w:r>
    </w:p>
    <w:p w:rsidR="002C6F61" w:rsidRDefault="005C3E1B" w:rsidP="002C6F61">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153B17">
        <w:rPr>
          <w:rFonts w:ascii="Times New Roman" w:hAnsi="Times New Roman" w:cs="Times New Roman"/>
          <w:sz w:val="24"/>
          <w:szCs w:val="24"/>
        </w:rPr>
        <w:t>People’s Participation</w:t>
      </w:r>
    </w:p>
    <w:p w:rsidR="001C7F34" w:rsidRPr="002C6F61" w:rsidRDefault="002C6F61" w:rsidP="002C6F61">
      <w:pPr>
        <w:autoSpaceDE w:val="0"/>
        <w:autoSpaceDN w:val="0"/>
        <w:adjustRightInd w:val="0"/>
        <w:spacing w:line="240" w:lineRule="auto"/>
        <w:ind w:left="6120"/>
        <w:jc w:val="both"/>
        <w:rPr>
          <w:rFonts w:ascii="Times New Roman" w:hAnsi="Times New Roman" w:cs="Times New Roman"/>
          <w:sz w:val="24"/>
          <w:szCs w:val="24"/>
        </w:rPr>
      </w:pPr>
      <w:r w:rsidRPr="002C6F61">
        <w:rPr>
          <w:rFonts w:ascii="Times New Roman" w:hAnsi="Times New Roman" w:cs="Times New Roman"/>
          <w:sz w:val="24"/>
          <w:szCs w:val="24"/>
        </w:rPr>
        <w:t xml:space="preserve">9 </w:t>
      </w:r>
      <w:r w:rsidR="001C7F34" w:rsidRPr="002C6F61">
        <w:rPr>
          <w:rFonts w:ascii="Times New Roman" w:hAnsi="Times New Roman" w:cs="Times New Roman"/>
          <w:sz w:val="24"/>
          <w:szCs w:val="24"/>
        </w:rPr>
        <w:t>Lectures and 4 Tutorials</w:t>
      </w:r>
    </w:p>
    <w:p w:rsidR="005C3E1B" w:rsidRPr="005C3E1B" w:rsidRDefault="005C3E1B" w:rsidP="001C7F34">
      <w:pPr>
        <w:autoSpaceDE w:val="0"/>
        <w:autoSpaceDN w:val="0"/>
        <w:adjustRightInd w:val="0"/>
        <w:spacing w:line="240" w:lineRule="auto"/>
        <w:jc w:val="both"/>
        <w:rPr>
          <w:rFonts w:ascii="Times New Roman" w:hAnsi="Times New Roman" w:cs="Times New Roman"/>
          <w:sz w:val="24"/>
          <w:szCs w:val="24"/>
        </w:rPr>
      </w:pPr>
    </w:p>
    <w:p w:rsidR="0090636C" w:rsidRDefault="005C3E1B" w:rsidP="005C3E1B">
      <w:pPr>
        <w:autoSpaceDE w:val="0"/>
        <w:autoSpaceDN w:val="0"/>
        <w:adjustRightInd w:val="0"/>
        <w:spacing w:line="240" w:lineRule="auto"/>
        <w:ind w:left="1080" w:hanging="1080"/>
        <w:jc w:val="both"/>
        <w:rPr>
          <w:rFonts w:ascii="Times New Roman" w:hAnsi="Times New Roman" w:cs="Times New Roman"/>
          <w:b/>
          <w:bCs/>
          <w:sz w:val="24"/>
          <w:szCs w:val="24"/>
        </w:rPr>
      </w:pPr>
      <w:r w:rsidRPr="005C3E1B">
        <w:rPr>
          <w:rFonts w:ascii="Times New Roman" w:hAnsi="Times New Roman" w:cs="Times New Roman"/>
          <w:b/>
          <w:bCs/>
          <w:sz w:val="24"/>
          <w:szCs w:val="24"/>
        </w:rPr>
        <w:t xml:space="preserve">UNIT-V: MAJOR APPROACHES IN PUBLIC ADMINISTRATION- </w:t>
      </w:r>
      <w:r w:rsidR="00490EA1" w:rsidRPr="00677223">
        <w:rPr>
          <w:rFonts w:ascii="Times New Roman" w:hAnsi="Times New Roman"/>
          <w:b/>
          <w:bCs/>
          <w:sz w:val="24"/>
          <w:szCs w:val="24"/>
        </w:rPr>
        <w:t>(Marks – 16)</w:t>
      </w:r>
    </w:p>
    <w:p w:rsidR="004B42D9" w:rsidRDefault="004B42D9" w:rsidP="0090636C">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 Public Administration</w:t>
      </w:r>
    </w:p>
    <w:p w:rsidR="0090636C" w:rsidRDefault="005C3E1B" w:rsidP="0090636C">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90636C">
        <w:rPr>
          <w:rFonts w:ascii="Times New Roman" w:hAnsi="Times New Roman" w:cs="Times New Roman"/>
          <w:sz w:val="24"/>
          <w:szCs w:val="24"/>
        </w:rPr>
        <w:t xml:space="preserve">New Public Management, </w:t>
      </w:r>
    </w:p>
    <w:p w:rsidR="00052E5B" w:rsidRDefault="005C3E1B" w:rsidP="0090636C">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90636C">
        <w:rPr>
          <w:rFonts w:ascii="Times New Roman" w:hAnsi="Times New Roman" w:cs="Times New Roman"/>
          <w:sz w:val="24"/>
          <w:szCs w:val="24"/>
        </w:rPr>
        <w:t xml:space="preserve">New Public Service Approach, </w:t>
      </w:r>
    </w:p>
    <w:p w:rsidR="00052E5B" w:rsidRDefault="005C3E1B" w:rsidP="0090636C">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90636C">
        <w:rPr>
          <w:rFonts w:ascii="Times New Roman" w:hAnsi="Times New Roman" w:cs="Times New Roman"/>
          <w:sz w:val="24"/>
          <w:szCs w:val="24"/>
        </w:rPr>
        <w:t xml:space="preserve">Good Governance, </w:t>
      </w:r>
    </w:p>
    <w:p w:rsidR="005C3E1B" w:rsidRPr="0090636C" w:rsidRDefault="005C3E1B" w:rsidP="0090636C">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90636C">
        <w:rPr>
          <w:rFonts w:ascii="Times New Roman" w:hAnsi="Times New Roman" w:cs="Times New Roman"/>
          <w:sz w:val="24"/>
          <w:szCs w:val="24"/>
        </w:rPr>
        <w:t>Feminist Perspectives</w:t>
      </w:r>
      <w:r w:rsidR="004B42D9">
        <w:rPr>
          <w:rFonts w:ascii="Times New Roman" w:hAnsi="Times New Roman" w:cs="Times New Roman"/>
          <w:sz w:val="24"/>
          <w:szCs w:val="24"/>
        </w:rPr>
        <w:t>.</w:t>
      </w:r>
    </w:p>
    <w:p w:rsidR="005C3E1B" w:rsidRPr="005C3E1B" w:rsidRDefault="005C3E1B" w:rsidP="005C3E1B">
      <w:pPr>
        <w:autoSpaceDE w:val="0"/>
        <w:autoSpaceDN w:val="0"/>
        <w:adjustRightInd w:val="0"/>
        <w:spacing w:line="240" w:lineRule="auto"/>
        <w:ind w:left="1080" w:hanging="1080"/>
        <w:jc w:val="both"/>
        <w:rPr>
          <w:rFonts w:ascii="Times New Roman" w:hAnsi="Times New Roman" w:cs="Times New Roman"/>
          <w:sz w:val="24"/>
          <w:szCs w:val="24"/>
        </w:rPr>
      </w:pPr>
    </w:p>
    <w:p w:rsidR="005C3E1B" w:rsidRPr="005C3E1B" w:rsidRDefault="005C3E1B" w:rsidP="005C3E1B">
      <w:pPr>
        <w:autoSpaceDE w:val="0"/>
        <w:autoSpaceDN w:val="0"/>
        <w:adjustRightInd w:val="0"/>
        <w:spacing w:line="240" w:lineRule="auto"/>
        <w:ind w:left="1080" w:hanging="1080"/>
        <w:jc w:val="both"/>
        <w:rPr>
          <w:rFonts w:ascii="Times New Roman" w:hAnsi="Times New Roman" w:cs="Times New Roman"/>
          <w:sz w:val="24"/>
          <w:szCs w:val="24"/>
        </w:rPr>
      </w:pPr>
    </w:p>
    <w:p w:rsidR="005C3E1B" w:rsidRPr="005C3E1B" w:rsidRDefault="005C3E1B" w:rsidP="005C3E1B">
      <w:pPr>
        <w:autoSpaceDE w:val="0"/>
        <w:autoSpaceDN w:val="0"/>
        <w:adjustRightInd w:val="0"/>
        <w:spacing w:line="240" w:lineRule="auto"/>
        <w:jc w:val="both"/>
        <w:rPr>
          <w:rFonts w:ascii="Times New Roman" w:hAnsi="Times New Roman" w:cs="Times New Roman"/>
          <w:b/>
          <w:bCs/>
          <w:sz w:val="24"/>
          <w:szCs w:val="24"/>
        </w:rPr>
      </w:pPr>
      <w:r w:rsidRPr="005C3E1B">
        <w:rPr>
          <w:rFonts w:ascii="Times New Roman" w:hAnsi="Times New Roman" w:cs="Times New Roman"/>
          <w:b/>
          <w:bCs/>
          <w:sz w:val="24"/>
          <w:szCs w:val="24"/>
        </w:rPr>
        <w:t>READINGS</w:t>
      </w:r>
    </w:p>
    <w:p w:rsidR="005C3E1B" w:rsidRPr="005C3E1B" w:rsidRDefault="005C3E1B" w:rsidP="005C3E1B">
      <w:pPr>
        <w:autoSpaceDE w:val="0"/>
        <w:autoSpaceDN w:val="0"/>
        <w:adjustRightInd w:val="0"/>
        <w:spacing w:line="240" w:lineRule="auto"/>
        <w:jc w:val="both"/>
        <w:rPr>
          <w:rFonts w:ascii="Times New Roman" w:hAnsi="Times New Roman" w:cs="Times New Roman"/>
          <w:b/>
          <w:bCs/>
          <w:sz w:val="24"/>
          <w:szCs w:val="24"/>
        </w:rPr>
      </w:pP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Nicholas Henry, </w:t>
      </w:r>
      <w:r w:rsidRPr="005C3E1B">
        <w:rPr>
          <w:rFonts w:ascii="Times New Roman" w:hAnsi="Times New Roman" w:cs="Times New Roman"/>
          <w:i/>
          <w:iCs/>
          <w:sz w:val="24"/>
          <w:szCs w:val="24"/>
        </w:rPr>
        <w:t>Public Administration and Public Affairs</w:t>
      </w:r>
      <w:r w:rsidRPr="005C3E1B">
        <w:rPr>
          <w:rFonts w:ascii="Times New Roman" w:hAnsi="Times New Roman" w:cs="Times New Roman"/>
          <w:sz w:val="24"/>
          <w:szCs w:val="24"/>
        </w:rPr>
        <w:t>, Prentice Hall, 1999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D. Rosenbloom, R. Kravchuk. and R. Clerkin, (2009) </w:t>
      </w:r>
      <w:r w:rsidRPr="005C3E1B">
        <w:rPr>
          <w:rFonts w:ascii="Times New Roman" w:hAnsi="Times New Roman" w:cs="Times New Roman"/>
          <w:i/>
          <w:iCs/>
          <w:sz w:val="24"/>
          <w:szCs w:val="24"/>
        </w:rPr>
        <w:t xml:space="preserve">Public Administration: Understanding Management, Politics and Law in Public Sector, </w:t>
      </w:r>
      <w:r w:rsidRPr="005C3E1B">
        <w:rPr>
          <w:rFonts w:ascii="Times New Roman" w:hAnsi="Times New Roman" w:cs="Times New Roman"/>
          <w:sz w:val="24"/>
          <w:szCs w:val="24"/>
        </w:rPr>
        <w:t>7th edition, New Delhi: McGraw Hill, pp. 1-40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W. Wilson, (2004) ‘The Study of Administration’, in B. Chakrabarty and M. Bhattacharya (eds), </w:t>
      </w:r>
      <w:r w:rsidRPr="005C3E1B">
        <w:rPr>
          <w:rFonts w:ascii="Times New Roman" w:hAnsi="Times New Roman" w:cs="Times New Roman"/>
          <w:i/>
          <w:iCs/>
          <w:sz w:val="24"/>
          <w:szCs w:val="24"/>
        </w:rPr>
        <w:t>Administrative Change and Innovation: a Reader</w:t>
      </w:r>
      <w:r w:rsidRPr="005C3E1B">
        <w:rPr>
          <w:rFonts w:ascii="Times New Roman" w:hAnsi="Times New Roman" w:cs="Times New Roman"/>
          <w:sz w:val="24"/>
          <w:szCs w:val="24"/>
        </w:rPr>
        <w:t>, New Delhi: Oxford University Press, pp. 85-101</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 Bhattacharya, (2008) </w:t>
      </w:r>
      <w:r w:rsidRPr="005C3E1B">
        <w:rPr>
          <w:rFonts w:ascii="Times New Roman" w:hAnsi="Times New Roman" w:cs="Times New Roman"/>
          <w:i/>
          <w:iCs/>
          <w:sz w:val="24"/>
          <w:szCs w:val="24"/>
        </w:rPr>
        <w:t>New Horizons of Public Administration</w:t>
      </w:r>
      <w:r w:rsidRPr="005C3E1B">
        <w:rPr>
          <w:rFonts w:ascii="Times New Roman" w:hAnsi="Times New Roman" w:cs="Times New Roman"/>
          <w:sz w:val="24"/>
          <w:szCs w:val="24"/>
        </w:rPr>
        <w:t>, 5th Revised Edition. New Delhi: Jawahar Publishers, pp. 37-44.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G. Alhson, (1997) ‘Public and Private Management’, in Shafritz, J. and Hyde, A. (eds.) </w:t>
      </w:r>
      <w:r w:rsidRPr="005C3E1B">
        <w:rPr>
          <w:rFonts w:ascii="Times New Roman" w:hAnsi="Times New Roman" w:cs="Times New Roman"/>
          <w:i/>
          <w:iCs/>
          <w:sz w:val="24"/>
          <w:szCs w:val="24"/>
        </w:rPr>
        <w:t xml:space="preserve">Classics of Public Administration, </w:t>
      </w:r>
      <w:r w:rsidRPr="005C3E1B">
        <w:rPr>
          <w:rFonts w:ascii="Times New Roman" w:hAnsi="Times New Roman" w:cs="Times New Roman"/>
          <w:sz w:val="24"/>
          <w:szCs w:val="24"/>
        </w:rPr>
        <w:t>4th Edition. Forth Worth: Hartcourt Brace, TX, pp. 510-529.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N. Henry,</w:t>
      </w:r>
      <w:r w:rsidRPr="005C3E1B">
        <w:rPr>
          <w:rFonts w:ascii="Times New Roman" w:hAnsi="Times New Roman" w:cs="Times New Roman"/>
          <w:i/>
          <w:iCs/>
          <w:sz w:val="24"/>
          <w:szCs w:val="24"/>
        </w:rPr>
        <w:t>Public Administration and Public Affairs</w:t>
      </w:r>
      <w:r w:rsidRPr="005C3E1B">
        <w:rPr>
          <w:rFonts w:ascii="Times New Roman" w:hAnsi="Times New Roman" w:cs="Times New Roman"/>
          <w:sz w:val="24"/>
          <w:szCs w:val="24"/>
        </w:rPr>
        <w:t>, 12th edition. New Jersey: Pearson,2013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M.Bhattacharya,</w:t>
      </w:r>
      <w:r w:rsidRPr="005C3E1B">
        <w:rPr>
          <w:rFonts w:ascii="Times New Roman" w:hAnsi="Times New Roman" w:cs="Times New Roman"/>
          <w:i/>
          <w:iCs/>
          <w:sz w:val="24"/>
          <w:szCs w:val="24"/>
        </w:rPr>
        <w:t xml:space="preserve">Restructuring Public Administration: A New Look, </w:t>
      </w:r>
      <w:r w:rsidRPr="005C3E1B">
        <w:rPr>
          <w:rFonts w:ascii="Times New Roman" w:hAnsi="Times New Roman" w:cs="Times New Roman"/>
          <w:sz w:val="24"/>
          <w:szCs w:val="24"/>
        </w:rPr>
        <w:t>New Delhi: Jawahar Publishers, 2012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P.Dunleavy and C.Hood, “From Old Public Administration to New Public Management”, Public Money and Management, Vol. XIV No-3, 1994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 Bhattacharya, </w:t>
      </w:r>
      <w:r w:rsidRPr="005C3E1B">
        <w:rPr>
          <w:rFonts w:ascii="Times New Roman" w:hAnsi="Times New Roman" w:cs="Times New Roman"/>
          <w:i/>
          <w:iCs/>
          <w:sz w:val="24"/>
          <w:szCs w:val="24"/>
        </w:rPr>
        <w:t>New Horizons of Public Administration</w:t>
      </w:r>
      <w:r w:rsidRPr="005C3E1B">
        <w:rPr>
          <w:rFonts w:ascii="Times New Roman" w:hAnsi="Times New Roman" w:cs="Times New Roman"/>
          <w:sz w:val="24"/>
          <w:szCs w:val="24"/>
        </w:rPr>
        <w:t>, New Delhi: Jawahar Publishers, 2011</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Basu, Rumki, Public Administration : Concepts and Theories Sterling Publishers, New Delhi 2014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D. Gvishiani, </w:t>
      </w:r>
      <w:r w:rsidRPr="005C3E1B">
        <w:rPr>
          <w:rFonts w:ascii="Times New Roman" w:hAnsi="Times New Roman" w:cs="Times New Roman"/>
          <w:i/>
          <w:iCs/>
          <w:sz w:val="24"/>
          <w:szCs w:val="24"/>
        </w:rPr>
        <w:t>Organisation and Management</w:t>
      </w:r>
      <w:r w:rsidRPr="005C3E1B">
        <w:rPr>
          <w:rFonts w:ascii="Times New Roman" w:hAnsi="Times New Roman" w:cs="Times New Roman"/>
          <w:sz w:val="24"/>
          <w:szCs w:val="24"/>
        </w:rPr>
        <w:t>, Moscow: Progress Publishers, 1972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F. Taylor, ‘Scientific Management’, in J. Shafritz, and A. Hyde, (eds.) </w:t>
      </w:r>
      <w:r w:rsidRPr="005C3E1B">
        <w:rPr>
          <w:rFonts w:ascii="Times New Roman" w:hAnsi="Times New Roman" w:cs="Times New Roman"/>
          <w:i/>
          <w:iCs/>
          <w:sz w:val="24"/>
          <w:szCs w:val="24"/>
        </w:rPr>
        <w:t xml:space="preserve">Classics of Public Administration, </w:t>
      </w:r>
      <w:r w:rsidRPr="005C3E1B">
        <w:rPr>
          <w:rFonts w:ascii="Times New Roman" w:hAnsi="Times New Roman" w:cs="Times New Roman"/>
          <w:sz w:val="24"/>
          <w:szCs w:val="24"/>
        </w:rPr>
        <w:t>5th Edition. Belmont: Wadsworth, 2004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P. Mouzelis, ‘The Ideal Type of Bureaucracy’ in B. Chakrabarty, And M. Bhattacharya, (eds), </w:t>
      </w:r>
      <w:r w:rsidRPr="005C3E1B">
        <w:rPr>
          <w:rFonts w:ascii="Times New Roman" w:hAnsi="Times New Roman" w:cs="Times New Roman"/>
          <w:i/>
          <w:iCs/>
          <w:sz w:val="24"/>
          <w:szCs w:val="24"/>
        </w:rPr>
        <w:t>Public Administration: A Reader</w:t>
      </w:r>
      <w:r w:rsidRPr="005C3E1B">
        <w:rPr>
          <w:rFonts w:ascii="Times New Roman" w:hAnsi="Times New Roman" w:cs="Times New Roman"/>
          <w:sz w:val="24"/>
          <w:szCs w:val="24"/>
        </w:rPr>
        <w:t>, New Delhi: Oxford University Press,2003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D. Ravindra Prasad, Y. Pardhasaradhi, V. S. Prasad and P. Satyrnarayana, [eds.], Administrative Thinkers, Sterling Publishers, 2010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E. J. Ferreira, A. W. Erasmus and D. Groenewald , Administrative Management, Juta Academics, 2010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M. Weber,‘Bureaucracy’, in C. Mills, and H. Gerth, F</w:t>
      </w:r>
      <w:r w:rsidRPr="005C3E1B">
        <w:rPr>
          <w:rFonts w:ascii="Times New Roman" w:hAnsi="Times New Roman" w:cs="Times New Roman"/>
          <w:i/>
          <w:iCs/>
          <w:sz w:val="24"/>
          <w:szCs w:val="24"/>
        </w:rPr>
        <w:t>rom Max Weber: Essays in Sociology</w:t>
      </w:r>
      <w:r w:rsidRPr="005C3E1B">
        <w:rPr>
          <w:rFonts w:ascii="Times New Roman" w:hAnsi="Times New Roman" w:cs="Times New Roman"/>
          <w:sz w:val="24"/>
          <w:szCs w:val="24"/>
        </w:rPr>
        <w:t>. Oxford: Oxford University Press, 1946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Warren. G.Bennis, </w:t>
      </w:r>
      <w:r w:rsidRPr="005C3E1B">
        <w:rPr>
          <w:rFonts w:ascii="Times New Roman" w:hAnsi="Times New Roman" w:cs="Times New Roman"/>
          <w:i/>
          <w:iCs/>
          <w:sz w:val="24"/>
          <w:szCs w:val="24"/>
        </w:rPr>
        <w:t>Beyond Bureaucracy</w:t>
      </w:r>
      <w:r w:rsidRPr="005C3E1B">
        <w:rPr>
          <w:rFonts w:ascii="Times New Roman" w:hAnsi="Times New Roman" w:cs="Times New Roman"/>
          <w:sz w:val="24"/>
          <w:szCs w:val="24"/>
        </w:rPr>
        <w:t>, Mc Graw Hill, 1973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D. Gvishiani, </w:t>
      </w:r>
      <w:r w:rsidRPr="005C3E1B">
        <w:rPr>
          <w:rFonts w:ascii="Times New Roman" w:hAnsi="Times New Roman" w:cs="Times New Roman"/>
          <w:i/>
          <w:iCs/>
          <w:sz w:val="24"/>
          <w:szCs w:val="24"/>
        </w:rPr>
        <w:t>Organisation and Management</w:t>
      </w:r>
      <w:r w:rsidRPr="005C3E1B">
        <w:rPr>
          <w:rFonts w:ascii="Times New Roman" w:hAnsi="Times New Roman" w:cs="Times New Roman"/>
          <w:sz w:val="24"/>
          <w:szCs w:val="24"/>
        </w:rPr>
        <w:t>, Moscow: Progress Publishers, 1972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B. Miner, ‘Elton Mayo and Hawthrone’, in </w:t>
      </w:r>
      <w:r w:rsidRPr="005C3E1B">
        <w:rPr>
          <w:rFonts w:ascii="Times New Roman" w:hAnsi="Times New Roman" w:cs="Times New Roman"/>
          <w:i/>
          <w:iCs/>
          <w:sz w:val="24"/>
          <w:szCs w:val="24"/>
        </w:rPr>
        <w:t xml:space="preserve">Organisational Behaviour 3: Historical Origins and the Future. </w:t>
      </w:r>
      <w:r w:rsidRPr="005C3E1B">
        <w:rPr>
          <w:rFonts w:ascii="Times New Roman" w:hAnsi="Times New Roman" w:cs="Times New Roman"/>
          <w:sz w:val="24"/>
          <w:szCs w:val="24"/>
        </w:rPr>
        <w:t>New York: M.E. Sharpe, 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S. Maheshwari, </w:t>
      </w:r>
      <w:r w:rsidRPr="005C3E1B">
        <w:rPr>
          <w:rFonts w:ascii="Times New Roman" w:hAnsi="Times New Roman" w:cs="Times New Roman"/>
          <w:i/>
          <w:iCs/>
          <w:sz w:val="24"/>
          <w:szCs w:val="24"/>
        </w:rPr>
        <w:t>Administrative Thinkers</w:t>
      </w:r>
      <w:r w:rsidRPr="005C3E1B">
        <w:rPr>
          <w:rFonts w:ascii="Times New Roman" w:hAnsi="Times New Roman" w:cs="Times New Roman"/>
          <w:sz w:val="24"/>
          <w:szCs w:val="24"/>
        </w:rPr>
        <w:t>, New Delhi: Macmillan, 2009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Fredrickson and Smith, ‘Decision Theory’, in </w:t>
      </w:r>
      <w:r w:rsidRPr="005C3E1B">
        <w:rPr>
          <w:rFonts w:ascii="Times New Roman" w:hAnsi="Times New Roman" w:cs="Times New Roman"/>
          <w:i/>
          <w:iCs/>
          <w:sz w:val="24"/>
          <w:szCs w:val="24"/>
        </w:rPr>
        <w:t>The Public Administration Theory Primer</w:t>
      </w:r>
      <w:r w:rsidRPr="005C3E1B">
        <w:rPr>
          <w:rFonts w:ascii="Times New Roman" w:hAnsi="Times New Roman" w:cs="Times New Roman"/>
          <w:sz w:val="24"/>
          <w:szCs w:val="24"/>
        </w:rPr>
        <w:t>. Cambridge: Westview Press, 2003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R. Arora, ‘Riggs’ Administrative Ecology’ in B. Chakrabarty and M. Bhattacharya (eds), </w:t>
      </w:r>
      <w:r w:rsidRPr="005C3E1B">
        <w:rPr>
          <w:rFonts w:ascii="Times New Roman" w:hAnsi="Times New Roman" w:cs="Times New Roman"/>
          <w:i/>
          <w:iCs/>
          <w:sz w:val="24"/>
          <w:szCs w:val="24"/>
        </w:rPr>
        <w:t>Public Administration: A reader</w:t>
      </w:r>
      <w:r w:rsidRPr="005C3E1B">
        <w:rPr>
          <w:rFonts w:ascii="Times New Roman" w:hAnsi="Times New Roman" w:cs="Times New Roman"/>
          <w:sz w:val="24"/>
          <w:szCs w:val="24"/>
        </w:rPr>
        <w:t>, New Delhi, Oxford University Press, 2003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A. Singh, </w:t>
      </w:r>
      <w:r w:rsidRPr="005C3E1B">
        <w:rPr>
          <w:rFonts w:ascii="Times New Roman" w:hAnsi="Times New Roman" w:cs="Times New Roman"/>
          <w:i/>
          <w:iCs/>
          <w:sz w:val="24"/>
          <w:szCs w:val="24"/>
        </w:rPr>
        <w:t>Public Administration: Roots and Wings</w:t>
      </w:r>
      <w:r w:rsidRPr="005C3E1B">
        <w:rPr>
          <w:rFonts w:ascii="Times New Roman" w:hAnsi="Times New Roman" w:cs="Times New Roman"/>
          <w:sz w:val="24"/>
          <w:szCs w:val="24"/>
        </w:rPr>
        <w:t>. New Delhi: Galgotia Publishing Company, 2002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lastRenderedPageBreak/>
        <w:t xml:space="preserve">F. Riggs, </w:t>
      </w:r>
      <w:r w:rsidRPr="005C3E1B">
        <w:rPr>
          <w:rFonts w:ascii="Times New Roman" w:hAnsi="Times New Roman" w:cs="Times New Roman"/>
          <w:i/>
          <w:iCs/>
          <w:sz w:val="24"/>
          <w:szCs w:val="24"/>
        </w:rPr>
        <w:t>Administration in Developing Countries: The Theory of Prismatic Society</w:t>
      </w:r>
      <w:r w:rsidRPr="005C3E1B">
        <w:rPr>
          <w:rFonts w:ascii="Times New Roman" w:hAnsi="Times New Roman" w:cs="Times New Roman"/>
          <w:sz w:val="24"/>
          <w:szCs w:val="24"/>
        </w:rPr>
        <w:t>. Boston: Houghton Miffin,1964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Peter Drucker, </w:t>
      </w:r>
      <w:r w:rsidRPr="005C3E1B">
        <w:rPr>
          <w:rFonts w:ascii="Times New Roman" w:hAnsi="Times New Roman" w:cs="Times New Roman"/>
          <w:i/>
          <w:iCs/>
          <w:sz w:val="24"/>
          <w:szCs w:val="24"/>
        </w:rPr>
        <w:t>Innovation and Entrepreneurship</w:t>
      </w:r>
      <w:r w:rsidRPr="005C3E1B">
        <w:rPr>
          <w:rFonts w:ascii="Times New Roman" w:hAnsi="Times New Roman" w:cs="Times New Roman"/>
          <w:sz w:val="24"/>
          <w:szCs w:val="24"/>
        </w:rPr>
        <w:t>, Harper Collins,1999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Peter F. Drucker , </w:t>
      </w:r>
      <w:r w:rsidRPr="005C3E1B">
        <w:rPr>
          <w:rFonts w:ascii="Times New Roman" w:hAnsi="Times New Roman" w:cs="Times New Roman"/>
          <w:i/>
          <w:iCs/>
          <w:sz w:val="24"/>
          <w:szCs w:val="24"/>
        </w:rPr>
        <w:t>The Practice of Management</w:t>
      </w:r>
      <w:r w:rsidRPr="005C3E1B">
        <w:rPr>
          <w:rFonts w:ascii="Times New Roman" w:hAnsi="Times New Roman" w:cs="Times New Roman"/>
          <w:sz w:val="24"/>
          <w:szCs w:val="24"/>
        </w:rPr>
        <w:t>, Harper Collins, 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T. Dye, (1984) </w:t>
      </w:r>
      <w:r w:rsidRPr="005C3E1B">
        <w:rPr>
          <w:rFonts w:ascii="Times New Roman" w:hAnsi="Times New Roman" w:cs="Times New Roman"/>
          <w:i/>
          <w:iCs/>
          <w:sz w:val="24"/>
          <w:szCs w:val="24"/>
        </w:rPr>
        <w:t xml:space="preserve">Understanding Public Policy, </w:t>
      </w:r>
      <w:r w:rsidRPr="005C3E1B">
        <w:rPr>
          <w:rFonts w:ascii="Times New Roman" w:hAnsi="Times New Roman" w:cs="Times New Roman"/>
          <w:sz w:val="24"/>
          <w:szCs w:val="24"/>
        </w:rPr>
        <w:t>5th Edition</w:t>
      </w:r>
      <w:r w:rsidRPr="005C3E1B">
        <w:rPr>
          <w:rFonts w:ascii="Times New Roman" w:hAnsi="Times New Roman" w:cs="Times New Roman"/>
          <w:i/>
          <w:iCs/>
          <w:sz w:val="24"/>
          <w:szCs w:val="24"/>
        </w:rPr>
        <w:t xml:space="preserve">. </w:t>
      </w:r>
      <w:r w:rsidRPr="005C3E1B">
        <w:rPr>
          <w:rFonts w:ascii="Times New Roman" w:hAnsi="Times New Roman" w:cs="Times New Roman"/>
          <w:sz w:val="24"/>
          <w:szCs w:val="24"/>
        </w:rPr>
        <w:t>U.S.A: Prentice Hall, pp. 1-44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i/>
          <w:iCs/>
          <w:sz w:val="24"/>
          <w:szCs w:val="24"/>
        </w:rPr>
        <w:t xml:space="preserve">The Oxford Handbook of Public Policy </w:t>
      </w:r>
      <w:r w:rsidRPr="005C3E1B">
        <w:rPr>
          <w:rFonts w:ascii="Times New Roman" w:hAnsi="Times New Roman" w:cs="Times New Roman"/>
          <w:sz w:val="24"/>
          <w:szCs w:val="24"/>
        </w:rPr>
        <w:t>,OUP,2006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Xun Wu, M.Ramesh, Michael Howlett and Scott Fritzen ,</w:t>
      </w:r>
      <w:r w:rsidRPr="005C3E1B">
        <w:rPr>
          <w:rFonts w:ascii="Times New Roman" w:hAnsi="Times New Roman" w:cs="Times New Roman"/>
          <w:i/>
          <w:iCs/>
          <w:sz w:val="24"/>
          <w:szCs w:val="24"/>
        </w:rPr>
        <w:t>The Public Policy Primer: Managing The Policy Process</w:t>
      </w:r>
      <w:r w:rsidRPr="005C3E1B">
        <w:rPr>
          <w:rFonts w:ascii="Times New Roman" w:hAnsi="Times New Roman" w:cs="Times New Roman"/>
          <w:sz w:val="24"/>
          <w:szCs w:val="24"/>
        </w:rPr>
        <w:t>, Rutledge, 2010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Mary Jo Hatch and Ann .L. Cunliffe Organisation Theory : </w:t>
      </w:r>
      <w:r w:rsidRPr="005C3E1B">
        <w:rPr>
          <w:rFonts w:ascii="Times New Roman" w:hAnsi="Times New Roman" w:cs="Times New Roman"/>
          <w:i/>
          <w:iCs/>
          <w:sz w:val="24"/>
          <w:szCs w:val="24"/>
        </w:rPr>
        <w:t>Modern, Symbolic and Postmodern Perspectives</w:t>
      </w:r>
      <w:r w:rsidRPr="005C3E1B">
        <w:rPr>
          <w:rFonts w:ascii="Times New Roman" w:hAnsi="Times New Roman" w:cs="Times New Roman"/>
          <w:sz w:val="24"/>
          <w:szCs w:val="24"/>
        </w:rPr>
        <w:t>, Oxford University Press,2006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Michael Howlett, </w:t>
      </w:r>
      <w:r w:rsidRPr="005C3E1B">
        <w:rPr>
          <w:rFonts w:ascii="Times New Roman" w:hAnsi="Times New Roman" w:cs="Times New Roman"/>
          <w:i/>
          <w:iCs/>
          <w:sz w:val="24"/>
          <w:szCs w:val="24"/>
        </w:rPr>
        <w:t>Designing Public Policies : Principles And Instruments</w:t>
      </w:r>
      <w:r w:rsidRPr="005C3E1B">
        <w:rPr>
          <w:rFonts w:ascii="Times New Roman" w:hAnsi="Times New Roman" w:cs="Times New Roman"/>
          <w:sz w:val="24"/>
          <w:szCs w:val="24"/>
        </w:rPr>
        <w:t xml:space="preserve">, Rutledge, 2011 </w:t>
      </w:r>
      <w:r w:rsidRPr="005C3E1B">
        <w:rPr>
          <w:rFonts w:ascii="Times New Roman" w:hAnsi="Times New Roman" w:cs="Times New Roman"/>
          <w:i/>
          <w:iCs/>
          <w:sz w:val="24"/>
          <w:szCs w:val="24"/>
        </w:rPr>
        <w:t>The Oxford Handbook Of Public Policy</w:t>
      </w:r>
      <w:r w:rsidRPr="005C3E1B">
        <w:rPr>
          <w:rFonts w:ascii="Times New Roman" w:hAnsi="Times New Roman" w:cs="Times New Roman"/>
          <w:sz w:val="24"/>
          <w:szCs w:val="24"/>
        </w:rPr>
        <w:t>, Oxford University Press, 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Prabir Kumar De, </w:t>
      </w:r>
      <w:r w:rsidRPr="005C3E1B">
        <w:rPr>
          <w:rFonts w:ascii="Times New Roman" w:hAnsi="Times New Roman" w:cs="Times New Roman"/>
          <w:i/>
          <w:iCs/>
          <w:sz w:val="24"/>
          <w:szCs w:val="24"/>
        </w:rPr>
        <w:t>Public Policy and Systems</w:t>
      </w:r>
      <w:r w:rsidRPr="005C3E1B">
        <w:rPr>
          <w:rFonts w:ascii="Times New Roman" w:hAnsi="Times New Roman" w:cs="Times New Roman"/>
          <w:sz w:val="24"/>
          <w:szCs w:val="24"/>
        </w:rPr>
        <w:t>, Pearson Education, 2012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R.V. Vaidyanatha Ayyar, </w:t>
      </w:r>
      <w:r w:rsidRPr="005C3E1B">
        <w:rPr>
          <w:rFonts w:ascii="Times New Roman" w:hAnsi="Times New Roman" w:cs="Times New Roman"/>
          <w:i/>
          <w:iCs/>
          <w:sz w:val="24"/>
          <w:szCs w:val="24"/>
        </w:rPr>
        <w:t>Public Policy Making In India</w:t>
      </w:r>
      <w:r w:rsidRPr="005C3E1B">
        <w:rPr>
          <w:rFonts w:ascii="Times New Roman" w:hAnsi="Times New Roman" w:cs="Times New Roman"/>
          <w:sz w:val="24"/>
          <w:szCs w:val="24"/>
        </w:rPr>
        <w:t>, Pearson,2009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Surendra Munshi and Biju Paul Abraham [Eds.] </w:t>
      </w:r>
      <w:r w:rsidRPr="005C3E1B">
        <w:rPr>
          <w:rFonts w:ascii="Times New Roman" w:hAnsi="Times New Roman" w:cs="Times New Roman"/>
          <w:i/>
          <w:iCs/>
          <w:sz w:val="24"/>
          <w:szCs w:val="24"/>
        </w:rPr>
        <w:t>Good Governance, Democratic Societies And Globalisation</w:t>
      </w:r>
      <w:r w:rsidRPr="005C3E1B">
        <w:rPr>
          <w:rFonts w:ascii="Times New Roman" w:hAnsi="Times New Roman" w:cs="Times New Roman"/>
          <w:sz w:val="24"/>
          <w:szCs w:val="24"/>
        </w:rPr>
        <w:t>, Sage Publishers, 2004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 Bhattacharya, ‘Chapter 2 and 4’, in </w:t>
      </w:r>
      <w:r w:rsidRPr="005C3E1B">
        <w:rPr>
          <w:rFonts w:ascii="Times New Roman" w:hAnsi="Times New Roman" w:cs="Times New Roman"/>
          <w:i/>
          <w:iCs/>
          <w:sz w:val="24"/>
          <w:szCs w:val="24"/>
        </w:rPr>
        <w:t xml:space="preserve">Social Theory, Development Administration and Development Ethics, </w:t>
      </w:r>
      <w:r w:rsidRPr="005C3E1B">
        <w:rPr>
          <w:rFonts w:ascii="Times New Roman" w:hAnsi="Times New Roman" w:cs="Times New Roman"/>
          <w:sz w:val="24"/>
          <w:szCs w:val="24"/>
        </w:rPr>
        <w:t>New Delhi: Jawahar Publishers, 2006</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F. Riggs,</w:t>
      </w:r>
      <w:r w:rsidRPr="005C3E1B">
        <w:rPr>
          <w:rFonts w:ascii="Times New Roman" w:hAnsi="Times New Roman" w:cs="Times New Roman"/>
          <w:i/>
          <w:iCs/>
          <w:sz w:val="24"/>
          <w:szCs w:val="24"/>
        </w:rPr>
        <w:t xml:space="preserve">The Ecology of Public Administration, Part 3, </w:t>
      </w:r>
      <w:r w:rsidRPr="005C3E1B">
        <w:rPr>
          <w:rFonts w:ascii="Times New Roman" w:hAnsi="Times New Roman" w:cs="Times New Roman"/>
          <w:sz w:val="24"/>
          <w:szCs w:val="24"/>
        </w:rPr>
        <w:t>New Delhi: Asia Publishing House, 1961</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 Bhattacharya, </w:t>
      </w:r>
      <w:r w:rsidRPr="005C3E1B">
        <w:rPr>
          <w:rFonts w:ascii="Times New Roman" w:hAnsi="Times New Roman" w:cs="Times New Roman"/>
          <w:i/>
          <w:iCs/>
          <w:sz w:val="24"/>
          <w:szCs w:val="24"/>
        </w:rPr>
        <w:t xml:space="preserve">Public Administration: Issues and Perspectives, </w:t>
      </w:r>
      <w:r w:rsidRPr="005C3E1B">
        <w:rPr>
          <w:rFonts w:ascii="Times New Roman" w:hAnsi="Times New Roman" w:cs="Times New Roman"/>
          <w:sz w:val="24"/>
          <w:szCs w:val="24"/>
        </w:rPr>
        <w:t>New Delhi: Jawahar Publishers, 2012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H. Frederickson, ‘Toward a New Public Administration’, in J. Shafritz, &amp; A. Hyde, (eds.) </w:t>
      </w:r>
      <w:r w:rsidRPr="005C3E1B">
        <w:rPr>
          <w:rFonts w:ascii="Times New Roman" w:hAnsi="Times New Roman" w:cs="Times New Roman"/>
          <w:i/>
          <w:iCs/>
          <w:sz w:val="24"/>
          <w:szCs w:val="24"/>
        </w:rPr>
        <w:t>Classics of Public Administration</w:t>
      </w:r>
      <w:r w:rsidRPr="005C3E1B">
        <w:rPr>
          <w:rFonts w:ascii="Times New Roman" w:hAnsi="Times New Roman" w:cs="Times New Roman"/>
          <w:sz w:val="24"/>
          <w:szCs w:val="24"/>
        </w:rPr>
        <w:t>, 5th Edition, Belmont: Wadsworth, 2004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U. Medury, </w:t>
      </w:r>
      <w:r w:rsidRPr="005C3E1B">
        <w:rPr>
          <w:rFonts w:ascii="Times New Roman" w:hAnsi="Times New Roman" w:cs="Times New Roman"/>
          <w:i/>
          <w:iCs/>
          <w:sz w:val="24"/>
          <w:szCs w:val="24"/>
        </w:rPr>
        <w:t>Public administration in the Globalization Era</w:t>
      </w:r>
      <w:r w:rsidRPr="005C3E1B">
        <w:rPr>
          <w:rFonts w:ascii="Times New Roman" w:hAnsi="Times New Roman" w:cs="Times New Roman"/>
          <w:sz w:val="24"/>
          <w:szCs w:val="24"/>
        </w:rPr>
        <w:t>, New Delhi: Orient Black Swan, 2010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A. Gray, and B. Jenkins, ‘From Public Administration to Public Management’ in E. Otenyo and N. Lind, (eds.) </w:t>
      </w:r>
      <w:r w:rsidRPr="005C3E1B">
        <w:rPr>
          <w:rFonts w:ascii="Times New Roman" w:hAnsi="Times New Roman" w:cs="Times New Roman"/>
          <w:i/>
          <w:iCs/>
          <w:sz w:val="24"/>
          <w:szCs w:val="24"/>
        </w:rPr>
        <w:t>Comparative Public Administration: The Essential Readings</w:t>
      </w:r>
      <w:r w:rsidRPr="005C3E1B">
        <w:rPr>
          <w:rFonts w:ascii="Times New Roman" w:hAnsi="Times New Roman" w:cs="Times New Roman"/>
          <w:sz w:val="24"/>
          <w:szCs w:val="24"/>
        </w:rPr>
        <w:t>: Oxford University Press, 1997</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C. Hood, ‘A Public Management for All Seasons’, in J. Shafritz, &amp; A. Hyde, (eds.) </w:t>
      </w:r>
      <w:r w:rsidRPr="005C3E1B">
        <w:rPr>
          <w:rFonts w:ascii="Times New Roman" w:hAnsi="Times New Roman" w:cs="Times New Roman"/>
          <w:i/>
          <w:iCs/>
          <w:sz w:val="24"/>
          <w:szCs w:val="24"/>
        </w:rPr>
        <w:t>Classics of Public Administration</w:t>
      </w:r>
      <w:r w:rsidRPr="005C3E1B">
        <w:rPr>
          <w:rFonts w:ascii="Times New Roman" w:hAnsi="Times New Roman" w:cs="Times New Roman"/>
          <w:sz w:val="24"/>
          <w:szCs w:val="24"/>
        </w:rPr>
        <w:t>, 5th Edition, Belmont: Wadsworth, 2004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R.B.Denhart &amp; J.V.Denhart [Arizona State University] “ The New Public Service: Serving Rather Than Steering”, in Public Administration Review ,Volume 60, No-6,November- December 2000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A. Leftwich, ‘Governance in the State and the Politics of Development’, in </w:t>
      </w:r>
      <w:r w:rsidRPr="005C3E1B">
        <w:rPr>
          <w:rFonts w:ascii="Times New Roman" w:hAnsi="Times New Roman" w:cs="Times New Roman"/>
          <w:i/>
          <w:iCs/>
          <w:sz w:val="24"/>
          <w:szCs w:val="24"/>
        </w:rPr>
        <w:t>Development and Change</w:t>
      </w:r>
      <w:r w:rsidRPr="005C3E1B">
        <w:rPr>
          <w:rFonts w:ascii="Times New Roman" w:hAnsi="Times New Roman" w:cs="Times New Roman"/>
          <w:sz w:val="24"/>
          <w:szCs w:val="24"/>
        </w:rPr>
        <w:t>. Vol. 25,1994</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 Bhattacharya, ‘Contextualizing Governance and Development’ in B. Chakrabarty and M. Bhattacharya, (eds.) </w:t>
      </w:r>
      <w:r w:rsidRPr="005C3E1B">
        <w:rPr>
          <w:rFonts w:ascii="Times New Roman" w:hAnsi="Times New Roman" w:cs="Times New Roman"/>
          <w:i/>
          <w:iCs/>
          <w:sz w:val="24"/>
          <w:szCs w:val="24"/>
        </w:rPr>
        <w:t xml:space="preserve">The Governance Discourse. </w:t>
      </w:r>
      <w:r w:rsidRPr="005C3E1B">
        <w:rPr>
          <w:rFonts w:ascii="Times New Roman" w:hAnsi="Times New Roman" w:cs="Times New Roman"/>
          <w:sz w:val="24"/>
          <w:szCs w:val="24"/>
        </w:rPr>
        <w:t>New Delhi: Oxford University Press,1998</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B. Chakrabarty, </w:t>
      </w:r>
      <w:r w:rsidRPr="005C3E1B">
        <w:rPr>
          <w:rFonts w:ascii="Times New Roman" w:hAnsi="Times New Roman" w:cs="Times New Roman"/>
          <w:i/>
          <w:iCs/>
          <w:sz w:val="24"/>
          <w:szCs w:val="24"/>
        </w:rPr>
        <w:t xml:space="preserve">Reinventing Public Administration: The India Experience. </w:t>
      </w:r>
      <w:r w:rsidRPr="005C3E1B">
        <w:rPr>
          <w:rFonts w:ascii="Times New Roman" w:hAnsi="Times New Roman" w:cs="Times New Roman"/>
          <w:sz w:val="24"/>
          <w:szCs w:val="24"/>
        </w:rPr>
        <w:t>New Delhi: Orient Longman, 2007</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U. Medury, </w:t>
      </w:r>
      <w:r w:rsidRPr="005C3E1B">
        <w:rPr>
          <w:rFonts w:ascii="Times New Roman" w:hAnsi="Times New Roman" w:cs="Times New Roman"/>
          <w:i/>
          <w:iCs/>
          <w:sz w:val="24"/>
          <w:szCs w:val="24"/>
        </w:rPr>
        <w:t>Public administration in the Globalisation Era</w:t>
      </w:r>
      <w:r w:rsidRPr="005C3E1B">
        <w:rPr>
          <w:rFonts w:ascii="Times New Roman" w:hAnsi="Times New Roman" w:cs="Times New Roman"/>
          <w:sz w:val="24"/>
          <w:szCs w:val="24"/>
        </w:rPr>
        <w:t>, New Delhi: Orient Black Swan, 2010</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Camila Stivers, </w:t>
      </w:r>
      <w:r w:rsidRPr="005C3E1B">
        <w:rPr>
          <w:rFonts w:ascii="Times New Roman" w:hAnsi="Times New Roman" w:cs="Times New Roman"/>
          <w:i/>
          <w:iCs/>
          <w:sz w:val="24"/>
          <w:szCs w:val="24"/>
        </w:rPr>
        <w:t>Gender Images In Public Administration</w:t>
      </w:r>
      <w:r w:rsidRPr="005C3E1B">
        <w:rPr>
          <w:rFonts w:ascii="Times New Roman" w:hAnsi="Times New Roman" w:cs="Times New Roman"/>
          <w:sz w:val="24"/>
          <w:szCs w:val="24"/>
        </w:rPr>
        <w:t>, California : Sage Publishers,2002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Radha Kumar, </w:t>
      </w:r>
      <w:r w:rsidRPr="005C3E1B">
        <w:rPr>
          <w:rFonts w:ascii="Times New Roman" w:hAnsi="Times New Roman" w:cs="Times New Roman"/>
          <w:i/>
          <w:iCs/>
          <w:sz w:val="24"/>
          <w:szCs w:val="24"/>
        </w:rPr>
        <w:t xml:space="preserve">The History of Doing, </w:t>
      </w:r>
      <w:r w:rsidRPr="005C3E1B">
        <w:rPr>
          <w:rFonts w:ascii="Times New Roman" w:hAnsi="Times New Roman" w:cs="Times New Roman"/>
          <w:sz w:val="24"/>
          <w:szCs w:val="24"/>
        </w:rPr>
        <w:t>New Delhi: Kali For Women, 1998</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Sylvia Walby, </w:t>
      </w:r>
      <w:r w:rsidRPr="005C3E1B">
        <w:rPr>
          <w:rFonts w:ascii="Times New Roman" w:hAnsi="Times New Roman" w:cs="Times New Roman"/>
          <w:i/>
          <w:iCs/>
          <w:sz w:val="24"/>
          <w:szCs w:val="24"/>
        </w:rPr>
        <w:t>Theorising Patriarchy</w:t>
      </w:r>
      <w:r w:rsidRPr="005C3E1B">
        <w:rPr>
          <w:rFonts w:ascii="Times New Roman" w:hAnsi="Times New Roman" w:cs="Times New Roman"/>
          <w:sz w:val="24"/>
          <w:szCs w:val="24"/>
        </w:rPr>
        <w:t>, Oxford, Basil Blackwell.1997</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lastRenderedPageBreak/>
        <w:t xml:space="preserve">Amy. S. Wharton, </w:t>
      </w:r>
      <w:r w:rsidRPr="005C3E1B">
        <w:rPr>
          <w:rFonts w:ascii="Times New Roman" w:hAnsi="Times New Roman" w:cs="Times New Roman"/>
          <w:i/>
          <w:iCs/>
          <w:sz w:val="24"/>
          <w:szCs w:val="24"/>
        </w:rPr>
        <w:t>The Sociology Of Gender</w:t>
      </w:r>
      <w:r w:rsidRPr="005C3E1B">
        <w:rPr>
          <w:rFonts w:ascii="Times New Roman" w:hAnsi="Times New Roman" w:cs="Times New Roman"/>
          <w:sz w:val="24"/>
          <w:szCs w:val="24"/>
        </w:rPr>
        <w:t>, West Sussex : Blackwell-Wiley Publishers,2012</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Nivedita Menon [ed.], </w:t>
      </w:r>
      <w:r w:rsidRPr="005C3E1B">
        <w:rPr>
          <w:rFonts w:ascii="Times New Roman" w:hAnsi="Times New Roman" w:cs="Times New Roman"/>
          <w:i/>
          <w:iCs/>
          <w:sz w:val="24"/>
          <w:szCs w:val="24"/>
        </w:rPr>
        <w:t>Gender and Politics</w:t>
      </w:r>
      <w:r w:rsidRPr="005C3E1B">
        <w:rPr>
          <w:rFonts w:ascii="Times New Roman" w:hAnsi="Times New Roman" w:cs="Times New Roman"/>
          <w:sz w:val="24"/>
          <w:szCs w:val="24"/>
        </w:rPr>
        <w:t>, Delhi: Oxford University Press, 1999</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Simone De Beauvoir, </w:t>
      </w:r>
      <w:r w:rsidRPr="005C3E1B">
        <w:rPr>
          <w:rFonts w:ascii="Times New Roman" w:hAnsi="Times New Roman" w:cs="Times New Roman"/>
          <w:i/>
          <w:iCs/>
          <w:sz w:val="24"/>
          <w:szCs w:val="24"/>
        </w:rPr>
        <w:t>The Second Sex</w:t>
      </w:r>
      <w:r w:rsidRPr="005C3E1B">
        <w:rPr>
          <w:rFonts w:ascii="Times New Roman" w:hAnsi="Times New Roman" w:cs="Times New Roman"/>
          <w:sz w:val="24"/>
          <w:szCs w:val="24"/>
        </w:rPr>
        <w:t>, London: Picador, 1988</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Alison Jaggar, </w:t>
      </w:r>
      <w:r w:rsidRPr="005C3E1B">
        <w:rPr>
          <w:rFonts w:ascii="Times New Roman" w:hAnsi="Times New Roman" w:cs="Times New Roman"/>
          <w:i/>
          <w:iCs/>
          <w:sz w:val="24"/>
          <w:szCs w:val="24"/>
        </w:rPr>
        <w:t>Feminist Politics And Human Nature</w:t>
      </w:r>
      <w:r w:rsidRPr="005C3E1B">
        <w:rPr>
          <w:rFonts w:ascii="Times New Roman" w:hAnsi="Times New Roman" w:cs="Times New Roman"/>
          <w:sz w:val="24"/>
          <w:szCs w:val="24"/>
        </w:rPr>
        <w:t>, Brighton: Harvester Press,1983</w:t>
      </w:r>
    </w:p>
    <w:p w:rsidR="005C3E1B" w:rsidRPr="005C3E1B" w:rsidRDefault="005C3E1B" w:rsidP="005C3E1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C3E1B">
        <w:rPr>
          <w:rFonts w:ascii="Times New Roman" w:hAnsi="Times New Roman" w:cs="Times New Roman"/>
          <w:sz w:val="24"/>
          <w:szCs w:val="24"/>
        </w:rPr>
        <w:t xml:space="preserve">Maxine Molyneux and Shahra Razavi , </w:t>
      </w:r>
      <w:r w:rsidRPr="005C3E1B">
        <w:rPr>
          <w:rFonts w:ascii="Times New Roman" w:hAnsi="Times New Roman" w:cs="Times New Roman"/>
          <w:i/>
          <w:iCs/>
          <w:sz w:val="24"/>
          <w:szCs w:val="24"/>
        </w:rPr>
        <w:t xml:space="preserve">Gender, Justice, Development and Rights </w:t>
      </w:r>
      <w:r w:rsidRPr="005C3E1B">
        <w:rPr>
          <w:rFonts w:ascii="Times New Roman" w:hAnsi="Times New Roman" w:cs="Times New Roman"/>
          <w:sz w:val="24"/>
          <w:szCs w:val="24"/>
        </w:rPr>
        <w:t>,Oxford: Oxford University Press, 2002</w:t>
      </w:r>
    </w:p>
    <w:p w:rsidR="00B00513" w:rsidRDefault="00B00513">
      <w:pPr>
        <w:rPr>
          <w:rFonts w:ascii="Times New Roman" w:hAnsi="Times New Roman" w:cs="Times New Roman"/>
          <w:sz w:val="24"/>
          <w:szCs w:val="24"/>
        </w:rPr>
      </w:pPr>
      <w:r>
        <w:rPr>
          <w:rFonts w:ascii="Times New Roman" w:hAnsi="Times New Roman" w:cs="Times New Roman"/>
          <w:sz w:val="24"/>
          <w:szCs w:val="24"/>
        </w:rPr>
        <w:br w:type="page"/>
      </w:r>
    </w:p>
    <w:p w:rsidR="00C9370A" w:rsidRPr="00C9370A" w:rsidRDefault="00C9370A" w:rsidP="00C9370A">
      <w:pPr>
        <w:autoSpaceDE w:val="0"/>
        <w:autoSpaceDN w:val="0"/>
        <w:adjustRightInd w:val="0"/>
        <w:spacing w:line="240" w:lineRule="auto"/>
        <w:jc w:val="center"/>
        <w:rPr>
          <w:rFonts w:ascii="Times New Roman" w:hAnsi="Times New Roman" w:cs="Times New Roman"/>
          <w:b/>
          <w:bCs/>
          <w:sz w:val="24"/>
          <w:szCs w:val="24"/>
        </w:rPr>
      </w:pPr>
      <w:r w:rsidRPr="00C9370A">
        <w:rPr>
          <w:rFonts w:ascii="Times New Roman" w:hAnsi="Times New Roman" w:cs="Times New Roman"/>
          <w:b/>
          <w:bCs/>
          <w:sz w:val="24"/>
          <w:szCs w:val="24"/>
        </w:rPr>
        <w:lastRenderedPageBreak/>
        <w:t>3.3 Paper VII</w:t>
      </w:r>
    </w:p>
    <w:p w:rsidR="00C9370A" w:rsidRPr="00C9370A" w:rsidRDefault="00C9370A" w:rsidP="00C9370A">
      <w:pPr>
        <w:autoSpaceDE w:val="0"/>
        <w:autoSpaceDN w:val="0"/>
        <w:adjustRightInd w:val="0"/>
        <w:spacing w:line="240" w:lineRule="auto"/>
        <w:jc w:val="center"/>
        <w:rPr>
          <w:rFonts w:ascii="Times New Roman" w:hAnsi="Times New Roman" w:cs="Times New Roman"/>
          <w:b/>
          <w:bCs/>
          <w:sz w:val="24"/>
          <w:szCs w:val="24"/>
        </w:rPr>
      </w:pPr>
      <w:r w:rsidRPr="00C9370A">
        <w:rPr>
          <w:rFonts w:ascii="Times New Roman" w:hAnsi="Times New Roman" w:cs="Times New Roman"/>
          <w:b/>
          <w:bCs/>
          <w:sz w:val="24"/>
          <w:szCs w:val="24"/>
        </w:rPr>
        <w:t>Perspectives on International Relations and World History</w:t>
      </w:r>
    </w:p>
    <w:p w:rsidR="00C9370A" w:rsidRDefault="00C9370A" w:rsidP="00C9370A">
      <w:pPr>
        <w:autoSpaceDE w:val="0"/>
        <w:autoSpaceDN w:val="0"/>
        <w:adjustRightInd w:val="0"/>
        <w:spacing w:line="240" w:lineRule="auto"/>
        <w:rPr>
          <w:rFonts w:ascii="Calibri,Bold" w:hAnsi="Calibri,Bold" w:cs="Calibri,Bold"/>
          <w:b/>
          <w:bCs/>
          <w:sz w:val="26"/>
          <w:szCs w:val="26"/>
        </w:rPr>
      </w:pPr>
    </w:p>
    <w:p w:rsidR="00C9370A" w:rsidRPr="008C379B" w:rsidRDefault="00C9370A" w:rsidP="00C9370A">
      <w:pPr>
        <w:autoSpaceDE w:val="0"/>
        <w:autoSpaceDN w:val="0"/>
        <w:adjustRightInd w:val="0"/>
        <w:spacing w:line="240" w:lineRule="auto"/>
        <w:jc w:val="both"/>
        <w:rPr>
          <w:rFonts w:ascii="Times New Roman"/>
          <w:sz w:val="24"/>
          <w:szCs w:val="24"/>
        </w:rPr>
      </w:pPr>
      <w:r w:rsidRPr="008C379B">
        <w:rPr>
          <w:rFonts w:ascii="Times New Roman"/>
          <w:b/>
          <w:bCs/>
          <w:sz w:val="24"/>
          <w:szCs w:val="24"/>
        </w:rPr>
        <w:t xml:space="preserve">Course Objective: </w:t>
      </w:r>
      <w:r w:rsidRPr="008C379B">
        <w:rPr>
          <w:rFonts w:ascii="Times New Roman"/>
          <w:sz w:val="24"/>
          <w:szCs w:val="24"/>
        </w:rPr>
        <w:t>This paper seeks to equip students with the basic intellectual tools forunderstanding International Relations. It introduces students to some of the most importanttheoretical approaches for studying international relations. The course begins by historicallycontextualizing the evolution of the international state system before discussing the agencystructureproblem through the levels-of-analysis approach. After having set the parametersof the debate, students are introduced to different theories in International Relations. Itprovides a fairly comprehensive overview of the major political developments and eventsstarting from the twentieth century. Students are expected to learn about the keymilestones in world history and equip them with the tools to understand and analyze thesame from different perspectives. A key objective of the course is to make students awareof the implicit Euro - centricism of International Relations by highlighting certain specificperspectives from the Global South.</w:t>
      </w:r>
    </w:p>
    <w:p w:rsidR="00510090" w:rsidRDefault="00510090" w:rsidP="00510090">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C9370A" w:rsidRPr="008C379B" w:rsidRDefault="00C9370A" w:rsidP="00C9370A">
      <w:pPr>
        <w:autoSpaceDE w:val="0"/>
        <w:autoSpaceDN w:val="0"/>
        <w:adjustRightInd w:val="0"/>
        <w:spacing w:line="240" w:lineRule="auto"/>
        <w:jc w:val="both"/>
        <w:rPr>
          <w:rFonts w:ascii="Times New Roman"/>
          <w:b/>
          <w:bCs/>
          <w:sz w:val="24"/>
          <w:szCs w:val="24"/>
        </w:rPr>
      </w:pPr>
    </w:p>
    <w:p w:rsidR="00C9370A" w:rsidRPr="000D29C3" w:rsidRDefault="00C9370A" w:rsidP="000D29C3">
      <w:pPr>
        <w:autoSpaceDE w:val="0"/>
        <w:autoSpaceDN w:val="0"/>
        <w:adjustRightInd w:val="0"/>
        <w:spacing w:line="240" w:lineRule="auto"/>
        <w:ind w:left="990" w:hanging="990"/>
        <w:jc w:val="both"/>
        <w:rPr>
          <w:rFonts w:ascii="Times New Roman" w:hAnsi="Times New Roman" w:cs="Times New Roman"/>
          <w:b/>
          <w:bCs/>
          <w:sz w:val="24"/>
          <w:szCs w:val="24"/>
        </w:rPr>
      </w:pPr>
      <w:r>
        <w:rPr>
          <w:rFonts w:ascii="Times New Roman"/>
          <w:b/>
          <w:bCs/>
          <w:sz w:val="24"/>
          <w:szCs w:val="24"/>
        </w:rPr>
        <w:t>Unit-</w:t>
      </w:r>
      <w:r w:rsidRPr="008C379B">
        <w:rPr>
          <w:rFonts w:ascii="Times New Roman"/>
          <w:b/>
          <w:bCs/>
          <w:sz w:val="24"/>
          <w:szCs w:val="24"/>
        </w:rPr>
        <w:t>I</w:t>
      </w:r>
      <w:r>
        <w:rPr>
          <w:rFonts w:ascii="Times New Roman"/>
          <w:b/>
          <w:bCs/>
          <w:sz w:val="24"/>
          <w:szCs w:val="24"/>
        </w:rPr>
        <w:t>:</w:t>
      </w:r>
      <w:r w:rsidRPr="008C379B">
        <w:rPr>
          <w:rFonts w:ascii="Times New Roman"/>
          <w:b/>
          <w:bCs/>
          <w:sz w:val="24"/>
          <w:szCs w:val="24"/>
        </w:rPr>
        <w:t xml:space="preserve"> Studying International Relations</w:t>
      </w:r>
      <w:r w:rsidR="00510090">
        <w:rPr>
          <w:rFonts w:ascii="Times New Roman"/>
          <w:b/>
          <w:bCs/>
          <w:sz w:val="24"/>
          <w:szCs w:val="24"/>
        </w:rPr>
        <w:tab/>
      </w:r>
      <w:r w:rsidR="00510090">
        <w:rPr>
          <w:rFonts w:ascii="Times New Roman"/>
          <w:b/>
          <w:bCs/>
          <w:sz w:val="24"/>
          <w:szCs w:val="24"/>
        </w:rPr>
        <w:tab/>
      </w:r>
      <w:r w:rsidR="00510090">
        <w:rPr>
          <w:rFonts w:ascii="Times New Roman"/>
          <w:b/>
          <w:bCs/>
          <w:sz w:val="24"/>
          <w:szCs w:val="24"/>
        </w:rPr>
        <w:tab/>
      </w:r>
      <w:r w:rsidR="00510090">
        <w:rPr>
          <w:rFonts w:ascii="Times New Roman"/>
          <w:b/>
          <w:bCs/>
          <w:sz w:val="24"/>
          <w:szCs w:val="24"/>
        </w:rPr>
        <w:tab/>
      </w:r>
      <w:r w:rsidR="00510090">
        <w:rPr>
          <w:rFonts w:ascii="Times New Roman"/>
          <w:b/>
          <w:bCs/>
          <w:sz w:val="24"/>
          <w:szCs w:val="24"/>
        </w:rPr>
        <w:tab/>
      </w:r>
      <w:r w:rsidR="000D29C3">
        <w:rPr>
          <w:rFonts w:ascii="Times New Roman"/>
          <w:b/>
          <w:bCs/>
          <w:sz w:val="24"/>
          <w:szCs w:val="24"/>
        </w:rPr>
        <w:t xml:space="preserve">     </w:t>
      </w:r>
      <w:r w:rsidR="00510090" w:rsidRPr="00677223">
        <w:rPr>
          <w:rFonts w:ascii="Times New Roman" w:hAnsi="Times New Roman"/>
          <w:b/>
          <w:bCs/>
          <w:sz w:val="24"/>
          <w:szCs w:val="24"/>
        </w:rPr>
        <w:t>(Marks – 16)</w:t>
      </w:r>
    </w:p>
    <w:p w:rsidR="006B1EF5" w:rsidRDefault="00C9370A" w:rsidP="006B1EF5">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How do you understand International Relations: Levels of Analysis</w:t>
      </w:r>
      <w:r w:rsidR="00B61D4A">
        <w:rPr>
          <w:rFonts w:ascii="Times New Roman"/>
          <w:sz w:val="24"/>
          <w:szCs w:val="24"/>
        </w:rPr>
        <w:t xml:space="preserve">: </w:t>
      </w:r>
      <w:r w:rsidR="00B61D4A" w:rsidRPr="00691593">
        <w:rPr>
          <w:rFonts w:ascii="Times New Roman"/>
          <w:sz w:val="24"/>
          <w:szCs w:val="24"/>
        </w:rPr>
        <w:t>KENNATH WALTZ: MAN, THE STATE &amp; WAR</w:t>
      </w:r>
    </w:p>
    <w:p w:rsidR="006B1EF5" w:rsidRDefault="00C9370A" w:rsidP="006B1EF5">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History and IR: Emergence of the International State System</w:t>
      </w:r>
    </w:p>
    <w:p w:rsidR="000D29C3" w:rsidRDefault="00C9370A" w:rsidP="000D29C3">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Pre-Westphalia and Westphalia</w:t>
      </w:r>
    </w:p>
    <w:p w:rsidR="00C9370A" w:rsidRPr="000D29C3" w:rsidRDefault="00C9370A" w:rsidP="000D29C3">
      <w:pPr>
        <w:pStyle w:val="ListParagraph"/>
        <w:numPr>
          <w:ilvl w:val="0"/>
          <w:numId w:val="6"/>
        </w:numPr>
        <w:autoSpaceDE w:val="0"/>
        <w:autoSpaceDN w:val="0"/>
        <w:adjustRightInd w:val="0"/>
        <w:spacing w:line="240" w:lineRule="auto"/>
        <w:jc w:val="both"/>
        <w:rPr>
          <w:rFonts w:ascii="Times New Roman"/>
          <w:sz w:val="24"/>
          <w:szCs w:val="24"/>
        </w:rPr>
      </w:pPr>
      <w:r w:rsidRPr="000D29C3">
        <w:rPr>
          <w:rFonts w:ascii="Times New Roman"/>
          <w:sz w:val="24"/>
          <w:szCs w:val="24"/>
        </w:rPr>
        <w:t>Post-Westphalia</w:t>
      </w:r>
      <w:r w:rsidR="000D29C3" w:rsidRPr="000D29C3">
        <w:rPr>
          <w:rFonts w:ascii="Times New Roman"/>
          <w:sz w:val="24"/>
          <w:szCs w:val="24"/>
        </w:rPr>
        <w:t xml:space="preserve">  </w:t>
      </w:r>
      <w:r w:rsidR="000D29C3">
        <w:rPr>
          <w:rFonts w:ascii="Times New Roman"/>
          <w:sz w:val="24"/>
          <w:szCs w:val="24"/>
        </w:rPr>
        <w:tab/>
      </w:r>
      <w:r w:rsidR="000D29C3">
        <w:rPr>
          <w:rFonts w:ascii="Times New Roman"/>
          <w:sz w:val="24"/>
          <w:szCs w:val="24"/>
        </w:rPr>
        <w:tab/>
      </w:r>
      <w:r w:rsidR="000D29C3">
        <w:rPr>
          <w:rFonts w:ascii="Times New Roman"/>
          <w:sz w:val="24"/>
          <w:szCs w:val="24"/>
        </w:rPr>
        <w:tab/>
      </w:r>
      <w:r w:rsidR="000D29C3">
        <w:rPr>
          <w:rFonts w:ascii="Times New Roman"/>
          <w:sz w:val="24"/>
          <w:szCs w:val="24"/>
        </w:rPr>
        <w:tab/>
      </w:r>
      <w:r w:rsidR="000D29C3">
        <w:rPr>
          <w:rFonts w:ascii="Times New Roman"/>
          <w:sz w:val="24"/>
          <w:szCs w:val="24"/>
        </w:rPr>
        <w:tab/>
      </w:r>
      <w:r w:rsidR="000D29C3">
        <w:rPr>
          <w:rFonts w:ascii="Times New Roman"/>
          <w:sz w:val="24"/>
          <w:szCs w:val="24"/>
        </w:rPr>
        <w:tab/>
      </w:r>
      <w:r w:rsidR="000D29C3" w:rsidRPr="000D29C3">
        <w:rPr>
          <w:rFonts w:ascii="Times New Roman"/>
          <w:bCs/>
          <w:sz w:val="24"/>
          <w:szCs w:val="24"/>
        </w:rPr>
        <w:t>10 Lecture and 4 Tutorials</w:t>
      </w:r>
    </w:p>
    <w:p w:rsidR="000D29C3" w:rsidRDefault="00C9370A" w:rsidP="000D29C3">
      <w:pPr>
        <w:autoSpaceDE w:val="0"/>
        <w:autoSpaceDN w:val="0"/>
        <w:adjustRightInd w:val="0"/>
        <w:spacing w:line="240" w:lineRule="auto"/>
        <w:ind w:left="990" w:hanging="990"/>
        <w:jc w:val="both"/>
        <w:rPr>
          <w:rFonts w:ascii="Times New Roman" w:hAnsi="Times New Roman" w:cs="Times New Roman"/>
          <w:b/>
          <w:bCs/>
          <w:sz w:val="24"/>
          <w:szCs w:val="24"/>
        </w:rPr>
      </w:pPr>
      <w:r>
        <w:rPr>
          <w:rFonts w:ascii="Times New Roman"/>
          <w:b/>
          <w:bCs/>
          <w:sz w:val="24"/>
          <w:szCs w:val="24"/>
        </w:rPr>
        <w:t>Unit-</w:t>
      </w:r>
      <w:r w:rsidRPr="008C379B">
        <w:rPr>
          <w:rFonts w:ascii="Times New Roman"/>
          <w:b/>
          <w:bCs/>
          <w:sz w:val="24"/>
          <w:szCs w:val="24"/>
        </w:rPr>
        <w:t>II</w:t>
      </w:r>
      <w:r>
        <w:rPr>
          <w:rFonts w:ascii="Times New Roman"/>
          <w:b/>
          <w:bCs/>
          <w:sz w:val="24"/>
          <w:szCs w:val="24"/>
        </w:rPr>
        <w:t>:</w:t>
      </w:r>
      <w:r w:rsidRPr="008C379B">
        <w:rPr>
          <w:rFonts w:ascii="Times New Roman"/>
          <w:b/>
          <w:bCs/>
          <w:sz w:val="24"/>
          <w:szCs w:val="24"/>
        </w:rPr>
        <w:t xml:space="preserve"> Theoretical Perspectives</w:t>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t xml:space="preserve">            </w:t>
      </w:r>
      <w:r w:rsidR="000D29C3" w:rsidRPr="00677223">
        <w:rPr>
          <w:rFonts w:ascii="Times New Roman" w:hAnsi="Times New Roman"/>
          <w:b/>
          <w:bCs/>
          <w:sz w:val="24"/>
          <w:szCs w:val="24"/>
        </w:rPr>
        <w:t>(Marks – 16)</w:t>
      </w:r>
    </w:p>
    <w:p w:rsidR="00C9370A" w:rsidRPr="008C379B" w:rsidRDefault="00C9370A" w:rsidP="00C9370A">
      <w:pPr>
        <w:autoSpaceDE w:val="0"/>
        <w:autoSpaceDN w:val="0"/>
        <w:adjustRightInd w:val="0"/>
        <w:spacing w:line="240" w:lineRule="auto"/>
        <w:jc w:val="both"/>
        <w:rPr>
          <w:rFonts w:ascii="Times New Roman"/>
          <w:b/>
          <w:bCs/>
          <w:sz w:val="24"/>
          <w:szCs w:val="24"/>
        </w:rPr>
      </w:pPr>
    </w:p>
    <w:p w:rsidR="00C04E66" w:rsidRDefault="00C9370A" w:rsidP="00C04E66">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 xml:space="preserve">Classical Realism &amp; Neo-Realism </w:t>
      </w:r>
    </w:p>
    <w:p w:rsidR="00C9370A" w:rsidRPr="00C04E66" w:rsidRDefault="00C9370A" w:rsidP="00C04E66">
      <w:pPr>
        <w:pStyle w:val="ListParagraph"/>
        <w:numPr>
          <w:ilvl w:val="0"/>
          <w:numId w:val="6"/>
        </w:numPr>
        <w:autoSpaceDE w:val="0"/>
        <w:autoSpaceDN w:val="0"/>
        <w:adjustRightInd w:val="0"/>
        <w:spacing w:line="240" w:lineRule="auto"/>
        <w:jc w:val="both"/>
        <w:rPr>
          <w:rFonts w:ascii="Times New Roman"/>
          <w:sz w:val="24"/>
          <w:szCs w:val="24"/>
        </w:rPr>
      </w:pPr>
      <w:r w:rsidRPr="00C04E66">
        <w:rPr>
          <w:rFonts w:ascii="Times New Roman"/>
          <w:sz w:val="24"/>
          <w:szCs w:val="24"/>
        </w:rPr>
        <w:t>Liberalism &amp; Neoliberalism</w:t>
      </w:r>
      <w:r w:rsidR="00C04E66" w:rsidRPr="00C04E66">
        <w:rPr>
          <w:rFonts w:ascii="Times New Roman"/>
          <w:sz w:val="24"/>
          <w:szCs w:val="24"/>
        </w:rPr>
        <w:tab/>
      </w:r>
      <w:r w:rsidR="00C04E66" w:rsidRPr="00C04E66">
        <w:rPr>
          <w:rFonts w:ascii="Times New Roman"/>
          <w:sz w:val="24"/>
          <w:szCs w:val="24"/>
        </w:rPr>
        <w:tab/>
      </w:r>
      <w:r w:rsidR="00C04E66" w:rsidRPr="00C04E66">
        <w:rPr>
          <w:rFonts w:ascii="Times New Roman"/>
          <w:sz w:val="24"/>
          <w:szCs w:val="24"/>
        </w:rPr>
        <w:tab/>
      </w:r>
      <w:r w:rsidR="00C04E66" w:rsidRPr="00C04E66">
        <w:rPr>
          <w:rFonts w:ascii="Times New Roman"/>
          <w:sz w:val="24"/>
          <w:szCs w:val="24"/>
        </w:rPr>
        <w:tab/>
      </w:r>
      <w:r w:rsidR="00C04E66" w:rsidRPr="00C04E66">
        <w:rPr>
          <w:rFonts w:ascii="Times New Roman"/>
          <w:sz w:val="24"/>
          <w:szCs w:val="24"/>
        </w:rPr>
        <w:tab/>
      </w:r>
      <w:r w:rsidR="00C04E66" w:rsidRPr="00C04E66">
        <w:rPr>
          <w:rFonts w:ascii="Times New Roman"/>
          <w:bCs/>
          <w:sz w:val="24"/>
          <w:szCs w:val="24"/>
        </w:rPr>
        <w:t>10 Lecture and 4 Tutorials</w:t>
      </w:r>
    </w:p>
    <w:p w:rsidR="00C9370A" w:rsidRPr="000D29C3" w:rsidRDefault="00C9370A" w:rsidP="000D29C3">
      <w:pPr>
        <w:autoSpaceDE w:val="0"/>
        <w:autoSpaceDN w:val="0"/>
        <w:adjustRightInd w:val="0"/>
        <w:spacing w:line="240" w:lineRule="auto"/>
        <w:ind w:left="990" w:hanging="990"/>
        <w:jc w:val="both"/>
        <w:rPr>
          <w:rFonts w:ascii="Times New Roman" w:hAnsi="Times New Roman" w:cs="Times New Roman"/>
          <w:b/>
          <w:bCs/>
          <w:sz w:val="24"/>
          <w:szCs w:val="24"/>
        </w:rPr>
      </w:pPr>
      <w:r>
        <w:rPr>
          <w:rFonts w:ascii="Times New Roman"/>
          <w:b/>
          <w:sz w:val="24"/>
          <w:szCs w:val="24"/>
        </w:rPr>
        <w:t>Unit-</w:t>
      </w:r>
      <w:r w:rsidRPr="008C379B">
        <w:rPr>
          <w:rFonts w:ascii="Times New Roman"/>
          <w:b/>
          <w:sz w:val="24"/>
          <w:szCs w:val="24"/>
        </w:rPr>
        <w:t>III</w:t>
      </w:r>
      <w:r>
        <w:rPr>
          <w:rFonts w:ascii="Times New Roman"/>
          <w:b/>
          <w:sz w:val="24"/>
          <w:szCs w:val="24"/>
        </w:rPr>
        <w:t>:</w:t>
      </w:r>
      <w:r w:rsidRPr="008C379B">
        <w:rPr>
          <w:rFonts w:ascii="Times New Roman"/>
          <w:b/>
          <w:bCs/>
          <w:sz w:val="24"/>
          <w:szCs w:val="24"/>
        </w:rPr>
        <w:t>Critical Perspectives</w:t>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sidRPr="00677223">
        <w:rPr>
          <w:rFonts w:ascii="Times New Roman" w:hAnsi="Times New Roman"/>
          <w:b/>
          <w:bCs/>
          <w:sz w:val="24"/>
          <w:szCs w:val="24"/>
        </w:rPr>
        <w:t>(Marks – 16)</w:t>
      </w:r>
    </w:p>
    <w:p w:rsidR="006B1EF5" w:rsidRDefault="00C9370A" w:rsidP="006B1EF5">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Marxist Approaches</w:t>
      </w:r>
    </w:p>
    <w:p w:rsidR="006B1EF5" w:rsidRDefault="00C9370A" w:rsidP="006B1EF5">
      <w:pPr>
        <w:pStyle w:val="ListParagraph"/>
        <w:numPr>
          <w:ilvl w:val="0"/>
          <w:numId w:val="6"/>
        </w:numPr>
        <w:autoSpaceDE w:val="0"/>
        <w:autoSpaceDN w:val="0"/>
        <w:adjustRightInd w:val="0"/>
        <w:spacing w:line="240" w:lineRule="auto"/>
        <w:jc w:val="both"/>
        <w:rPr>
          <w:rFonts w:ascii="Times New Roman"/>
          <w:sz w:val="24"/>
          <w:szCs w:val="24"/>
        </w:rPr>
      </w:pPr>
      <w:r w:rsidRPr="006B1EF5">
        <w:rPr>
          <w:rFonts w:ascii="Times New Roman"/>
          <w:sz w:val="24"/>
          <w:szCs w:val="24"/>
        </w:rPr>
        <w:t>Feminist Perspectives</w:t>
      </w:r>
    </w:p>
    <w:p w:rsidR="00C9370A" w:rsidRDefault="006B1EF5" w:rsidP="006B1EF5">
      <w:pPr>
        <w:pStyle w:val="ListParagraph"/>
        <w:numPr>
          <w:ilvl w:val="0"/>
          <w:numId w:val="6"/>
        </w:numPr>
        <w:autoSpaceDE w:val="0"/>
        <w:autoSpaceDN w:val="0"/>
        <w:adjustRightInd w:val="0"/>
        <w:spacing w:line="240" w:lineRule="auto"/>
        <w:jc w:val="both"/>
        <w:rPr>
          <w:rFonts w:ascii="Times New Roman"/>
          <w:sz w:val="24"/>
          <w:szCs w:val="24"/>
        </w:rPr>
      </w:pPr>
      <w:r>
        <w:rPr>
          <w:rFonts w:ascii="Times New Roman"/>
          <w:sz w:val="24"/>
          <w:szCs w:val="24"/>
        </w:rPr>
        <w:t>Euro-c</w:t>
      </w:r>
      <w:r w:rsidR="00C9370A" w:rsidRPr="006B1EF5">
        <w:rPr>
          <w:rFonts w:ascii="Times New Roman"/>
          <w:sz w:val="24"/>
          <w:szCs w:val="24"/>
        </w:rPr>
        <w:t>entricism and Perspectives from the Global South</w:t>
      </w:r>
      <w:r w:rsidR="00175D9B">
        <w:rPr>
          <w:rFonts w:ascii="Times New Roman"/>
          <w:sz w:val="24"/>
          <w:szCs w:val="24"/>
        </w:rPr>
        <w:t>: Development, Underdevelopment and Dependency</w:t>
      </w:r>
    </w:p>
    <w:p w:rsidR="00C9370A" w:rsidRPr="006B1EF5" w:rsidRDefault="006B1EF5" w:rsidP="006B1EF5">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C9370A" w:rsidRPr="000D29C3" w:rsidRDefault="00C9370A" w:rsidP="000D29C3">
      <w:pPr>
        <w:autoSpaceDE w:val="0"/>
        <w:autoSpaceDN w:val="0"/>
        <w:adjustRightInd w:val="0"/>
        <w:spacing w:line="240" w:lineRule="auto"/>
        <w:ind w:left="990" w:hanging="990"/>
        <w:jc w:val="both"/>
        <w:rPr>
          <w:rFonts w:ascii="Times New Roman" w:hAnsi="Times New Roman" w:cs="Times New Roman"/>
          <w:b/>
          <w:bCs/>
          <w:sz w:val="24"/>
          <w:szCs w:val="24"/>
        </w:rPr>
      </w:pPr>
      <w:r>
        <w:rPr>
          <w:rFonts w:ascii="Times New Roman"/>
          <w:b/>
          <w:bCs/>
          <w:sz w:val="24"/>
          <w:szCs w:val="24"/>
        </w:rPr>
        <w:t>Unit-</w:t>
      </w:r>
      <w:r w:rsidRPr="008C379B">
        <w:rPr>
          <w:rFonts w:ascii="Times New Roman"/>
          <w:b/>
          <w:bCs/>
          <w:sz w:val="24"/>
          <w:szCs w:val="24"/>
        </w:rPr>
        <w:t>IV</w:t>
      </w:r>
      <w:r>
        <w:rPr>
          <w:rFonts w:ascii="Times New Roman"/>
          <w:b/>
          <w:bCs/>
          <w:sz w:val="24"/>
          <w:szCs w:val="24"/>
        </w:rPr>
        <w:t>:</w:t>
      </w:r>
      <w:r w:rsidRPr="008C379B">
        <w:rPr>
          <w:rFonts w:ascii="Times New Roman"/>
          <w:b/>
          <w:bCs/>
          <w:sz w:val="24"/>
          <w:szCs w:val="24"/>
        </w:rPr>
        <w:t xml:space="preserve"> An Overview of Twentieth Century IR History</w:t>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sidRPr="00677223">
        <w:rPr>
          <w:rFonts w:ascii="Times New Roman" w:hAnsi="Times New Roman"/>
          <w:b/>
          <w:bCs/>
          <w:sz w:val="24"/>
          <w:szCs w:val="24"/>
        </w:rPr>
        <w:t>(Marks – 16)</w:t>
      </w:r>
    </w:p>
    <w:p w:rsidR="002F04FB" w:rsidRDefault="00C9370A" w:rsidP="002F04FB">
      <w:pPr>
        <w:pStyle w:val="ListParagraph"/>
        <w:numPr>
          <w:ilvl w:val="0"/>
          <w:numId w:val="6"/>
        </w:numPr>
        <w:autoSpaceDE w:val="0"/>
        <w:autoSpaceDN w:val="0"/>
        <w:adjustRightInd w:val="0"/>
        <w:spacing w:line="240" w:lineRule="auto"/>
        <w:jc w:val="both"/>
        <w:rPr>
          <w:rFonts w:ascii="Times New Roman"/>
          <w:sz w:val="24"/>
          <w:szCs w:val="24"/>
        </w:rPr>
      </w:pPr>
      <w:r w:rsidRPr="002F04FB">
        <w:rPr>
          <w:rFonts w:ascii="Times New Roman"/>
          <w:sz w:val="24"/>
          <w:szCs w:val="24"/>
        </w:rPr>
        <w:t>World War I: Causes and Consequences</w:t>
      </w:r>
    </w:p>
    <w:p w:rsidR="002F04FB" w:rsidRDefault="00C9370A" w:rsidP="002F04FB">
      <w:pPr>
        <w:pStyle w:val="ListParagraph"/>
        <w:numPr>
          <w:ilvl w:val="0"/>
          <w:numId w:val="6"/>
        </w:numPr>
        <w:autoSpaceDE w:val="0"/>
        <w:autoSpaceDN w:val="0"/>
        <w:adjustRightInd w:val="0"/>
        <w:spacing w:line="240" w:lineRule="auto"/>
        <w:jc w:val="both"/>
        <w:rPr>
          <w:rFonts w:ascii="Times New Roman"/>
          <w:sz w:val="24"/>
          <w:szCs w:val="24"/>
        </w:rPr>
      </w:pPr>
      <w:r w:rsidRPr="002F04FB">
        <w:rPr>
          <w:rFonts w:ascii="Times New Roman"/>
          <w:sz w:val="24"/>
          <w:szCs w:val="24"/>
        </w:rPr>
        <w:t>Significance of the Bolshevik Revolution</w:t>
      </w:r>
    </w:p>
    <w:p w:rsidR="00C04E66" w:rsidRDefault="00C9370A" w:rsidP="00C04E66">
      <w:pPr>
        <w:pStyle w:val="ListParagraph"/>
        <w:numPr>
          <w:ilvl w:val="0"/>
          <w:numId w:val="6"/>
        </w:numPr>
        <w:autoSpaceDE w:val="0"/>
        <w:autoSpaceDN w:val="0"/>
        <w:adjustRightInd w:val="0"/>
        <w:spacing w:line="240" w:lineRule="auto"/>
        <w:jc w:val="both"/>
        <w:rPr>
          <w:rFonts w:ascii="Times New Roman"/>
          <w:sz w:val="24"/>
          <w:szCs w:val="24"/>
        </w:rPr>
      </w:pPr>
      <w:r w:rsidRPr="002F04FB">
        <w:rPr>
          <w:rFonts w:ascii="Times New Roman"/>
          <w:sz w:val="24"/>
          <w:szCs w:val="24"/>
        </w:rPr>
        <w:t>Rise of Fascism / Nazism</w:t>
      </w:r>
    </w:p>
    <w:p w:rsidR="00C9370A" w:rsidRPr="00C04E66" w:rsidRDefault="00C9370A" w:rsidP="00C04E66">
      <w:pPr>
        <w:pStyle w:val="ListParagraph"/>
        <w:numPr>
          <w:ilvl w:val="0"/>
          <w:numId w:val="6"/>
        </w:numPr>
        <w:autoSpaceDE w:val="0"/>
        <w:autoSpaceDN w:val="0"/>
        <w:adjustRightInd w:val="0"/>
        <w:spacing w:line="240" w:lineRule="auto"/>
        <w:jc w:val="both"/>
        <w:rPr>
          <w:rFonts w:ascii="Times New Roman"/>
          <w:sz w:val="24"/>
          <w:szCs w:val="24"/>
        </w:rPr>
      </w:pPr>
      <w:r w:rsidRPr="00C04E66">
        <w:rPr>
          <w:rFonts w:ascii="Times New Roman"/>
          <w:sz w:val="24"/>
          <w:szCs w:val="24"/>
        </w:rPr>
        <w:t>World War II: Causes and Consequences</w:t>
      </w:r>
      <w:r w:rsidR="00C04E66" w:rsidRPr="00C04E66">
        <w:rPr>
          <w:rFonts w:ascii="Times New Roman"/>
          <w:sz w:val="24"/>
          <w:szCs w:val="24"/>
        </w:rPr>
        <w:t xml:space="preserve"> </w:t>
      </w:r>
      <w:r w:rsidR="00C04E66">
        <w:rPr>
          <w:rFonts w:ascii="Times New Roman"/>
          <w:sz w:val="24"/>
          <w:szCs w:val="24"/>
        </w:rPr>
        <w:tab/>
      </w:r>
      <w:r w:rsidR="00C04E66">
        <w:rPr>
          <w:rFonts w:ascii="Times New Roman"/>
          <w:sz w:val="24"/>
          <w:szCs w:val="24"/>
        </w:rPr>
        <w:tab/>
      </w:r>
      <w:r w:rsidR="00C04E66">
        <w:rPr>
          <w:rFonts w:ascii="Times New Roman"/>
          <w:sz w:val="24"/>
          <w:szCs w:val="24"/>
        </w:rPr>
        <w:tab/>
      </w:r>
      <w:r w:rsidR="00C04E66" w:rsidRPr="00C04E66">
        <w:rPr>
          <w:rFonts w:ascii="Times New Roman"/>
          <w:bCs/>
          <w:sz w:val="24"/>
          <w:szCs w:val="24"/>
        </w:rPr>
        <w:t>10 Lecture and 4 Tutorials</w:t>
      </w:r>
    </w:p>
    <w:p w:rsidR="00C9370A" w:rsidRPr="000D29C3" w:rsidRDefault="00C9370A" w:rsidP="000D29C3">
      <w:pPr>
        <w:autoSpaceDE w:val="0"/>
        <w:autoSpaceDN w:val="0"/>
        <w:adjustRightInd w:val="0"/>
        <w:spacing w:line="240" w:lineRule="auto"/>
        <w:ind w:left="990" w:hanging="990"/>
        <w:jc w:val="both"/>
        <w:rPr>
          <w:rFonts w:ascii="Times New Roman" w:hAnsi="Times New Roman" w:cs="Times New Roman"/>
          <w:b/>
          <w:bCs/>
          <w:sz w:val="24"/>
          <w:szCs w:val="24"/>
        </w:rPr>
      </w:pPr>
      <w:r>
        <w:rPr>
          <w:rFonts w:ascii="Times New Roman"/>
          <w:b/>
          <w:bCs/>
          <w:sz w:val="24"/>
          <w:szCs w:val="24"/>
        </w:rPr>
        <w:t xml:space="preserve">Unit-V: </w:t>
      </w:r>
      <w:r w:rsidRPr="008C379B">
        <w:rPr>
          <w:rFonts w:ascii="Times New Roman"/>
          <w:b/>
          <w:bCs/>
          <w:sz w:val="24"/>
          <w:szCs w:val="24"/>
        </w:rPr>
        <w:t>Cold War and Post-Cold War</w:t>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Pr>
          <w:rFonts w:ascii="Times New Roman"/>
          <w:b/>
          <w:bCs/>
          <w:sz w:val="24"/>
          <w:szCs w:val="24"/>
        </w:rPr>
        <w:tab/>
      </w:r>
      <w:r w:rsidR="000D29C3" w:rsidRPr="00677223">
        <w:rPr>
          <w:rFonts w:ascii="Times New Roman" w:hAnsi="Times New Roman"/>
          <w:b/>
          <w:bCs/>
          <w:sz w:val="24"/>
          <w:szCs w:val="24"/>
        </w:rPr>
        <w:t>(Marks – 16)</w:t>
      </w:r>
    </w:p>
    <w:p w:rsidR="009A38ED" w:rsidRPr="004B00AB" w:rsidRDefault="00C9370A" w:rsidP="004B00AB">
      <w:pPr>
        <w:pStyle w:val="ListParagraph"/>
        <w:numPr>
          <w:ilvl w:val="0"/>
          <w:numId w:val="6"/>
        </w:numPr>
        <w:autoSpaceDE w:val="0"/>
        <w:autoSpaceDN w:val="0"/>
        <w:adjustRightInd w:val="0"/>
        <w:spacing w:line="240" w:lineRule="auto"/>
        <w:jc w:val="both"/>
        <w:rPr>
          <w:rFonts w:ascii="Times New Roman"/>
          <w:sz w:val="24"/>
          <w:szCs w:val="24"/>
        </w:rPr>
      </w:pPr>
      <w:r w:rsidRPr="009A38ED">
        <w:rPr>
          <w:rFonts w:ascii="Times New Roman"/>
          <w:sz w:val="24"/>
          <w:szCs w:val="24"/>
        </w:rPr>
        <w:t>Cold War: Different Phases</w:t>
      </w:r>
      <w:r w:rsidR="004B00AB">
        <w:rPr>
          <w:rFonts w:ascii="Times New Roman"/>
          <w:sz w:val="24"/>
          <w:szCs w:val="24"/>
        </w:rPr>
        <w:t xml:space="preserve">: </w:t>
      </w:r>
    </w:p>
    <w:p w:rsidR="00C9370A" w:rsidRDefault="00C9370A" w:rsidP="009A38ED">
      <w:pPr>
        <w:pStyle w:val="ListParagraph"/>
        <w:numPr>
          <w:ilvl w:val="0"/>
          <w:numId w:val="6"/>
        </w:numPr>
        <w:autoSpaceDE w:val="0"/>
        <w:autoSpaceDN w:val="0"/>
        <w:adjustRightInd w:val="0"/>
        <w:spacing w:line="240" w:lineRule="auto"/>
        <w:jc w:val="both"/>
        <w:rPr>
          <w:rFonts w:ascii="Times New Roman"/>
          <w:sz w:val="24"/>
          <w:szCs w:val="24"/>
        </w:rPr>
      </w:pPr>
      <w:r w:rsidRPr="009A38ED">
        <w:rPr>
          <w:rFonts w:ascii="Times New Roman"/>
          <w:sz w:val="24"/>
          <w:szCs w:val="24"/>
        </w:rPr>
        <w:t>Post-Cold War Developments and Emergence of Other Power C</w:t>
      </w:r>
      <w:r w:rsidR="00EE1CE1">
        <w:rPr>
          <w:rFonts w:ascii="Times New Roman"/>
          <w:sz w:val="24"/>
          <w:szCs w:val="24"/>
        </w:rPr>
        <w:t xml:space="preserve">enters: </w:t>
      </w:r>
    </w:p>
    <w:p w:rsidR="00BB11E7" w:rsidRPr="001A13C7" w:rsidRDefault="00BB11E7" w:rsidP="004A040F">
      <w:pPr>
        <w:pStyle w:val="ListParagraph"/>
        <w:numPr>
          <w:ilvl w:val="0"/>
          <w:numId w:val="60"/>
        </w:numPr>
        <w:autoSpaceDE w:val="0"/>
        <w:autoSpaceDN w:val="0"/>
        <w:adjustRightInd w:val="0"/>
        <w:spacing w:line="240" w:lineRule="auto"/>
        <w:jc w:val="both"/>
        <w:rPr>
          <w:rFonts w:ascii="Times New Roman"/>
          <w:sz w:val="24"/>
          <w:szCs w:val="24"/>
        </w:rPr>
      </w:pPr>
      <w:r w:rsidRPr="001A13C7">
        <w:rPr>
          <w:rFonts w:ascii="Times New Roman"/>
          <w:sz w:val="24"/>
          <w:szCs w:val="24"/>
        </w:rPr>
        <w:t xml:space="preserve">Growth of Regionalism </w:t>
      </w:r>
      <w:r w:rsidRPr="001A13C7">
        <w:rPr>
          <w:rFonts w:ascii="Times New Roman"/>
          <w:sz w:val="24"/>
          <w:szCs w:val="24"/>
        </w:rPr>
        <w:t>–</w:t>
      </w:r>
      <w:r w:rsidRPr="001A13C7">
        <w:rPr>
          <w:rFonts w:ascii="Times New Roman"/>
          <w:sz w:val="24"/>
          <w:szCs w:val="24"/>
        </w:rPr>
        <w:t xml:space="preserve"> EU.</w:t>
      </w:r>
    </w:p>
    <w:p w:rsidR="00BB11E7" w:rsidRPr="001A13C7" w:rsidRDefault="00BB11E7" w:rsidP="004A040F">
      <w:pPr>
        <w:pStyle w:val="ListParagraph"/>
        <w:numPr>
          <w:ilvl w:val="0"/>
          <w:numId w:val="60"/>
        </w:numPr>
        <w:autoSpaceDE w:val="0"/>
        <w:autoSpaceDN w:val="0"/>
        <w:adjustRightInd w:val="0"/>
        <w:spacing w:line="240" w:lineRule="auto"/>
        <w:jc w:val="both"/>
        <w:rPr>
          <w:rFonts w:ascii="Times New Roman"/>
          <w:sz w:val="24"/>
          <w:szCs w:val="24"/>
        </w:rPr>
      </w:pPr>
      <w:r w:rsidRPr="001A13C7">
        <w:rPr>
          <w:rFonts w:ascii="Times New Roman"/>
          <w:sz w:val="24"/>
          <w:szCs w:val="24"/>
        </w:rPr>
        <w:t>Emergence of China in World Politics.</w:t>
      </w:r>
    </w:p>
    <w:p w:rsidR="00BB11E7" w:rsidRPr="001A13C7" w:rsidRDefault="00BB11E7" w:rsidP="004A040F">
      <w:pPr>
        <w:pStyle w:val="ListParagraph"/>
        <w:numPr>
          <w:ilvl w:val="0"/>
          <w:numId w:val="60"/>
        </w:numPr>
        <w:autoSpaceDE w:val="0"/>
        <w:autoSpaceDN w:val="0"/>
        <w:adjustRightInd w:val="0"/>
        <w:spacing w:line="240" w:lineRule="auto"/>
        <w:jc w:val="both"/>
        <w:rPr>
          <w:rFonts w:ascii="Times New Roman"/>
          <w:sz w:val="24"/>
          <w:szCs w:val="24"/>
        </w:rPr>
      </w:pPr>
      <w:r w:rsidRPr="001A13C7">
        <w:rPr>
          <w:rFonts w:ascii="Times New Roman"/>
          <w:sz w:val="24"/>
          <w:szCs w:val="24"/>
        </w:rPr>
        <w:t>Growth of other power centers- BRICS in world politics.</w:t>
      </w:r>
    </w:p>
    <w:p w:rsidR="00C9370A" w:rsidRPr="00C569B5" w:rsidRDefault="009A38ED" w:rsidP="00C569B5">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p>
    <w:p w:rsidR="00C9370A" w:rsidRDefault="00C9370A" w:rsidP="00C9370A">
      <w:pPr>
        <w:autoSpaceDE w:val="0"/>
        <w:autoSpaceDN w:val="0"/>
        <w:adjustRightInd w:val="0"/>
        <w:spacing w:line="240" w:lineRule="auto"/>
        <w:jc w:val="both"/>
        <w:rPr>
          <w:rFonts w:ascii="Times New Roman"/>
          <w:b/>
          <w:bCs/>
          <w:sz w:val="24"/>
          <w:szCs w:val="24"/>
        </w:rPr>
      </w:pPr>
    </w:p>
    <w:p w:rsidR="00C9370A" w:rsidRPr="008C379B" w:rsidRDefault="00C9370A" w:rsidP="00C9370A">
      <w:pPr>
        <w:autoSpaceDE w:val="0"/>
        <w:autoSpaceDN w:val="0"/>
        <w:adjustRightInd w:val="0"/>
        <w:spacing w:line="240" w:lineRule="auto"/>
        <w:jc w:val="both"/>
        <w:rPr>
          <w:rFonts w:ascii="Times New Roman"/>
          <w:b/>
          <w:bCs/>
          <w:sz w:val="24"/>
          <w:szCs w:val="24"/>
        </w:rPr>
      </w:pPr>
      <w:r w:rsidRPr="008C379B">
        <w:rPr>
          <w:rFonts w:ascii="Times New Roman"/>
          <w:b/>
          <w:bCs/>
          <w:sz w:val="24"/>
          <w:szCs w:val="24"/>
        </w:rPr>
        <w:t>Essential Readings:</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M. Nicholson, (2002) </w:t>
      </w:r>
      <w:r w:rsidRPr="008C379B">
        <w:rPr>
          <w:rFonts w:ascii="Times New Roman"/>
          <w:i/>
          <w:iCs/>
          <w:sz w:val="24"/>
          <w:szCs w:val="24"/>
        </w:rPr>
        <w:t xml:space="preserve">International Relations: A Concise Introduction, </w:t>
      </w:r>
      <w:r w:rsidRPr="008C379B">
        <w:rPr>
          <w:rFonts w:ascii="Times New Roman"/>
          <w:sz w:val="24"/>
          <w:szCs w:val="24"/>
        </w:rPr>
        <w:t>New York: Palgrave,pp. 1-4.</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R. Jackson and G. Sorensen, (2007) </w:t>
      </w:r>
      <w:r w:rsidRPr="008C379B">
        <w:rPr>
          <w:rFonts w:ascii="Times New Roman"/>
          <w:i/>
          <w:iCs/>
          <w:sz w:val="24"/>
          <w:szCs w:val="24"/>
        </w:rPr>
        <w:t>Introduction to International Relations: Theories andApproches</w:t>
      </w:r>
      <w:r w:rsidRPr="008C379B">
        <w:rPr>
          <w:rFonts w:ascii="Times New Roman"/>
          <w:sz w:val="24"/>
          <w:szCs w:val="24"/>
        </w:rPr>
        <w:t>, 3rd Edition, Oxford: Oxford University Press, pp. 2-7</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S. Joshua. Goldstein and J. Pevehouse, (2007) </w:t>
      </w:r>
      <w:r w:rsidRPr="008C379B">
        <w:rPr>
          <w:rFonts w:ascii="Times New Roman"/>
          <w:i/>
          <w:iCs/>
          <w:sz w:val="24"/>
          <w:szCs w:val="24"/>
        </w:rPr>
        <w:t xml:space="preserve">International Relations, </w:t>
      </w:r>
      <w:r w:rsidRPr="008C379B">
        <w:rPr>
          <w:rFonts w:ascii="Times New Roman"/>
          <w:sz w:val="24"/>
          <w:szCs w:val="24"/>
        </w:rPr>
        <w:t>New York: PearsonLongman, 2007, pp. 29-35</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C. Brown and K. Ainley, (2009) </w:t>
      </w:r>
      <w:r w:rsidRPr="008C379B">
        <w:rPr>
          <w:rFonts w:ascii="Times New Roman"/>
          <w:i/>
          <w:iCs/>
          <w:sz w:val="24"/>
          <w:szCs w:val="24"/>
        </w:rPr>
        <w:t xml:space="preserve">Understanding International Relations, </w:t>
      </w:r>
      <w:r w:rsidRPr="008C379B">
        <w:rPr>
          <w:rFonts w:ascii="Times New Roman"/>
          <w:sz w:val="24"/>
          <w:szCs w:val="24"/>
        </w:rPr>
        <w:t>Basingstoke: Palgrave,pp. 1-16.</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K. Mingst and J. Snyder, (2011) </w:t>
      </w:r>
      <w:r w:rsidRPr="008C379B">
        <w:rPr>
          <w:rFonts w:ascii="Times New Roman"/>
          <w:i/>
          <w:iCs/>
          <w:sz w:val="24"/>
          <w:szCs w:val="24"/>
        </w:rPr>
        <w:t xml:space="preserve">Essential Readings in International Relations, </w:t>
      </w:r>
      <w:r w:rsidRPr="008C379B">
        <w:rPr>
          <w:rFonts w:ascii="Times New Roman"/>
          <w:sz w:val="24"/>
          <w:szCs w:val="24"/>
        </w:rPr>
        <w:t>New York:W.W. Nortan and Company, pp. 1-15.</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M. Smith and R. Little, (eds) (2000) </w:t>
      </w:r>
      <w:r w:rsidRPr="008C379B">
        <w:rPr>
          <w:rFonts w:ascii="Times New Roman"/>
          <w:sz w:val="24"/>
          <w:szCs w:val="24"/>
        </w:rPr>
        <w:t>‘</w:t>
      </w:r>
      <w:r w:rsidRPr="008C379B">
        <w:rPr>
          <w:rFonts w:ascii="Times New Roman"/>
          <w:sz w:val="24"/>
          <w:szCs w:val="24"/>
        </w:rPr>
        <w:t>Introduction</w:t>
      </w:r>
      <w:r w:rsidRPr="008C379B">
        <w:rPr>
          <w:rFonts w:ascii="Times New Roman"/>
          <w:sz w:val="24"/>
          <w:szCs w:val="24"/>
        </w:rPr>
        <w:t>’</w:t>
      </w:r>
      <w:r w:rsidRPr="008C379B">
        <w:rPr>
          <w:rFonts w:ascii="Times New Roman"/>
          <w:sz w:val="24"/>
          <w:szCs w:val="24"/>
        </w:rPr>
        <w:t xml:space="preserve">, in </w:t>
      </w:r>
      <w:r w:rsidRPr="008C379B">
        <w:rPr>
          <w:rFonts w:ascii="Times New Roman"/>
          <w:i/>
          <w:iCs/>
          <w:sz w:val="24"/>
          <w:szCs w:val="24"/>
        </w:rPr>
        <w:t xml:space="preserve">Perspectives on World Politics, </w:t>
      </w:r>
      <w:r w:rsidRPr="008C379B">
        <w:rPr>
          <w:rFonts w:ascii="Times New Roman"/>
          <w:sz w:val="24"/>
          <w:szCs w:val="24"/>
        </w:rPr>
        <w:t>NewYork: Routledge, 2000, 1991, pp</w:t>
      </w:r>
      <w:r w:rsidRPr="008C379B">
        <w:rPr>
          <w:rFonts w:ascii="Times New Roman"/>
          <w:i/>
          <w:iCs/>
          <w:sz w:val="24"/>
          <w:szCs w:val="24"/>
        </w:rPr>
        <w:t xml:space="preserve">. </w:t>
      </w:r>
      <w:r w:rsidRPr="008C379B">
        <w:rPr>
          <w:rFonts w:ascii="Times New Roman"/>
          <w:sz w:val="24"/>
          <w:szCs w:val="24"/>
        </w:rPr>
        <w:t>1-17.</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J. Baylis and S. Smith (eds), (2008) </w:t>
      </w:r>
      <w:r w:rsidRPr="008C379B">
        <w:rPr>
          <w:rFonts w:ascii="Times New Roman"/>
          <w:i/>
          <w:iCs/>
          <w:sz w:val="24"/>
          <w:szCs w:val="24"/>
        </w:rPr>
        <w:t xml:space="preserve">The Globalization of World Politics: An Introduction toInternational Relations, </w:t>
      </w:r>
      <w:r w:rsidRPr="008C379B">
        <w:rPr>
          <w:rFonts w:ascii="Times New Roman"/>
          <w:sz w:val="24"/>
          <w:szCs w:val="24"/>
        </w:rPr>
        <w:t>New York: Oxford University Press, pp</w:t>
      </w:r>
      <w:r w:rsidRPr="008C379B">
        <w:rPr>
          <w:rFonts w:ascii="Times New Roman"/>
          <w:i/>
          <w:iCs/>
          <w:sz w:val="24"/>
          <w:szCs w:val="24"/>
        </w:rPr>
        <w:t xml:space="preserve">. </w:t>
      </w:r>
      <w:r w:rsidRPr="008C379B">
        <w:rPr>
          <w:rFonts w:ascii="Times New Roman"/>
          <w:sz w:val="24"/>
          <w:szCs w:val="24"/>
        </w:rPr>
        <w:t>1-6.</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R. Mansbach and K. Taylor, (2008) </w:t>
      </w:r>
      <w:r w:rsidRPr="008C379B">
        <w:rPr>
          <w:rFonts w:ascii="Times New Roman"/>
          <w:i/>
          <w:iCs/>
          <w:sz w:val="24"/>
          <w:szCs w:val="24"/>
        </w:rPr>
        <w:t xml:space="preserve">Introduction to Global Politics, </w:t>
      </w:r>
      <w:r w:rsidRPr="008C379B">
        <w:rPr>
          <w:rFonts w:ascii="Times New Roman"/>
          <w:sz w:val="24"/>
          <w:szCs w:val="24"/>
        </w:rPr>
        <w:t>New York: Routledge, pp.2-32.</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RumkiBasu, (ed)(2012) International Politics: Concepts, Theories and Issues New Delhi,Sage.</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R. Mansbach and K. Taylor, (2012) </w:t>
      </w:r>
      <w:r w:rsidRPr="008C379B">
        <w:rPr>
          <w:rFonts w:ascii="Times New Roman"/>
          <w:i/>
          <w:iCs/>
          <w:sz w:val="24"/>
          <w:szCs w:val="24"/>
        </w:rPr>
        <w:t xml:space="preserve">Introduction to Global Politics, </w:t>
      </w:r>
      <w:r w:rsidRPr="008C379B">
        <w:rPr>
          <w:rFonts w:ascii="Times New Roman"/>
          <w:sz w:val="24"/>
          <w:szCs w:val="24"/>
        </w:rPr>
        <w:t>New York: Routledge, pp.33-68.</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K. Mingst, (2011) </w:t>
      </w:r>
      <w:r w:rsidRPr="008C379B">
        <w:rPr>
          <w:rFonts w:ascii="Times New Roman"/>
          <w:i/>
          <w:iCs/>
          <w:sz w:val="24"/>
          <w:szCs w:val="24"/>
        </w:rPr>
        <w:t xml:space="preserve">Essentials of International Relations, </w:t>
      </w:r>
      <w:r w:rsidRPr="008C379B">
        <w:rPr>
          <w:rFonts w:ascii="Times New Roman"/>
          <w:sz w:val="24"/>
          <w:szCs w:val="24"/>
        </w:rPr>
        <w:t>New York: W.W. Nortan andCompany, pp. 16-63.</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P. Viotti and M. Kauppi, (2007) </w:t>
      </w:r>
      <w:r w:rsidRPr="008C379B">
        <w:rPr>
          <w:rFonts w:ascii="Times New Roman"/>
          <w:i/>
          <w:iCs/>
          <w:sz w:val="24"/>
          <w:szCs w:val="24"/>
        </w:rPr>
        <w:t>International Relations and World Politics: Security,Economy, Identity</w:t>
      </w:r>
      <w:r w:rsidRPr="008C379B">
        <w:rPr>
          <w:rFonts w:ascii="Times New Roman"/>
          <w:sz w:val="24"/>
          <w:szCs w:val="24"/>
        </w:rPr>
        <w:t>, Pearson Education, pp. 40-85.</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J. Baylis, S. Smith and P. Owens, (2008) </w:t>
      </w:r>
      <w:r w:rsidRPr="008C379B">
        <w:rPr>
          <w:rFonts w:ascii="Times New Roman"/>
          <w:i/>
          <w:iCs/>
          <w:sz w:val="24"/>
          <w:szCs w:val="24"/>
        </w:rPr>
        <w:t xml:space="preserve">The Globalization of World Politics: An Introductionto International Relations, </w:t>
      </w:r>
      <w:r w:rsidRPr="008C379B">
        <w:rPr>
          <w:rFonts w:ascii="Times New Roman"/>
          <w:sz w:val="24"/>
          <w:szCs w:val="24"/>
        </w:rPr>
        <w:t>New York: Oxford University Press, pp. 36-89.</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R. Mansbach and K. Taylor, (2008) </w:t>
      </w:r>
      <w:r w:rsidRPr="008C379B">
        <w:rPr>
          <w:rFonts w:ascii="Times New Roman"/>
          <w:i/>
          <w:iCs/>
          <w:sz w:val="24"/>
          <w:szCs w:val="24"/>
        </w:rPr>
        <w:t xml:space="preserve">Introduction to Global Politics, </w:t>
      </w:r>
      <w:r w:rsidRPr="008C379B">
        <w:rPr>
          <w:rFonts w:ascii="Times New Roman"/>
          <w:sz w:val="24"/>
          <w:szCs w:val="24"/>
        </w:rPr>
        <w:t>New York: Routledge, pp.70-135.</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J Goldstein and J. Pevehouse, (2007) </w:t>
      </w:r>
      <w:r w:rsidRPr="008C379B">
        <w:rPr>
          <w:rFonts w:ascii="Times New Roman"/>
          <w:i/>
          <w:iCs/>
          <w:sz w:val="24"/>
          <w:szCs w:val="24"/>
        </w:rPr>
        <w:t xml:space="preserve">International Relations, </w:t>
      </w:r>
      <w:r w:rsidRPr="008C379B">
        <w:rPr>
          <w:rFonts w:ascii="Times New Roman"/>
          <w:sz w:val="24"/>
          <w:szCs w:val="24"/>
        </w:rPr>
        <w:t>New York: Pearson Longman,pp. 50-69.</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E. Hobsbawm, (1995) </w:t>
      </w:r>
      <w:r w:rsidRPr="008C379B">
        <w:rPr>
          <w:rFonts w:ascii="Times New Roman"/>
          <w:i/>
          <w:iCs/>
          <w:sz w:val="24"/>
          <w:szCs w:val="24"/>
        </w:rPr>
        <w:t>Age of Extremes: The Short Twentieth Century 1914-1991</w:t>
      </w:r>
      <w:r w:rsidRPr="008C379B">
        <w:rPr>
          <w:rFonts w:ascii="Times New Roman"/>
          <w:sz w:val="24"/>
          <w:szCs w:val="24"/>
        </w:rPr>
        <w:t>, Vikings.</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S. Lawson, (2003) </w:t>
      </w:r>
      <w:r w:rsidRPr="008C379B">
        <w:rPr>
          <w:rFonts w:ascii="Times New Roman"/>
          <w:i/>
          <w:iCs/>
          <w:sz w:val="24"/>
          <w:szCs w:val="24"/>
        </w:rPr>
        <w:t>International Relations</w:t>
      </w:r>
      <w:r w:rsidRPr="008C379B">
        <w:rPr>
          <w:rFonts w:ascii="Times New Roman"/>
          <w:sz w:val="24"/>
          <w:szCs w:val="24"/>
        </w:rPr>
        <w:t>, Cambridge: Polity Press, pp. 21-60.</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J. Singer, (1961) </w:t>
      </w:r>
      <w:r w:rsidRPr="008C379B">
        <w:rPr>
          <w:rFonts w:ascii="Times New Roman"/>
          <w:sz w:val="24"/>
          <w:szCs w:val="24"/>
        </w:rPr>
        <w:t>‘</w:t>
      </w:r>
      <w:r w:rsidRPr="008C379B">
        <w:rPr>
          <w:rFonts w:ascii="Times New Roman"/>
          <w:sz w:val="24"/>
          <w:szCs w:val="24"/>
        </w:rPr>
        <w:t>The International System: Theoretical Essays</w:t>
      </w:r>
      <w:r w:rsidRPr="008C379B">
        <w:rPr>
          <w:rFonts w:ascii="Times New Roman"/>
          <w:sz w:val="24"/>
          <w:szCs w:val="24"/>
        </w:rPr>
        <w:t>’</w:t>
      </w:r>
      <w:r w:rsidRPr="008C379B">
        <w:rPr>
          <w:rFonts w:ascii="Times New Roman"/>
          <w:sz w:val="24"/>
          <w:szCs w:val="24"/>
        </w:rPr>
        <w:t xml:space="preserve">, </w:t>
      </w:r>
      <w:r w:rsidRPr="008C379B">
        <w:rPr>
          <w:rFonts w:ascii="Times New Roman"/>
          <w:i/>
          <w:iCs/>
          <w:sz w:val="24"/>
          <w:szCs w:val="24"/>
        </w:rPr>
        <w:t xml:space="preserve">World Politics, </w:t>
      </w:r>
      <w:r w:rsidRPr="008C379B">
        <w:rPr>
          <w:rFonts w:ascii="Times New Roman"/>
          <w:sz w:val="24"/>
          <w:szCs w:val="24"/>
        </w:rPr>
        <w:t>Vol. 14(1), pp.77-92.</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B. Buzan, (1995) </w:t>
      </w:r>
      <w:r w:rsidRPr="008C379B">
        <w:rPr>
          <w:rFonts w:ascii="Times New Roman"/>
          <w:sz w:val="24"/>
          <w:szCs w:val="24"/>
        </w:rPr>
        <w:t>‘</w:t>
      </w:r>
      <w:r w:rsidRPr="008C379B">
        <w:rPr>
          <w:rFonts w:ascii="Times New Roman"/>
          <w:sz w:val="24"/>
          <w:szCs w:val="24"/>
        </w:rPr>
        <w:t>The Level of Analysis Problem in International Relations Reconsidered,</w:t>
      </w:r>
      <w:r w:rsidRPr="008C379B">
        <w:rPr>
          <w:rFonts w:ascii="Times New Roman"/>
          <w:sz w:val="24"/>
          <w:szCs w:val="24"/>
        </w:rPr>
        <w:t>’</w:t>
      </w:r>
      <w:r w:rsidRPr="008C379B">
        <w:rPr>
          <w:rFonts w:ascii="Times New Roman"/>
          <w:sz w:val="24"/>
          <w:szCs w:val="24"/>
        </w:rPr>
        <w:t xml:space="preserve"> inK. Booth and S. Smith, (eds), </w:t>
      </w:r>
      <w:r w:rsidRPr="008C379B">
        <w:rPr>
          <w:rFonts w:ascii="Times New Roman"/>
          <w:i/>
          <w:iCs/>
          <w:sz w:val="24"/>
          <w:szCs w:val="24"/>
        </w:rPr>
        <w:t xml:space="preserve">International Relations Theory Today, </w:t>
      </w:r>
      <w:r w:rsidRPr="008C379B">
        <w:rPr>
          <w:rFonts w:ascii="Times New Roman"/>
          <w:sz w:val="24"/>
          <w:szCs w:val="24"/>
        </w:rPr>
        <w:t>Pennsylvania: ThePennsylvania State University Press, pp. 198-216.</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K. Mingst, (2011) </w:t>
      </w:r>
      <w:r w:rsidRPr="008C379B">
        <w:rPr>
          <w:rFonts w:ascii="Times New Roman"/>
          <w:i/>
          <w:iCs/>
          <w:sz w:val="24"/>
          <w:szCs w:val="24"/>
        </w:rPr>
        <w:t xml:space="preserve">Essentials of International Relations, </w:t>
      </w:r>
      <w:r w:rsidRPr="008C379B">
        <w:rPr>
          <w:rFonts w:ascii="Times New Roman"/>
          <w:sz w:val="24"/>
          <w:szCs w:val="24"/>
        </w:rPr>
        <w:t>New York: W.W. Nortan andCompany, pp. 93-178.</w:t>
      </w:r>
    </w:p>
    <w:p w:rsidR="00C9370A" w:rsidRDefault="00C9370A" w:rsidP="00C9370A">
      <w:pPr>
        <w:pStyle w:val="ListParagraph"/>
        <w:numPr>
          <w:ilvl w:val="0"/>
          <w:numId w:val="7"/>
        </w:numPr>
        <w:autoSpaceDE w:val="0"/>
        <w:autoSpaceDN w:val="0"/>
        <w:adjustRightInd w:val="0"/>
        <w:spacing w:after="0" w:line="240" w:lineRule="auto"/>
        <w:jc w:val="both"/>
        <w:rPr>
          <w:rFonts w:ascii="Times New Roman"/>
          <w:sz w:val="24"/>
          <w:szCs w:val="24"/>
        </w:rPr>
      </w:pPr>
      <w:r w:rsidRPr="008C379B">
        <w:rPr>
          <w:rFonts w:ascii="Times New Roman"/>
          <w:sz w:val="24"/>
          <w:szCs w:val="24"/>
        </w:rPr>
        <w:t xml:space="preserve">J. Goldstein and J. Pevehouse, (2007) </w:t>
      </w:r>
      <w:r w:rsidRPr="008C379B">
        <w:rPr>
          <w:rFonts w:ascii="Times New Roman"/>
          <w:i/>
          <w:iCs/>
          <w:sz w:val="24"/>
          <w:szCs w:val="24"/>
        </w:rPr>
        <w:t xml:space="preserve">International Relations, </w:t>
      </w:r>
      <w:r w:rsidRPr="008C379B">
        <w:rPr>
          <w:rFonts w:ascii="Times New Roman"/>
          <w:sz w:val="24"/>
          <w:szCs w:val="24"/>
        </w:rPr>
        <w:t>New York: Pearson Longman,pp. 35-49.</w:t>
      </w:r>
    </w:p>
    <w:p w:rsidR="00C9370A" w:rsidRPr="008C379B" w:rsidRDefault="00C9370A" w:rsidP="00C9370A">
      <w:pPr>
        <w:pStyle w:val="ListParagraph"/>
        <w:numPr>
          <w:ilvl w:val="0"/>
          <w:numId w:val="7"/>
        </w:numPr>
        <w:autoSpaceDE w:val="0"/>
        <w:autoSpaceDN w:val="0"/>
        <w:adjustRightInd w:val="0"/>
        <w:spacing w:after="0" w:line="240" w:lineRule="auto"/>
        <w:jc w:val="both"/>
        <w:rPr>
          <w:rFonts w:ascii="Times New Roman"/>
          <w:i/>
          <w:iCs/>
          <w:sz w:val="24"/>
          <w:szCs w:val="24"/>
        </w:rPr>
      </w:pPr>
      <w:r w:rsidRPr="008C379B">
        <w:rPr>
          <w:rFonts w:ascii="Times New Roman"/>
          <w:sz w:val="24"/>
          <w:szCs w:val="24"/>
        </w:rPr>
        <w:t xml:space="preserve">K. Waltz, (1959) </w:t>
      </w:r>
      <w:r w:rsidRPr="008C379B">
        <w:rPr>
          <w:rFonts w:ascii="Times New Roman"/>
          <w:i/>
          <w:iCs/>
          <w:sz w:val="24"/>
          <w:szCs w:val="24"/>
        </w:rPr>
        <w:t xml:space="preserve">Man, The State and War, </w:t>
      </w:r>
      <w:r w:rsidRPr="008C379B">
        <w:rPr>
          <w:rFonts w:ascii="Times New Roman"/>
          <w:sz w:val="24"/>
          <w:szCs w:val="24"/>
        </w:rPr>
        <w:t xml:space="preserve">Columbia: Columbia University Press. </w:t>
      </w:r>
    </w:p>
    <w:p w:rsidR="00C9370A" w:rsidRPr="008C379B" w:rsidRDefault="00C9370A" w:rsidP="00C9370A">
      <w:pPr>
        <w:pStyle w:val="ListParagraph"/>
        <w:numPr>
          <w:ilvl w:val="0"/>
          <w:numId w:val="7"/>
        </w:numPr>
        <w:autoSpaceDE w:val="0"/>
        <w:autoSpaceDN w:val="0"/>
        <w:adjustRightInd w:val="0"/>
        <w:spacing w:after="0" w:line="240" w:lineRule="auto"/>
        <w:jc w:val="both"/>
        <w:rPr>
          <w:rFonts w:ascii="Times New Roman"/>
          <w:i/>
          <w:iCs/>
          <w:sz w:val="24"/>
          <w:szCs w:val="24"/>
        </w:rPr>
      </w:pPr>
      <w:r w:rsidRPr="008C379B">
        <w:rPr>
          <w:rFonts w:ascii="Times New Roman"/>
          <w:sz w:val="24"/>
          <w:szCs w:val="24"/>
        </w:rPr>
        <w:t xml:space="preserve">E. Carr, (1981) </w:t>
      </w:r>
      <w:r w:rsidRPr="008C379B">
        <w:rPr>
          <w:rFonts w:ascii="Times New Roman"/>
          <w:i/>
          <w:iCs/>
          <w:sz w:val="24"/>
          <w:szCs w:val="24"/>
        </w:rPr>
        <w:t xml:space="preserve">The Twenty Years Crisis, 1919-1939: An Introduction to the Study ofInternational Relations, </w:t>
      </w:r>
      <w:r w:rsidRPr="008C379B">
        <w:rPr>
          <w:rFonts w:ascii="Times New Roman"/>
          <w:sz w:val="24"/>
          <w:szCs w:val="24"/>
        </w:rPr>
        <w:t>London: Macmillan, pp. 63-94.</w:t>
      </w:r>
    </w:p>
    <w:p w:rsidR="00C9370A" w:rsidRPr="008C379B" w:rsidRDefault="00C9370A" w:rsidP="00C9370A">
      <w:pPr>
        <w:pStyle w:val="ListParagraph"/>
        <w:numPr>
          <w:ilvl w:val="0"/>
          <w:numId w:val="7"/>
        </w:numPr>
        <w:autoSpaceDE w:val="0"/>
        <w:autoSpaceDN w:val="0"/>
        <w:adjustRightInd w:val="0"/>
        <w:spacing w:after="0" w:line="240" w:lineRule="auto"/>
        <w:jc w:val="both"/>
        <w:rPr>
          <w:rFonts w:ascii="Times New Roman"/>
          <w:i/>
          <w:iCs/>
          <w:sz w:val="24"/>
          <w:szCs w:val="24"/>
        </w:rPr>
      </w:pPr>
      <w:r w:rsidRPr="008C379B">
        <w:rPr>
          <w:rFonts w:ascii="Times New Roman"/>
          <w:sz w:val="24"/>
          <w:szCs w:val="24"/>
        </w:rPr>
        <w:lastRenderedPageBreak/>
        <w:t xml:space="preserve">H. Morgenthau, (2007) </w:t>
      </w:r>
      <w:r w:rsidRPr="008C379B">
        <w:rPr>
          <w:rFonts w:ascii="Times New Roman"/>
          <w:sz w:val="24"/>
          <w:szCs w:val="24"/>
        </w:rPr>
        <w:t>‘</w:t>
      </w:r>
      <w:r w:rsidRPr="008C379B">
        <w:rPr>
          <w:rFonts w:ascii="Times New Roman"/>
          <w:sz w:val="24"/>
          <w:szCs w:val="24"/>
        </w:rPr>
        <w:t>Six Principles of Political Realism</w:t>
      </w:r>
      <w:r w:rsidRPr="008C379B">
        <w:rPr>
          <w:rFonts w:ascii="Times New Roman"/>
          <w:sz w:val="24"/>
          <w:szCs w:val="24"/>
        </w:rPr>
        <w:t>’</w:t>
      </w:r>
      <w:r w:rsidRPr="008C379B">
        <w:rPr>
          <w:rFonts w:ascii="Times New Roman"/>
          <w:sz w:val="24"/>
          <w:szCs w:val="24"/>
        </w:rPr>
        <w:t>, in R. Art and R. Jervis,</w:t>
      </w:r>
    </w:p>
    <w:p w:rsidR="00C9370A" w:rsidRDefault="00C9370A" w:rsidP="00C9370A">
      <w:pPr>
        <w:pStyle w:val="ListParagraph"/>
        <w:autoSpaceDE w:val="0"/>
        <w:autoSpaceDN w:val="0"/>
        <w:adjustRightInd w:val="0"/>
        <w:spacing w:after="0" w:line="240" w:lineRule="auto"/>
        <w:jc w:val="both"/>
        <w:rPr>
          <w:rFonts w:ascii="Times New Roman"/>
          <w:sz w:val="24"/>
          <w:szCs w:val="24"/>
        </w:rPr>
      </w:pPr>
      <w:r w:rsidRPr="008C379B">
        <w:rPr>
          <w:rFonts w:ascii="Times New Roman"/>
          <w:i/>
          <w:iCs/>
          <w:sz w:val="24"/>
          <w:szCs w:val="24"/>
        </w:rPr>
        <w:t xml:space="preserve">International Politics, </w:t>
      </w:r>
      <w:r w:rsidRPr="008C379B">
        <w:rPr>
          <w:rFonts w:ascii="Times New Roman"/>
          <w:sz w:val="24"/>
          <w:szCs w:val="24"/>
        </w:rPr>
        <w:t>8th Edition, New York: Pearson Longman, pp. 7-14.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T. Dunne and B. Scmidt, (2008) </w:t>
      </w:r>
      <w:r w:rsidRPr="008C379B">
        <w:rPr>
          <w:rFonts w:ascii="Times New Roman"/>
          <w:sz w:val="24"/>
          <w:szCs w:val="24"/>
        </w:rPr>
        <w:t>‘</w:t>
      </w:r>
      <w:r w:rsidRPr="008C379B">
        <w:rPr>
          <w:rFonts w:ascii="Times New Roman"/>
          <w:sz w:val="24"/>
          <w:szCs w:val="24"/>
        </w:rPr>
        <w:t>Realism</w:t>
      </w:r>
      <w:r w:rsidRPr="008C379B">
        <w:rPr>
          <w:rFonts w:ascii="Times New Roman"/>
          <w:sz w:val="24"/>
          <w:szCs w:val="24"/>
        </w:rPr>
        <w:t>’</w:t>
      </w:r>
      <w:r w:rsidRPr="008C379B">
        <w:rPr>
          <w:rFonts w:ascii="Times New Roman"/>
          <w:sz w:val="24"/>
          <w:szCs w:val="24"/>
        </w:rPr>
        <w:t xml:space="preserve">, in J. Baylis and S. Smith (eds), </w:t>
      </w:r>
      <w:r w:rsidRPr="008C379B">
        <w:rPr>
          <w:rFonts w:ascii="Times New Roman"/>
          <w:i/>
          <w:iCs/>
          <w:sz w:val="24"/>
          <w:szCs w:val="24"/>
        </w:rPr>
        <w:t>The Globalization ofWorld Politics: An Introduction to International Relations</w:t>
      </w:r>
      <w:r w:rsidRPr="008C379B">
        <w:rPr>
          <w:rFonts w:ascii="Times New Roman"/>
          <w:sz w:val="24"/>
          <w:szCs w:val="24"/>
        </w:rPr>
        <w:t>, New York: Oxford University Press</w:t>
      </w:r>
      <w:r>
        <w:rPr>
          <w:rFonts w:ascii="Times New Roman"/>
          <w:sz w:val="24"/>
          <w:szCs w:val="24"/>
        </w:rPr>
        <w:t xml:space="preserve">, </w:t>
      </w:r>
      <w:r w:rsidRPr="008C379B">
        <w:rPr>
          <w:rFonts w:ascii="Times New Roman"/>
          <w:sz w:val="24"/>
          <w:szCs w:val="24"/>
        </w:rPr>
        <w:t>pp</w:t>
      </w:r>
      <w:r w:rsidRPr="008C379B">
        <w:rPr>
          <w:rFonts w:ascii="Times New Roman"/>
          <w:i/>
          <w:iCs/>
          <w:sz w:val="24"/>
          <w:szCs w:val="24"/>
        </w:rPr>
        <w:t xml:space="preserve">. </w:t>
      </w:r>
      <w:r w:rsidRPr="008C379B">
        <w:rPr>
          <w:rFonts w:ascii="Times New Roman"/>
          <w:sz w:val="24"/>
          <w:szCs w:val="24"/>
        </w:rPr>
        <w:t>90-107.</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K. Waltz, (2007) </w:t>
      </w:r>
      <w:r w:rsidRPr="008C379B">
        <w:rPr>
          <w:rFonts w:ascii="Times New Roman"/>
          <w:sz w:val="24"/>
          <w:szCs w:val="24"/>
        </w:rPr>
        <w:t>‘</w:t>
      </w:r>
      <w:r w:rsidRPr="008C379B">
        <w:rPr>
          <w:rFonts w:ascii="Times New Roman"/>
          <w:sz w:val="24"/>
          <w:szCs w:val="24"/>
        </w:rPr>
        <w:t>The Anarchic Structure of World Politics</w:t>
      </w:r>
      <w:r w:rsidRPr="008C379B">
        <w:rPr>
          <w:rFonts w:ascii="Times New Roman"/>
          <w:sz w:val="24"/>
          <w:szCs w:val="24"/>
        </w:rPr>
        <w:t>’</w:t>
      </w:r>
      <w:r w:rsidRPr="008C379B">
        <w:rPr>
          <w:rFonts w:ascii="Times New Roman"/>
          <w:sz w:val="24"/>
          <w:szCs w:val="24"/>
        </w:rPr>
        <w:t>, in R. Art and R. Jervis,</w:t>
      </w:r>
      <w:r w:rsidRPr="008C379B">
        <w:rPr>
          <w:rFonts w:ascii="Times New Roman"/>
          <w:i/>
          <w:iCs/>
          <w:sz w:val="24"/>
          <w:szCs w:val="24"/>
        </w:rPr>
        <w:t xml:space="preserve">International Politics, </w:t>
      </w:r>
      <w:r w:rsidRPr="008C379B">
        <w:rPr>
          <w:rFonts w:ascii="Times New Roman"/>
          <w:sz w:val="24"/>
          <w:szCs w:val="24"/>
        </w:rPr>
        <w:t>8th Edition, New York: Pearson Longman, pp. 29-49.</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M. Nicholson, (2002) </w:t>
      </w:r>
      <w:r w:rsidRPr="008C379B">
        <w:rPr>
          <w:rFonts w:ascii="Times New Roman"/>
          <w:i/>
          <w:iCs/>
          <w:sz w:val="24"/>
          <w:szCs w:val="24"/>
        </w:rPr>
        <w:t>International Relations: A Concise Introduction</w:t>
      </w:r>
      <w:r w:rsidRPr="008C379B">
        <w:rPr>
          <w:rFonts w:ascii="Times New Roman"/>
          <w:sz w:val="24"/>
          <w:szCs w:val="24"/>
        </w:rPr>
        <w:t>, New York: Palgrave,pp. 6-7.</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H. Bull, (2000) </w:t>
      </w:r>
      <w:r w:rsidRPr="008C379B">
        <w:rPr>
          <w:rFonts w:ascii="Times New Roman"/>
          <w:sz w:val="24"/>
          <w:szCs w:val="24"/>
        </w:rPr>
        <w:t>‘</w:t>
      </w:r>
      <w:r w:rsidRPr="008C379B">
        <w:rPr>
          <w:rFonts w:ascii="Times New Roman"/>
          <w:sz w:val="24"/>
          <w:szCs w:val="24"/>
        </w:rPr>
        <w:t>The Balance of Power and International Order</w:t>
      </w:r>
      <w:r w:rsidRPr="008C379B">
        <w:rPr>
          <w:rFonts w:ascii="Times New Roman"/>
          <w:sz w:val="24"/>
          <w:szCs w:val="24"/>
        </w:rPr>
        <w:t>’</w:t>
      </w:r>
      <w:r w:rsidRPr="008C379B">
        <w:rPr>
          <w:rFonts w:ascii="Times New Roman"/>
          <w:sz w:val="24"/>
          <w:szCs w:val="24"/>
        </w:rPr>
        <w:t xml:space="preserve">, in M. Smith and R. Little(eds), </w:t>
      </w:r>
      <w:r w:rsidRPr="008C379B">
        <w:rPr>
          <w:rFonts w:ascii="Times New Roman"/>
          <w:i/>
          <w:iCs/>
          <w:sz w:val="24"/>
          <w:szCs w:val="24"/>
        </w:rPr>
        <w:t>Perspectives on World Politics</w:t>
      </w:r>
      <w:r w:rsidRPr="008C379B">
        <w:rPr>
          <w:rFonts w:ascii="Times New Roman"/>
          <w:sz w:val="24"/>
          <w:szCs w:val="24"/>
        </w:rPr>
        <w:t>, New York: Routledge, pp</w:t>
      </w:r>
      <w:r w:rsidRPr="008C379B">
        <w:rPr>
          <w:rFonts w:ascii="Times New Roman"/>
          <w:i/>
          <w:iCs/>
          <w:sz w:val="24"/>
          <w:szCs w:val="24"/>
        </w:rPr>
        <w:t xml:space="preserve">. </w:t>
      </w:r>
      <w:r w:rsidRPr="008C379B">
        <w:rPr>
          <w:rFonts w:ascii="Times New Roman"/>
          <w:sz w:val="24"/>
          <w:szCs w:val="24"/>
        </w:rPr>
        <w:t>115-124.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T. Dunne, (2008) </w:t>
      </w:r>
      <w:r w:rsidRPr="008C379B">
        <w:rPr>
          <w:rFonts w:ascii="Times New Roman"/>
          <w:sz w:val="24"/>
          <w:szCs w:val="24"/>
        </w:rPr>
        <w:t>‘</w:t>
      </w:r>
      <w:r w:rsidRPr="008C379B">
        <w:rPr>
          <w:rFonts w:ascii="Times New Roman"/>
          <w:sz w:val="24"/>
          <w:szCs w:val="24"/>
        </w:rPr>
        <w:t>Liberalism</w:t>
      </w:r>
      <w:r w:rsidRPr="008C379B">
        <w:rPr>
          <w:rFonts w:ascii="Times New Roman"/>
          <w:sz w:val="24"/>
          <w:szCs w:val="24"/>
        </w:rPr>
        <w:t>’</w:t>
      </w:r>
      <w:r w:rsidRPr="008C379B">
        <w:rPr>
          <w:rFonts w:ascii="Times New Roman"/>
          <w:sz w:val="24"/>
          <w:szCs w:val="24"/>
        </w:rPr>
        <w:t xml:space="preserve">, in J. Baylis and S. Smith (eds.), </w:t>
      </w:r>
      <w:r w:rsidRPr="008C379B">
        <w:rPr>
          <w:rFonts w:ascii="Times New Roman"/>
          <w:i/>
          <w:iCs/>
          <w:sz w:val="24"/>
          <w:szCs w:val="24"/>
        </w:rPr>
        <w:t>The Globalization of WorldPolitics: An Introduction to International Relations</w:t>
      </w:r>
      <w:r w:rsidRPr="008C379B">
        <w:rPr>
          <w:rFonts w:ascii="Times New Roman"/>
          <w:sz w:val="24"/>
          <w:szCs w:val="24"/>
        </w:rPr>
        <w:t>, New York: Oxford University Press, pp</w:t>
      </w:r>
      <w:r w:rsidRPr="008C379B">
        <w:rPr>
          <w:rFonts w:ascii="Times New Roman"/>
          <w:i/>
          <w:iCs/>
          <w:sz w:val="24"/>
          <w:szCs w:val="24"/>
        </w:rPr>
        <w:t>.</w:t>
      </w:r>
      <w:r w:rsidRPr="008C379B">
        <w:rPr>
          <w:rFonts w:ascii="Times New Roman"/>
          <w:sz w:val="24"/>
          <w:szCs w:val="24"/>
        </w:rPr>
        <w:t>108-123.</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R. Keohane and J. Nye, (2000) </w:t>
      </w:r>
      <w:r w:rsidRPr="008C379B">
        <w:rPr>
          <w:rFonts w:ascii="Times New Roman"/>
          <w:sz w:val="24"/>
          <w:szCs w:val="24"/>
        </w:rPr>
        <w:t>‘</w:t>
      </w:r>
      <w:r w:rsidRPr="008C379B">
        <w:rPr>
          <w:rFonts w:ascii="Times New Roman"/>
          <w:sz w:val="24"/>
          <w:szCs w:val="24"/>
        </w:rPr>
        <w:t>Transgovernmental Relations and the InternationalOrganization</w:t>
      </w:r>
      <w:r w:rsidRPr="008C379B">
        <w:rPr>
          <w:rFonts w:ascii="Times New Roman"/>
          <w:sz w:val="24"/>
          <w:szCs w:val="24"/>
        </w:rPr>
        <w:t>’</w:t>
      </w:r>
      <w:r w:rsidRPr="008C379B">
        <w:rPr>
          <w:rFonts w:ascii="Times New Roman"/>
          <w:sz w:val="24"/>
          <w:szCs w:val="24"/>
        </w:rPr>
        <w:t xml:space="preserve">, in M. Smith and R. Little (eds.), </w:t>
      </w:r>
      <w:r w:rsidRPr="008C379B">
        <w:rPr>
          <w:rFonts w:ascii="Times New Roman"/>
          <w:i/>
          <w:iCs/>
          <w:sz w:val="24"/>
          <w:szCs w:val="24"/>
        </w:rPr>
        <w:t xml:space="preserve">Perspectives on World Politics, </w:t>
      </w:r>
      <w:r w:rsidRPr="008C379B">
        <w:rPr>
          <w:rFonts w:ascii="Times New Roman"/>
          <w:sz w:val="24"/>
          <w:szCs w:val="24"/>
        </w:rPr>
        <w:t>New York:Routledge, pp. 229-241.</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J. Goldstein and J. Pevehouse, (2007) </w:t>
      </w:r>
      <w:r w:rsidRPr="008C379B">
        <w:rPr>
          <w:rFonts w:ascii="Times New Roman"/>
          <w:i/>
          <w:iCs/>
          <w:sz w:val="24"/>
          <w:szCs w:val="24"/>
        </w:rPr>
        <w:t xml:space="preserve">International Relations, </w:t>
      </w:r>
      <w:r w:rsidRPr="008C379B">
        <w:rPr>
          <w:rFonts w:ascii="Times New Roman"/>
          <w:sz w:val="24"/>
          <w:szCs w:val="24"/>
        </w:rPr>
        <w:t>New York: Pearson Longman,pp. 127-137.</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R. Jackson and G. Sorensen, (2007) </w:t>
      </w:r>
      <w:r w:rsidRPr="008C379B">
        <w:rPr>
          <w:rFonts w:ascii="Times New Roman"/>
          <w:i/>
          <w:iCs/>
          <w:sz w:val="24"/>
          <w:szCs w:val="24"/>
        </w:rPr>
        <w:t>Introduction to International Relations: Theories andApproaches</w:t>
      </w:r>
      <w:r w:rsidRPr="008C379B">
        <w:rPr>
          <w:rFonts w:ascii="Times New Roman"/>
          <w:sz w:val="24"/>
          <w:szCs w:val="24"/>
        </w:rPr>
        <w:t>, 3rd Edition, Oxford: Oxford University Press, pp. 97-128.</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I. Wallerstein, (2000) </w:t>
      </w:r>
      <w:r w:rsidRPr="008C379B">
        <w:rPr>
          <w:rFonts w:ascii="Times New Roman"/>
          <w:sz w:val="24"/>
          <w:szCs w:val="24"/>
        </w:rPr>
        <w:t>‘</w:t>
      </w:r>
      <w:r w:rsidRPr="008C379B">
        <w:rPr>
          <w:rFonts w:ascii="Times New Roman"/>
          <w:sz w:val="24"/>
          <w:szCs w:val="24"/>
        </w:rPr>
        <w:t>The Rise and Future Demise of World Capitalist System: Concepts forComparative Analysis</w:t>
      </w:r>
      <w:r w:rsidRPr="008C379B">
        <w:rPr>
          <w:rFonts w:ascii="Times New Roman"/>
          <w:sz w:val="24"/>
          <w:szCs w:val="24"/>
        </w:rPr>
        <w:t>’</w:t>
      </w:r>
      <w:r w:rsidRPr="008C379B">
        <w:rPr>
          <w:rFonts w:ascii="Times New Roman"/>
          <w:sz w:val="24"/>
          <w:szCs w:val="24"/>
        </w:rPr>
        <w:t xml:space="preserve">, in Michael Smith and Richard Little (eds), </w:t>
      </w:r>
      <w:r w:rsidRPr="008C379B">
        <w:rPr>
          <w:rFonts w:ascii="Times New Roman"/>
          <w:i/>
          <w:iCs/>
          <w:sz w:val="24"/>
          <w:szCs w:val="24"/>
        </w:rPr>
        <w:t xml:space="preserve">Perspectives on WorldPolitics, </w:t>
      </w:r>
      <w:r w:rsidRPr="008C379B">
        <w:rPr>
          <w:rFonts w:ascii="Times New Roman"/>
          <w:sz w:val="24"/>
          <w:szCs w:val="24"/>
        </w:rPr>
        <w:t>New York: Routledge, pp. 305-317.</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S. Hobden and R. Jones, (2008) </w:t>
      </w:r>
      <w:r w:rsidRPr="008C379B">
        <w:rPr>
          <w:rFonts w:ascii="Times New Roman"/>
          <w:sz w:val="24"/>
          <w:szCs w:val="24"/>
        </w:rPr>
        <w:t>‘</w:t>
      </w:r>
      <w:r w:rsidRPr="008C379B">
        <w:rPr>
          <w:rFonts w:ascii="Times New Roman"/>
          <w:sz w:val="24"/>
          <w:szCs w:val="24"/>
        </w:rPr>
        <w:t>Marxist Theories of International Relations</w:t>
      </w:r>
      <w:r w:rsidRPr="008C379B">
        <w:rPr>
          <w:rFonts w:ascii="Times New Roman"/>
          <w:sz w:val="24"/>
          <w:szCs w:val="24"/>
        </w:rPr>
        <w:t>’</w:t>
      </w:r>
      <w:r w:rsidRPr="008C379B">
        <w:rPr>
          <w:rFonts w:ascii="Times New Roman"/>
          <w:sz w:val="24"/>
          <w:szCs w:val="24"/>
        </w:rPr>
        <w:t xml:space="preserve"> in J. Baylis andS. Smith (eds), </w:t>
      </w:r>
      <w:r w:rsidRPr="008C379B">
        <w:rPr>
          <w:rFonts w:ascii="Times New Roman"/>
          <w:i/>
          <w:iCs/>
          <w:sz w:val="24"/>
          <w:szCs w:val="24"/>
        </w:rPr>
        <w:t>The Globalization of World Politics: An Introduction to International Relations</w:t>
      </w:r>
      <w:r w:rsidRPr="008C379B">
        <w:rPr>
          <w:rFonts w:ascii="Times New Roman"/>
          <w:sz w:val="24"/>
          <w:szCs w:val="24"/>
        </w:rPr>
        <w:t>,New York: Oxford University Press, pp</w:t>
      </w:r>
      <w:r w:rsidRPr="008C379B">
        <w:rPr>
          <w:rFonts w:ascii="Times New Roman"/>
          <w:i/>
          <w:iCs/>
          <w:sz w:val="24"/>
          <w:szCs w:val="24"/>
        </w:rPr>
        <w:t xml:space="preserve">. </w:t>
      </w:r>
      <w:r w:rsidRPr="008C379B">
        <w:rPr>
          <w:rFonts w:ascii="Times New Roman"/>
          <w:sz w:val="24"/>
          <w:szCs w:val="24"/>
        </w:rPr>
        <w:t>142-149; 155-158.</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J. Galtung, (2000) </w:t>
      </w:r>
      <w:r w:rsidRPr="008C379B">
        <w:rPr>
          <w:rFonts w:ascii="Times New Roman"/>
          <w:sz w:val="24"/>
          <w:szCs w:val="24"/>
        </w:rPr>
        <w:t>‘</w:t>
      </w:r>
      <w:r w:rsidRPr="008C379B">
        <w:rPr>
          <w:rFonts w:ascii="Times New Roman"/>
          <w:sz w:val="24"/>
          <w:szCs w:val="24"/>
        </w:rPr>
        <w:t>A Structural Theory of Imperialism</w:t>
      </w:r>
      <w:r w:rsidRPr="008C379B">
        <w:rPr>
          <w:rFonts w:ascii="Times New Roman"/>
          <w:sz w:val="24"/>
          <w:szCs w:val="24"/>
        </w:rPr>
        <w:t>’</w:t>
      </w:r>
      <w:r w:rsidRPr="008C379B">
        <w:rPr>
          <w:rFonts w:ascii="Times New Roman"/>
          <w:sz w:val="24"/>
          <w:szCs w:val="24"/>
        </w:rPr>
        <w:t>, in M. Smith and R. Little, (eds),</w:t>
      </w:r>
      <w:r w:rsidRPr="008C379B">
        <w:rPr>
          <w:rFonts w:ascii="Times New Roman"/>
          <w:i/>
          <w:iCs/>
          <w:sz w:val="24"/>
          <w:szCs w:val="24"/>
        </w:rPr>
        <w:t>Perspectives on World Politics</w:t>
      </w:r>
      <w:r w:rsidRPr="008C379B">
        <w:rPr>
          <w:rFonts w:ascii="Times New Roman"/>
          <w:sz w:val="24"/>
          <w:szCs w:val="24"/>
        </w:rPr>
        <w:t>, New York: Routledge, pp. 292-304.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A. Frank, (1966) </w:t>
      </w:r>
      <w:r w:rsidRPr="008C379B">
        <w:rPr>
          <w:rFonts w:ascii="Times New Roman"/>
          <w:sz w:val="24"/>
          <w:szCs w:val="24"/>
        </w:rPr>
        <w:t>‘</w:t>
      </w:r>
      <w:r w:rsidRPr="008C379B">
        <w:rPr>
          <w:rFonts w:ascii="Times New Roman"/>
          <w:sz w:val="24"/>
          <w:szCs w:val="24"/>
        </w:rPr>
        <w:t>The Development of Underdevelopment</w:t>
      </w:r>
      <w:r w:rsidRPr="008C379B">
        <w:rPr>
          <w:rFonts w:ascii="Times New Roman"/>
          <w:sz w:val="24"/>
          <w:szCs w:val="24"/>
        </w:rPr>
        <w:t>’</w:t>
      </w:r>
      <w:r w:rsidRPr="008C379B">
        <w:rPr>
          <w:rFonts w:ascii="Times New Roman"/>
          <w:i/>
          <w:iCs/>
          <w:sz w:val="24"/>
          <w:szCs w:val="24"/>
        </w:rPr>
        <w:t xml:space="preserve">Monthly Review, </w:t>
      </w:r>
      <w:r w:rsidRPr="008C379B">
        <w:rPr>
          <w:rFonts w:ascii="Times New Roman"/>
          <w:sz w:val="24"/>
          <w:szCs w:val="24"/>
        </w:rPr>
        <w:t>pp. 17-30.</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 xml:space="preserve">P. Viotti and M. Kauppi (2007), </w:t>
      </w:r>
      <w:r w:rsidRPr="008C379B">
        <w:rPr>
          <w:rFonts w:ascii="Times New Roman"/>
          <w:i/>
          <w:iCs/>
          <w:sz w:val="24"/>
          <w:szCs w:val="24"/>
        </w:rPr>
        <w:t>International Relations and WorldPolitics: Security, Economy, Identity</w:t>
      </w:r>
      <w:r w:rsidRPr="008C379B">
        <w:rPr>
          <w:rFonts w:ascii="Times New Roman"/>
          <w:sz w:val="24"/>
          <w:szCs w:val="24"/>
        </w:rPr>
        <w:t>, Pearson Education, pp. 40-85.</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C379B">
        <w:rPr>
          <w:rFonts w:ascii="Times New Roman"/>
          <w:sz w:val="24"/>
          <w:szCs w:val="24"/>
        </w:rPr>
        <w:t>Modern History Sourcebook: Summary of Wallerstein on World System Theory, Available athttp://www.fordham.edu/halsall/mod/Wallerstein.asp, Accessed: 19.04.2013</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J. Tickner, (2007) </w:t>
      </w:r>
      <w:r w:rsidRPr="00845055">
        <w:rPr>
          <w:rFonts w:ascii="Times New Roman"/>
          <w:sz w:val="24"/>
          <w:szCs w:val="24"/>
        </w:rPr>
        <w:t>‘</w:t>
      </w:r>
      <w:r w:rsidRPr="00845055">
        <w:rPr>
          <w:rFonts w:ascii="Times New Roman"/>
          <w:sz w:val="24"/>
          <w:szCs w:val="24"/>
        </w:rPr>
        <w:t>A Critique of Morgenthau</w:t>
      </w:r>
      <w:r w:rsidRPr="00845055">
        <w:rPr>
          <w:rFonts w:ascii="Times New Roman"/>
          <w:sz w:val="24"/>
          <w:szCs w:val="24"/>
        </w:rPr>
        <w:t>’</w:t>
      </w:r>
      <w:r w:rsidRPr="00845055">
        <w:rPr>
          <w:rFonts w:ascii="Times New Roman"/>
          <w:sz w:val="24"/>
          <w:szCs w:val="24"/>
        </w:rPr>
        <w:t>s Principles of Political Realism</w:t>
      </w:r>
      <w:r w:rsidRPr="00845055">
        <w:rPr>
          <w:rFonts w:ascii="Times New Roman"/>
          <w:sz w:val="24"/>
          <w:szCs w:val="24"/>
        </w:rPr>
        <w:t>’</w:t>
      </w:r>
      <w:r w:rsidRPr="00845055">
        <w:rPr>
          <w:rFonts w:ascii="Times New Roman"/>
          <w:sz w:val="24"/>
          <w:szCs w:val="24"/>
        </w:rPr>
        <w:t xml:space="preserve">, in R. Art and R.Jervis, </w:t>
      </w:r>
      <w:r w:rsidRPr="00845055">
        <w:rPr>
          <w:rFonts w:ascii="Times New Roman"/>
          <w:i/>
          <w:iCs/>
          <w:sz w:val="24"/>
          <w:szCs w:val="24"/>
        </w:rPr>
        <w:t xml:space="preserve">International Politics, </w:t>
      </w:r>
      <w:r w:rsidRPr="00845055">
        <w:rPr>
          <w:rFonts w:ascii="Times New Roman"/>
          <w:sz w:val="24"/>
          <w:szCs w:val="24"/>
        </w:rPr>
        <w:t>8th Edition, New York: Pearson Longman, pp. 15-28.</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F. Halliday, (1994) </w:t>
      </w:r>
      <w:r w:rsidRPr="00845055">
        <w:rPr>
          <w:rFonts w:ascii="Times New Roman"/>
          <w:i/>
          <w:iCs/>
          <w:sz w:val="24"/>
          <w:szCs w:val="24"/>
        </w:rPr>
        <w:t xml:space="preserve">Rethinking International Relations, </w:t>
      </w:r>
      <w:r w:rsidRPr="00845055">
        <w:rPr>
          <w:rFonts w:ascii="Times New Roman"/>
          <w:sz w:val="24"/>
          <w:szCs w:val="24"/>
        </w:rPr>
        <w:t>London: Macmillan, pp. 147-166.</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M. Nicholson, </w:t>
      </w:r>
      <w:r w:rsidRPr="00845055">
        <w:rPr>
          <w:rFonts w:ascii="Times New Roman"/>
          <w:i/>
          <w:iCs/>
          <w:sz w:val="24"/>
          <w:szCs w:val="24"/>
        </w:rPr>
        <w:t>International Relations: A Concise Introduction</w:t>
      </w:r>
      <w:r w:rsidRPr="00845055">
        <w:rPr>
          <w:rFonts w:ascii="Times New Roman"/>
          <w:sz w:val="24"/>
          <w:szCs w:val="24"/>
        </w:rPr>
        <w:t>, New York: Palgrave, 2002, pp.120-122.</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J. Goldstein and J. Pevehouse, (2007) </w:t>
      </w:r>
      <w:r w:rsidRPr="00845055">
        <w:rPr>
          <w:rFonts w:ascii="Times New Roman"/>
          <w:i/>
          <w:iCs/>
          <w:sz w:val="24"/>
          <w:szCs w:val="24"/>
        </w:rPr>
        <w:t xml:space="preserve">International Relations, </w:t>
      </w:r>
      <w:r w:rsidRPr="00845055">
        <w:rPr>
          <w:rFonts w:ascii="Times New Roman"/>
          <w:sz w:val="24"/>
          <w:szCs w:val="24"/>
        </w:rPr>
        <w:t>New York: Pearson Longman,pp. 138-148.</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S. Smith and P. Owens, (2008) </w:t>
      </w:r>
      <w:r w:rsidRPr="00845055">
        <w:rPr>
          <w:rFonts w:ascii="Times New Roman"/>
          <w:sz w:val="24"/>
          <w:szCs w:val="24"/>
        </w:rPr>
        <w:t>‘</w:t>
      </w:r>
      <w:r w:rsidRPr="00845055">
        <w:rPr>
          <w:rFonts w:ascii="Times New Roman"/>
          <w:sz w:val="24"/>
          <w:szCs w:val="24"/>
        </w:rPr>
        <w:t>Alternative Approaches to International Theory</w:t>
      </w:r>
      <w:r w:rsidRPr="00845055">
        <w:rPr>
          <w:rFonts w:ascii="Times New Roman"/>
          <w:sz w:val="24"/>
          <w:szCs w:val="24"/>
        </w:rPr>
        <w:t>’</w:t>
      </w:r>
      <w:r w:rsidRPr="00845055">
        <w:rPr>
          <w:rFonts w:ascii="Times New Roman"/>
          <w:sz w:val="24"/>
          <w:szCs w:val="24"/>
        </w:rPr>
        <w:t xml:space="preserve"> in J. Baylisand S. Smith (eds), </w:t>
      </w:r>
      <w:r w:rsidRPr="00845055">
        <w:rPr>
          <w:rFonts w:ascii="Times New Roman"/>
          <w:i/>
          <w:iCs/>
          <w:sz w:val="24"/>
          <w:szCs w:val="24"/>
        </w:rPr>
        <w:t>The Globalization of World Politics: An Introduction to InternationalRelations</w:t>
      </w:r>
      <w:r w:rsidRPr="00845055">
        <w:rPr>
          <w:rFonts w:ascii="Times New Roman"/>
          <w:sz w:val="24"/>
          <w:szCs w:val="24"/>
        </w:rPr>
        <w:t>, New York: Oxford University Press, pp</w:t>
      </w:r>
      <w:r w:rsidRPr="00845055">
        <w:rPr>
          <w:rFonts w:ascii="Times New Roman"/>
          <w:i/>
          <w:iCs/>
          <w:sz w:val="24"/>
          <w:szCs w:val="24"/>
        </w:rPr>
        <w:t xml:space="preserve">. </w:t>
      </w:r>
      <w:r w:rsidRPr="00845055">
        <w:rPr>
          <w:rFonts w:ascii="Times New Roman"/>
          <w:sz w:val="24"/>
          <w:szCs w:val="24"/>
        </w:rPr>
        <w:t>181-184.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lastRenderedPageBreak/>
        <w:t xml:space="preserve">A. Acharya and B. Buzan, (2007) </w:t>
      </w:r>
      <w:r w:rsidRPr="00845055">
        <w:rPr>
          <w:rFonts w:ascii="Times New Roman"/>
          <w:sz w:val="24"/>
          <w:szCs w:val="24"/>
        </w:rPr>
        <w:t>‘</w:t>
      </w:r>
      <w:r w:rsidRPr="00845055">
        <w:rPr>
          <w:rFonts w:ascii="Times New Roman"/>
          <w:sz w:val="24"/>
          <w:szCs w:val="24"/>
        </w:rPr>
        <w:t>Why Is There No Non- Western IR Theory: Reflections onand From Asia</w:t>
      </w:r>
      <w:r w:rsidRPr="00845055">
        <w:rPr>
          <w:rFonts w:ascii="Times New Roman"/>
          <w:sz w:val="24"/>
          <w:szCs w:val="24"/>
        </w:rPr>
        <w:t>’</w:t>
      </w:r>
      <w:r w:rsidRPr="00845055">
        <w:rPr>
          <w:rFonts w:ascii="Times New Roman"/>
          <w:sz w:val="24"/>
          <w:szCs w:val="24"/>
        </w:rPr>
        <w:t xml:space="preserve">, </w:t>
      </w:r>
      <w:r w:rsidRPr="00845055">
        <w:rPr>
          <w:rFonts w:ascii="Times New Roman"/>
          <w:i/>
          <w:iCs/>
          <w:sz w:val="24"/>
          <w:szCs w:val="24"/>
        </w:rPr>
        <w:t xml:space="preserve">International Relations Of The Asia- Pacific, </w:t>
      </w:r>
      <w:r w:rsidRPr="00845055">
        <w:rPr>
          <w:rFonts w:ascii="Times New Roman"/>
          <w:sz w:val="24"/>
          <w:szCs w:val="24"/>
        </w:rPr>
        <w:t>Vol 7(3), pp. 285-286.</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T. Kayaoglu, (2010) 'Westphalian Eurocentrism in I R Theory', in </w:t>
      </w:r>
      <w:r w:rsidRPr="00845055">
        <w:rPr>
          <w:rFonts w:ascii="Times New Roman"/>
          <w:i/>
          <w:iCs/>
          <w:sz w:val="24"/>
          <w:szCs w:val="24"/>
        </w:rPr>
        <w:t xml:space="preserve">International StudiesReview, </w:t>
      </w:r>
      <w:r w:rsidRPr="00845055">
        <w:rPr>
          <w:rFonts w:ascii="Times New Roman"/>
          <w:sz w:val="24"/>
          <w:szCs w:val="24"/>
        </w:rPr>
        <w:t>Vol. 12(2), pp. 193-217.</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O. Weaver and A. Tickner, (2009) </w:t>
      </w:r>
      <w:r w:rsidRPr="00845055">
        <w:rPr>
          <w:rFonts w:ascii="Times New Roman"/>
          <w:sz w:val="24"/>
          <w:szCs w:val="24"/>
        </w:rPr>
        <w:t>‘</w:t>
      </w:r>
      <w:r w:rsidRPr="00845055">
        <w:rPr>
          <w:rFonts w:ascii="Times New Roman"/>
          <w:sz w:val="24"/>
          <w:szCs w:val="24"/>
        </w:rPr>
        <w:t>Introduction: Geocultural Epistemologies</w:t>
      </w:r>
      <w:r w:rsidRPr="00845055">
        <w:rPr>
          <w:rFonts w:ascii="Times New Roman"/>
          <w:sz w:val="24"/>
          <w:szCs w:val="24"/>
        </w:rPr>
        <w:t>’</w:t>
      </w:r>
      <w:r w:rsidRPr="00845055">
        <w:rPr>
          <w:rFonts w:ascii="Times New Roman"/>
          <w:sz w:val="24"/>
          <w:szCs w:val="24"/>
        </w:rPr>
        <w:t xml:space="preserve">, in A. Ticknerand O. Waever (eds), </w:t>
      </w:r>
      <w:r w:rsidRPr="00845055">
        <w:rPr>
          <w:rFonts w:ascii="Times New Roman"/>
          <w:i/>
          <w:iCs/>
          <w:sz w:val="24"/>
          <w:szCs w:val="24"/>
        </w:rPr>
        <w:t xml:space="preserve">International Relations: Scholarship Around The World, </w:t>
      </w:r>
      <w:r w:rsidRPr="00845055">
        <w:rPr>
          <w:rFonts w:ascii="Times New Roman"/>
          <w:sz w:val="24"/>
          <w:szCs w:val="24"/>
        </w:rPr>
        <w:t>London:Routledge, pp. 1-31.</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R. Kanth (ed), (2009) </w:t>
      </w:r>
      <w:r w:rsidRPr="00845055">
        <w:rPr>
          <w:rFonts w:ascii="Times New Roman"/>
          <w:i/>
          <w:iCs/>
          <w:sz w:val="24"/>
          <w:szCs w:val="24"/>
        </w:rPr>
        <w:t>The Challenge of Eurocentris: Global Perspectives,Policy&amp; Prospects,</w:t>
      </w:r>
      <w:r w:rsidRPr="00845055">
        <w:rPr>
          <w:rFonts w:ascii="Times New Roman"/>
          <w:sz w:val="24"/>
          <w:szCs w:val="24"/>
        </w:rPr>
        <w:t>New York: Palgrave-McMillan.</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S. Amin, (2010) </w:t>
      </w:r>
      <w:r w:rsidRPr="00845055">
        <w:rPr>
          <w:rFonts w:ascii="Times New Roman"/>
          <w:i/>
          <w:iCs/>
          <w:sz w:val="24"/>
          <w:szCs w:val="24"/>
        </w:rPr>
        <w:t xml:space="preserve">Eurocentrism: Modernity, Religion &amp; Democracy, </w:t>
      </w:r>
      <w:r w:rsidRPr="00845055">
        <w:rPr>
          <w:rFonts w:ascii="Times New Roman"/>
          <w:sz w:val="24"/>
          <w:szCs w:val="24"/>
        </w:rPr>
        <w:t>New York: Monthly ReviewPress.</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Hobsbawm, E. (1995) </w:t>
      </w:r>
      <w:r w:rsidRPr="00845055">
        <w:rPr>
          <w:rFonts w:ascii="Times New Roman"/>
          <w:i/>
          <w:iCs/>
          <w:sz w:val="24"/>
          <w:szCs w:val="24"/>
        </w:rPr>
        <w:t>Age of Extreme: The Short Twentieth Century, 1914</w:t>
      </w:r>
      <w:r w:rsidRPr="00845055">
        <w:rPr>
          <w:rFonts w:ascii="Times New Roman"/>
          <w:i/>
          <w:iCs/>
          <w:sz w:val="24"/>
          <w:szCs w:val="24"/>
        </w:rPr>
        <w:t>—</w:t>
      </w:r>
      <w:r w:rsidRPr="00845055">
        <w:rPr>
          <w:rFonts w:ascii="Times New Roman"/>
          <w:i/>
          <w:iCs/>
          <w:sz w:val="24"/>
          <w:szCs w:val="24"/>
        </w:rPr>
        <w:t>1991</w:t>
      </w:r>
      <w:r w:rsidRPr="00845055">
        <w:rPr>
          <w:rFonts w:ascii="Times New Roman"/>
          <w:sz w:val="24"/>
          <w:szCs w:val="24"/>
        </w:rPr>
        <w:t>. London:Abacus, pp. 22-35.</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Carr, E.H. (2004) </w:t>
      </w:r>
      <w:r w:rsidRPr="00845055">
        <w:rPr>
          <w:rFonts w:ascii="Times New Roman"/>
          <w:i/>
          <w:iCs/>
          <w:sz w:val="24"/>
          <w:szCs w:val="24"/>
        </w:rPr>
        <w:t>International Relations between the Two World Wars: 1919-1939</w:t>
      </w:r>
      <w:r w:rsidRPr="00845055">
        <w:rPr>
          <w:rFonts w:ascii="Times New Roman"/>
          <w:sz w:val="24"/>
          <w:szCs w:val="24"/>
        </w:rPr>
        <w:t>. NewYork: Palgrave, pp. 197-231 and 258-278.</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Taylor, A.J.P. (1961) </w:t>
      </w:r>
      <w:r w:rsidRPr="00845055">
        <w:rPr>
          <w:rFonts w:ascii="Times New Roman"/>
          <w:i/>
          <w:iCs/>
          <w:sz w:val="24"/>
          <w:szCs w:val="24"/>
        </w:rPr>
        <w:t>The Origins of the Second World War</w:t>
      </w:r>
      <w:r w:rsidRPr="00845055">
        <w:rPr>
          <w:rFonts w:ascii="Times New Roman"/>
          <w:sz w:val="24"/>
          <w:szCs w:val="24"/>
        </w:rPr>
        <w:t>. Harmondsworth: Penguin, pp.29-65.</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Carrtuthers, S.L. (2005) </w:t>
      </w:r>
      <w:r w:rsidRPr="00845055">
        <w:rPr>
          <w:rFonts w:ascii="Times New Roman"/>
          <w:sz w:val="24"/>
          <w:szCs w:val="24"/>
        </w:rPr>
        <w:t>‘</w:t>
      </w:r>
      <w:r w:rsidRPr="00845055">
        <w:rPr>
          <w:rFonts w:ascii="Times New Roman"/>
          <w:sz w:val="24"/>
          <w:szCs w:val="24"/>
        </w:rPr>
        <w:t>International History, 1900-1945</w:t>
      </w:r>
      <w:r w:rsidRPr="00845055">
        <w:rPr>
          <w:rFonts w:ascii="Times New Roman"/>
          <w:sz w:val="24"/>
          <w:szCs w:val="24"/>
        </w:rPr>
        <w:t>’</w:t>
      </w:r>
      <w:r w:rsidRPr="00845055">
        <w:rPr>
          <w:rFonts w:ascii="Times New Roman"/>
          <w:sz w:val="24"/>
          <w:szCs w:val="24"/>
        </w:rPr>
        <w:t xml:space="preserve"> in Baylis, J. and Smith, S. (eds.)(2008)</w:t>
      </w:r>
      <w:r w:rsidRPr="00845055">
        <w:rPr>
          <w:rFonts w:ascii="Times New Roman"/>
          <w:i/>
          <w:iCs/>
          <w:sz w:val="24"/>
          <w:szCs w:val="24"/>
        </w:rPr>
        <w:t>The Globalization of World Politics. An Introduction to International Relations</w:t>
      </w:r>
      <w:r w:rsidRPr="00845055">
        <w:rPr>
          <w:rFonts w:ascii="Times New Roman"/>
          <w:sz w:val="24"/>
          <w:szCs w:val="24"/>
        </w:rPr>
        <w:t>. 4th edn.Oxford: Oxford University Press, pp</w:t>
      </w:r>
      <w:r w:rsidRPr="00845055">
        <w:rPr>
          <w:rFonts w:ascii="Times New Roman"/>
          <w:i/>
          <w:iCs/>
          <w:sz w:val="24"/>
          <w:szCs w:val="24"/>
        </w:rPr>
        <w:t xml:space="preserve">. </w:t>
      </w:r>
      <w:r w:rsidRPr="00845055">
        <w:rPr>
          <w:rFonts w:ascii="Times New Roman"/>
          <w:sz w:val="24"/>
          <w:szCs w:val="24"/>
        </w:rPr>
        <w:t>76-84.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Calvocoressi, P. (2001) </w:t>
      </w:r>
      <w:r w:rsidRPr="00845055">
        <w:rPr>
          <w:rFonts w:ascii="Times New Roman"/>
          <w:i/>
          <w:iCs/>
          <w:sz w:val="24"/>
          <w:szCs w:val="24"/>
        </w:rPr>
        <w:t>World Politics: 1945</w:t>
      </w:r>
      <w:r w:rsidRPr="00845055">
        <w:rPr>
          <w:rFonts w:ascii="Times New Roman"/>
          <w:i/>
          <w:iCs/>
          <w:sz w:val="24"/>
          <w:szCs w:val="24"/>
        </w:rPr>
        <w:t>—</w:t>
      </w:r>
      <w:r w:rsidRPr="00845055">
        <w:rPr>
          <w:rFonts w:ascii="Times New Roman"/>
          <w:i/>
          <w:iCs/>
          <w:sz w:val="24"/>
          <w:szCs w:val="24"/>
        </w:rPr>
        <w:t>2000</w:t>
      </w:r>
      <w:r w:rsidRPr="00845055">
        <w:rPr>
          <w:rFonts w:ascii="Times New Roman"/>
          <w:sz w:val="24"/>
          <w:szCs w:val="24"/>
        </w:rPr>
        <w:t>. Essex: Pearson, pp. 3-91.</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 Baylis, J. and Smith, S. (eds.) (2008) </w:t>
      </w:r>
      <w:r w:rsidRPr="00845055">
        <w:rPr>
          <w:rFonts w:ascii="Times New Roman"/>
          <w:i/>
          <w:iCs/>
          <w:sz w:val="24"/>
          <w:szCs w:val="24"/>
        </w:rPr>
        <w:t>The Globalization of World Politics. An Introduction to International Relations</w:t>
      </w:r>
      <w:r w:rsidRPr="00845055">
        <w:rPr>
          <w:rFonts w:ascii="Times New Roman"/>
          <w:sz w:val="24"/>
          <w:szCs w:val="24"/>
        </w:rPr>
        <w:t>. 4th edn. Oxford: Oxford University Press, pp</w:t>
      </w:r>
      <w:r w:rsidRPr="00845055">
        <w:rPr>
          <w:rFonts w:ascii="Times New Roman"/>
          <w:i/>
          <w:iCs/>
          <w:sz w:val="24"/>
          <w:szCs w:val="24"/>
        </w:rPr>
        <w:t xml:space="preserve">. </w:t>
      </w:r>
      <w:r w:rsidRPr="00845055">
        <w:rPr>
          <w:rFonts w:ascii="Times New Roman"/>
          <w:sz w:val="24"/>
          <w:szCs w:val="24"/>
        </w:rPr>
        <w:t>93-101.</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Brezeznski, Z. (2005) </w:t>
      </w:r>
      <w:r w:rsidRPr="00845055">
        <w:rPr>
          <w:rFonts w:ascii="Times New Roman"/>
          <w:i/>
          <w:iCs/>
          <w:sz w:val="24"/>
          <w:szCs w:val="24"/>
        </w:rPr>
        <w:t>Choice: Global Dominance or Global Leadership</w:t>
      </w:r>
      <w:r w:rsidRPr="00845055">
        <w:rPr>
          <w:rFonts w:ascii="Times New Roman"/>
          <w:sz w:val="24"/>
          <w:szCs w:val="24"/>
        </w:rPr>
        <w:t>. New York: BasicBooks, pp. 85-127.34</w:t>
      </w:r>
    </w:p>
    <w:p w:rsidR="00C9370A"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Gill, S. (2005) </w:t>
      </w:r>
      <w:r w:rsidRPr="00845055">
        <w:rPr>
          <w:rFonts w:ascii="Times New Roman"/>
          <w:sz w:val="24"/>
          <w:szCs w:val="24"/>
        </w:rPr>
        <w:t>‘</w:t>
      </w:r>
      <w:r w:rsidRPr="00845055">
        <w:rPr>
          <w:rFonts w:ascii="Times New Roman"/>
          <w:sz w:val="24"/>
          <w:szCs w:val="24"/>
        </w:rPr>
        <w:t>Contradictions of US Supremacy</w:t>
      </w:r>
      <w:r w:rsidRPr="00845055">
        <w:rPr>
          <w:rFonts w:ascii="Times New Roman"/>
          <w:sz w:val="24"/>
          <w:szCs w:val="24"/>
        </w:rPr>
        <w:t>’</w:t>
      </w:r>
      <w:r w:rsidRPr="00845055">
        <w:rPr>
          <w:rFonts w:ascii="Times New Roman"/>
          <w:sz w:val="24"/>
          <w:szCs w:val="24"/>
        </w:rPr>
        <w:t xml:space="preserve"> in Panitch, L. and Leys, C. (eds.) </w:t>
      </w:r>
      <w:r w:rsidRPr="00845055">
        <w:rPr>
          <w:rFonts w:ascii="Times New Roman"/>
          <w:i/>
          <w:iCs/>
          <w:sz w:val="24"/>
          <w:szCs w:val="24"/>
        </w:rPr>
        <w:t>SocialistRegister: The Empire Reloaded</w:t>
      </w:r>
      <w:r w:rsidRPr="00845055">
        <w:rPr>
          <w:rFonts w:ascii="Times New Roman"/>
          <w:sz w:val="24"/>
          <w:szCs w:val="24"/>
        </w:rPr>
        <w:t xml:space="preserve">. London: Merlin Press. 2004, London, Merlin Press and NewYork, Monthly Review Press. </w:t>
      </w:r>
      <w:r w:rsidRPr="00845055">
        <w:rPr>
          <w:rFonts w:ascii="Times New Roman"/>
          <w:i/>
          <w:iCs/>
          <w:sz w:val="24"/>
          <w:szCs w:val="24"/>
        </w:rPr>
        <w:t>Socialist Register</w:t>
      </w:r>
      <w:r w:rsidRPr="00845055">
        <w:rPr>
          <w:rFonts w:ascii="Times New Roman"/>
          <w:sz w:val="24"/>
          <w:szCs w:val="24"/>
        </w:rPr>
        <w:t>, pp.24-47.</w:t>
      </w:r>
    </w:p>
    <w:p w:rsidR="00C9370A" w:rsidRPr="00845055" w:rsidRDefault="00C9370A" w:rsidP="00C9370A">
      <w:pPr>
        <w:pStyle w:val="ListParagraph"/>
        <w:numPr>
          <w:ilvl w:val="0"/>
          <w:numId w:val="8"/>
        </w:numPr>
        <w:autoSpaceDE w:val="0"/>
        <w:autoSpaceDN w:val="0"/>
        <w:adjustRightInd w:val="0"/>
        <w:spacing w:after="0" w:line="240" w:lineRule="auto"/>
        <w:ind w:left="720"/>
        <w:jc w:val="both"/>
        <w:rPr>
          <w:rFonts w:ascii="Times New Roman"/>
          <w:sz w:val="24"/>
          <w:szCs w:val="24"/>
        </w:rPr>
      </w:pPr>
      <w:r w:rsidRPr="00845055">
        <w:rPr>
          <w:rFonts w:ascii="Times New Roman"/>
          <w:sz w:val="24"/>
          <w:szCs w:val="24"/>
        </w:rPr>
        <w:t xml:space="preserve">Therborn, G. (2006) </w:t>
      </w:r>
      <w:r w:rsidRPr="00845055">
        <w:rPr>
          <w:rFonts w:ascii="Times New Roman"/>
          <w:sz w:val="24"/>
          <w:szCs w:val="24"/>
        </w:rPr>
        <w:t>‘</w:t>
      </w:r>
      <w:r w:rsidRPr="00845055">
        <w:rPr>
          <w:rFonts w:ascii="Times New Roman"/>
          <w:sz w:val="24"/>
          <w:szCs w:val="24"/>
        </w:rPr>
        <w:t>Poles and Triangles: US Power and Triangles of Americas, Asia andEurope</w:t>
      </w:r>
      <w:r w:rsidRPr="00845055">
        <w:rPr>
          <w:rFonts w:ascii="Times New Roman"/>
          <w:sz w:val="24"/>
          <w:szCs w:val="24"/>
        </w:rPr>
        <w:t>’</w:t>
      </w:r>
      <w:r w:rsidRPr="00845055">
        <w:rPr>
          <w:rFonts w:ascii="Times New Roman"/>
          <w:sz w:val="24"/>
          <w:szCs w:val="24"/>
        </w:rPr>
        <w:t xml:space="preserve"> in Hadiz, V.R. (ed.) </w:t>
      </w:r>
      <w:r w:rsidRPr="00845055">
        <w:rPr>
          <w:rFonts w:ascii="Times New Roman"/>
          <w:i/>
          <w:iCs/>
          <w:sz w:val="24"/>
          <w:szCs w:val="24"/>
        </w:rPr>
        <w:t xml:space="preserve">Empire and Neo Liberalism in Asia. </w:t>
      </w:r>
      <w:r w:rsidRPr="00845055">
        <w:rPr>
          <w:rFonts w:ascii="Times New Roman"/>
          <w:sz w:val="24"/>
          <w:szCs w:val="24"/>
        </w:rPr>
        <w:t>London: Routledge, pp.23-37.</w:t>
      </w:r>
    </w:p>
    <w:p w:rsidR="00C9370A" w:rsidRPr="008C379B" w:rsidRDefault="00C9370A" w:rsidP="00C9370A">
      <w:pPr>
        <w:autoSpaceDE w:val="0"/>
        <w:autoSpaceDN w:val="0"/>
        <w:adjustRightInd w:val="0"/>
        <w:spacing w:line="240" w:lineRule="auto"/>
        <w:jc w:val="both"/>
        <w:rPr>
          <w:rFonts w:ascii="Times New Roman"/>
          <w:sz w:val="24"/>
          <w:szCs w:val="24"/>
        </w:rPr>
      </w:pPr>
    </w:p>
    <w:p w:rsidR="00376859" w:rsidRDefault="00376859">
      <w:pPr>
        <w:rPr>
          <w:rFonts w:ascii="Times New Roman" w:hAnsi="Times New Roman" w:cs="Times New Roman"/>
          <w:sz w:val="24"/>
          <w:szCs w:val="24"/>
        </w:rPr>
      </w:pPr>
      <w:r>
        <w:rPr>
          <w:rFonts w:ascii="Times New Roman" w:hAnsi="Times New Roman" w:cs="Times New Roman"/>
          <w:sz w:val="24"/>
          <w:szCs w:val="24"/>
        </w:rPr>
        <w:br w:type="page"/>
      </w:r>
    </w:p>
    <w:p w:rsidR="00376859" w:rsidRPr="00376859" w:rsidRDefault="00376859" w:rsidP="00376859">
      <w:pPr>
        <w:autoSpaceDE w:val="0"/>
        <w:autoSpaceDN w:val="0"/>
        <w:adjustRightInd w:val="0"/>
        <w:spacing w:line="240" w:lineRule="auto"/>
        <w:jc w:val="center"/>
        <w:rPr>
          <w:rFonts w:ascii="Times New Roman" w:hAnsi="Times New Roman" w:cs="Times New Roman"/>
          <w:b/>
          <w:bCs/>
          <w:sz w:val="24"/>
          <w:szCs w:val="24"/>
        </w:rPr>
      </w:pPr>
      <w:r w:rsidRPr="00376859">
        <w:rPr>
          <w:rFonts w:ascii="Times New Roman" w:hAnsi="Times New Roman" w:cs="Times New Roman"/>
          <w:b/>
          <w:bCs/>
          <w:sz w:val="24"/>
          <w:szCs w:val="24"/>
        </w:rPr>
        <w:lastRenderedPageBreak/>
        <w:t>4.1 Paper VIII</w:t>
      </w:r>
    </w:p>
    <w:p w:rsidR="005A588B" w:rsidRPr="00CA1D8C" w:rsidRDefault="005A588B" w:rsidP="005A588B">
      <w:pPr>
        <w:autoSpaceDE w:val="0"/>
        <w:autoSpaceDN w:val="0"/>
        <w:adjustRightInd w:val="0"/>
        <w:spacing w:line="240" w:lineRule="auto"/>
        <w:ind w:left="810" w:hanging="810"/>
        <w:jc w:val="center"/>
        <w:rPr>
          <w:rFonts w:ascii="Times New Roman" w:hAnsi="Times New Roman"/>
          <w:b/>
          <w:sz w:val="24"/>
          <w:szCs w:val="24"/>
        </w:rPr>
      </w:pPr>
      <w:r w:rsidRPr="00CA1D8C">
        <w:rPr>
          <w:rFonts w:ascii="Times New Roman" w:hAnsi="Times New Roman"/>
          <w:b/>
          <w:sz w:val="24"/>
          <w:szCs w:val="24"/>
        </w:rPr>
        <w:t>Indian Political Thought-II</w:t>
      </w:r>
    </w:p>
    <w:p w:rsidR="005A588B" w:rsidRDefault="005A588B" w:rsidP="005A588B">
      <w:pPr>
        <w:autoSpaceDE w:val="0"/>
        <w:autoSpaceDN w:val="0"/>
        <w:adjustRightInd w:val="0"/>
        <w:spacing w:line="240" w:lineRule="auto"/>
        <w:ind w:left="810" w:hanging="810"/>
        <w:jc w:val="center"/>
        <w:rPr>
          <w:rFonts w:ascii="Times New Roman" w:hAnsi="Times New Roman"/>
          <w:b/>
          <w:sz w:val="24"/>
          <w:szCs w:val="24"/>
        </w:rPr>
      </w:pPr>
    </w:p>
    <w:p w:rsidR="005A588B" w:rsidRDefault="005A588B" w:rsidP="005A588B">
      <w:pPr>
        <w:autoSpaceDE w:val="0"/>
        <w:autoSpaceDN w:val="0"/>
        <w:adjustRightInd w:val="0"/>
        <w:spacing w:line="240" w:lineRule="auto"/>
        <w:jc w:val="both"/>
        <w:rPr>
          <w:rFonts w:ascii="Times New Roman" w:hAnsi="Times New Roman"/>
          <w:sz w:val="23"/>
          <w:szCs w:val="23"/>
        </w:rPr>
      </w:pPr>
      <w:r>
        <w:rPr>
          <w:rFonts w:ascii="Times New Roman" w:hAnsi="Times New Roman"/>
          <w:b/>
          <w:bCs/>
          <w:sz w:val="23"/>
          <w:szCs w:val="23"/>
        </w:rPr>
        <w:t xml:space="preserve">Course objective: </w:t>
      </w:r>
      <w:r>
        <w:rPr>
          <w:rFonts w:ascii="Times New Roman" w:hAnsi="Times New Roman"/>
          <w:sz w:val="23"/>
          <w:szCs w:val="23"/>
        </w:rPr>
        <w:t xml:space="preserve">Based on the study of individual thinkers, the course introduces a wide span of thinkers and themes that defines the modernity of Indian political thought. The objective is to study general themes that have been produced by thinkers from varied social and temporal contexts. Selected extracts from original texts are also given to discuss in the class. </w:t>
      </w:r>
    </w:p>
    <w:p w:rsidR="005A588B" w:rsidRPr="00A86BFD" w:rsidRDefault="005A588B" w:rsidP="005A588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Total Lectures- 70</w:t>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007971E5">
        <w:rPr>
          <w:rFonts w:ascii="Times New Roman" w:hAnsi="Times New Roman"/>
          <w:sz w:val="24"/>
          <w:szCs w:val="24"/>
        </w:rPr>
        <w:t xml:space="preserve">                 </w:t>
      </w:r>
      <w:r w:rsidRPr="00F805C6">
        <w:rPr>
          <w:rFonts w:ascii="Times New Roman" w:hAnsi="Times New Roman"/>
          <w:sz w:val="24"/>
          <w:szCs w:val="24"/>
        </w:rPr>
        <w:t>Total Marks-80</w:t>
      </w:r>
    </w:p>
    <w:p w:rsidR="005A588B" w:rsidRPr="006B4372" w:rsidRDefault="005A588B" w:rsidP="005A588B">
      <w:pPr>
        <w:autoSpaceDE w:val="0"/>
        <w:autoSpaceDN w:val="0"/>
        <w:adjustRightInd w:val="0"/>
        <w:spacing w:line="240" w:lineRule="auto"/>
        <w:jc w:val="both"/>
        <w:rPr>
          <w:rFonts w:ascii="Times New Roman" w:hAnsi="Times New Roman"/>
          <w:sz w:val="23"/>
          <w:szCs w:val="23"/>
        </w:rPr>
      </w:pPr>
    </w:p>
    <w:p w:rsidR="007971E5" w:rsidRDefault="007971E5" w:rsidP="007971E5">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5A588B" w:rsidRDefault="005A588B" w:rsidP="005A588B">
      <w:pPr>
        <w:autoSpaceDE w:val="0"/>
        <w:autoSpaceDN w:val="0"/>
        <w:adjustRightInd w:val="0"/>
        <w:spacing w:line="240" w:lineRule="auto"/>
        <w:ind w:left="810" w:hanging="810"/>
        <w:jc w:val="both"/>
        <w:rPr>
          <w:rFonts w:ascii="Times New Roman" w:hAnsi="Times New Roman"/>
          <w:sz w:val="24"/>
          <w:szCs w:val="24"/>
        </w:rPr>
      </w:pPr>
    </w:p>
    <w:p w:rsidR="005A588B" w:rsidRDefault="005A588B" w:rsidP="005A588B">
      <w:pPr>
        <w:autoSpaceDE w:val="0"/>
        <w:autoSpaceDN w:val="0"/>
        <w:adjustRightInd w:val="0"/>
        <w:jc w:val="both"/>
        <w:rPr>
          <w:rFonts w:ascii="Times New Roman" w:hAnsi="Times New Roman"/>
          <w:bCs/>
          <w:sz w:val="24"/>
          <w:szCs w:val="24"/>
        </w:rPr>
      </w:pPr>
      <w:r w:rsidRPr="006B4372">
        <w:rPr>
          <w:rFonts w:ascii="Times New Roman" w:hAnsi="Times New Roman"/>
          <w:b/>
          <w:bCs/>
          <w:sz w:val="24"/>
          <w:szCs w:val="24"/>
        </w:rPr>
        <w:t>Unit-I:</w:t>
      </w:r>
      <w:r>
        <w:rPr>
          <w:rFonts w:ascii="Times New Roman" w:hAnsi="Times New Roman"/>
          <w:bCs/>
          <w:sz w:val="24"/>
          <w:szCs w:val="24"/>
        </w:rPr>
        <w:t xml:space="preserve">  Introduction to Contemporary</w:t>
      </w:r>
      <w:r w:rsidRPr="00587691">
        <w:rPr>
          <w:rFonts w:ascii="Times New Roman" w:hAnsi="Times New Roman"/>
          <w:bCs/>
          <w:sz w:val="24"/>
          <w:szCs w:val="24"/>
        </w:rPr>
        <w:t xml:space="preserve"> Indian Political Thought:</w:t>
      </w:r>
      <w:r>
        <w:rPr>
          <w:rFonts w:ascii="Times New Roman" w:hAnsi="Times New Roman"/>
          <w:bCs/>
          <w:sz w:val="24"/>
          <w:szCs w:val="24"/>
        </w:rPr>
        <w:t xml:space="preserve"> </w:t>
      </w:r>
      <w:r w:rsidRPr="00587691">
        <w:rPr>
          <w:rFonts w:ascii="Times New Roman" w:hAnsi="Times New Roman"/>
          <w:bCs/>
          <w:sz w:val="24"/>
          <w:szCs w:val="24"/>
        </w:rPr>
        <w:t>Genesis</w:t>
      </w:r>
      <w:r>
        <w:rPr>
          <w:rFonts w:ascii="Times New Roman" w:hAnsi="Times New Roman"/>
          <w:bCs/>
          <w:sz w:val="24"/>
          <w:szCs w:val="24"/>
        </w:rPr>
        <w:t>, Nature, features and trends.</w:t>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t xml:space="preserve">      </w:t>
      </w:r>
      <w:r w:rsidR="007971E5">
        <w:rPr>
          <w:rFonts w:ascii="Times New Roman" w:hAnsi="Times New Roman"/>
          <w:bCs/>
          <w:sz w:val="24"/>
          <w:szCs w:val="24"/>
        </w:rPr>
        <w:tab/>
      </w:r>
      <w:r w:rsidR="007971E5" w:rsidRPr="00677223">
        <w:rPr>
          <w:rFonts w:ascii="Times New Roman" w:hAnsi="Times New Roman"/>
          <w:b/>
          <w:bCs/>
          <w:sz w:val="24"/>
          <w:szCs w:val="24"/>
        </w:rPr>
        <w:t>(Marks – 16)</w:t>
      </w:r>
    </w:p>
    <w:p w:rsidR="005A588B" w:rsidRPr="00587691" w:rsidRDefault="005A588B" w:rsidP="005A588B">
      <w:pPr>
        <w:autoSpaceDE w:val="0"/>
        <w:autoSpaceDN w:val="0"/>
        <w:adjustRightInd w:val="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5 Lectures and 2 Tutorials</w:t>
      </w:r>
    </w:p>
    <w:p w:rsidR="005A588B" w:rsidRDefault="005A588B" w:rsidP="005A588B">
      <w:pPr>
        <w:autoSpaceDE w:val="0"/>
        <w:autoSpaceDN w:val="0"/>
        <w:adjustRightInd w:val="0"/>
        <w:ind w:left="851" w:hanging="851"/>
        <w:jc w:val="both"/>
        <w:rPr>
          <w:rFonts w:ascii="Times New Roman" w:hAnsi="Times New Roman"/>
          <w:bCs/>
          <w:sz w:val="24"/>
          <w:szCs w:val="24"/>
        </w:rPr>
      </w:pPr>
      <w:r w:rsidRPr="006B4372">
        <w:rPr>
          <w:rFonts w:ascii="Times New Roman" w:hAnsi="Times New Roman"/>
          <w:b/>
          <w:bCs/>
          <w:sz w:val="24"/>
          <w:szCs w:val="24"/>
        </w:rPr>
        <w:t>Unit-II:</w:t>
      </w:r>
      <w:r w:rsidRPr="00587691">
        <w:rPr>
          <w:rFonts w:ascii="Times New Roman" w:hAnsi="Times New Roman"/>
          <w:bCs/>
          <w:sz w:val="24"/>
          <w:szCs w:val="24"/>
        </w:rPr>
        <w:t xml:space="preserve"> </w:t>
      </w:r>
      <w:r w:rsidR="00694D7C">
        <w:rPr>
          <w:rFonts w:ascii="Times New Roman" w:hAnsi="Times New Roman"/>
          <w:bCs/>
          <w:sz w:val="24"/>
          <w:szCs w:val="24"/>
        </w:rPr>
        <w:t xml:space="preserve"> </w:t>
      </w:r>
      <w:r w:rsidRPr="00587691">
        <w:rPr>
          <w:rFonts w:ascii="Times New Roman" w:hAnsi="Times New Roman"/>
          <w:bCs/>
          <w:sz w:val="24"/>
          <w:szCs w:val="24"/>
        </w:rPr>
        <w:t xml:space="preserve">Reformist Political Thought- </w:t>
      </w:r>
      <w:r w:rsidRPr="00A14BE7">
        <w:rPr>
          <w:rFonts w:ascii="Times New Roman" w:hAnsi="Times New Roman"/>
          <w:b/>
          <w:bCs/>
          <w:sz w:val="24"/>
          <w:szCs w:val="24"/>
        </w:rPr>
        <w:t>Rammohan Roy</w:t>
      </w:r>
      <w:r w:rsidRPr="00587691">
        <w:rPr>
          <w:rFonts w:ascii="Times New Roman" w:hAnsi="Times New Roman"/>
          <w:bCs/>
          <w:sz w:val="24"/>
          <w:szCs w:val="24"/>
        </w:rPr>
        <w:t>- Rights – Fre</w:t>
      </w:r>
      <w:r>
        <w:rPr>
          <w:rFonts w:ascii="Times New Roman" w:hAnsi="Times New Roman"/>
          <w:bCs/>
          <w:sz w:val="24"/>
          <w:szCs w:val="24"/>
        </w:rPr>
        <w:t>edom of Press, Civil Liberties and social emancipation;</w:t>
      </w:r>
      <w:r w:rsidRPr="00587691">
        <w:rPr>
          <w:rFonts w:ascii="Times New Roman" w:hAnsi="Times New Roman"/>
          <w:bCs/>
          <w:sz w:val="24"/>
          <w:szCs w:val="24"/>
        </w:rPr>
        <w:t xml:space="preserve"> </w:t>
      </w:r>
      <w:r w:rsidRPr="00A14BE7">
        <w:rPr>
          <w:rFonts w:ascii="Times New Roman" w:hAnsi="Times New Roman"/>
          <w:b/>
          <w:bCs/>
          <w:sz w:val="24"/>
          <w:szCs w:val="24"/>
        </w:rPr>
        <w:t>Pandita Ramabai</w:t>
      </w:r>
      <w:r>
        <w:rPr>
          <w:rFonts w:ascii="Times New Roman" w:hAnsi="Times New Roman"/>
          <w:bCs/>
          <w:sz w:val="24"/>
          <w:szCs w:val="24"/>
        </w:rPr>
        <w:t>: Gender-</w:t>
      </w:r>
      <w:r w:rsidRPr="00587691">
        <w:rPr>
          <w:rFonts w:ascii="Times New Roman" w:hAnsi="Times New Roman"/>
          <w:bCs/>
          <w:sz w:val="24"/>
          <w:szCs w:val="24"/>
        </w:rPr>
        <w:t>Women’s Education</w:t>
      </w:r>
      <w:r>
        <w:rPr>
          <w:rFonts w:ascii="Times New Roman" w:hAnsi="Times New Roman"/>
          <w:bCs/>
          <w:sz w:val="24"/>
          <w:szCs w:val="24"/>
        </w:rPr>
        <w:t xml:space="preserve"> and Women empowerment</w:t>
      </w:r>
      <w:r w:rsidRPr="00587691">
        <w:rPr>
          <w:rFonts w:ascii="Times New Roman" w:hAnsi="Times New Roman"/>
          <w:bCs/>
          <w:sz w:val="24"/>
          <w:szCs w:val="24"/>
        </w:rPr>
        <w:t xml:space="preserve">, </w:t>
      </w:r>
      <w:r>
        <w:rPr>
          <w:rFonts w:ascii="Times New Roman" w:hAnsi="Times New Roman"/>
          <w:bCs/>
          <w:sz w:val="24"/>
          <w:szCs w:val="24"/>
        </w:rPr>
        <w:t>(</w:t>
      </w:r>
      <w:r w:rsidRPr="00587691">
        <w:rPr>
          <w:rFonts w:ascii="Times New Roman" w:hAnsi="Times New Roman"/>
          <w:bCs/>
          <w:sz w:val="24"/>
          <w:szCs w:val="24"/>
        </w:rPr>
        <w:t>Sarada Sadan</w:t>
      </w:r>
      <w:r>
        <w:rPr>
          <w:rFonts w:ascii="Times New Roman" w:hAnsi="Times New Roman"/>
          <w:bCs/>
          <w:sz w:val="24"/>
          <w:szCs w:val="24"/>
        </w:rPr>
        <w:t>)</w:t>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sidRPr="00677223">
        <w:rPr>
          <w:rFonts w:ascii="Times New Roman" w:hAnsi="Times New Roman"/>
          <w:b/>
          <w:bCs/>
          <w:sz w:val="24"/>
          <w:szCs w:val="24"/>
        </w:rPr>
        <w:t>(Marks – 16)</w:t>
      </w:r>
    </w:p>
    <w:p w:rsidR="005A588B" w:rsidRPr="00587691" w:rsidRDefault="007F55C9" w:rsidP="005A588B">
      <w:pPr>
        <w:autoSpaceDE w:val="0"/>
        <w:autoSpaceDN w:val="0"/>
        <w:adjustRightInd w:val="0"/>
        <w:ind w:left="851" w:hanging="851"/>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5A588B">
        <w:rPr>
          <w:rFonts w:ascii="Times New Roman" w:hAnsi="Times New Roman"/>
          <w:sz w:val="24"/>
          <w:szCs w:val="24"/>
        </w:rPr>
        <w:t>10 Lectures and 4 Tutorials</w:t>
      </w:r>
      <w:r w:rsidR="005A588B" w:rsidRPr="00587691">
        <w:rPr>
          <w:rFonts w:ascii="Times New Roman" w:hAnsi="Times New Roman"/>
          <w:bCs/>
          <w:sz w:val="24"/>
          <w:szCs w:val="24"/>
        </w:rPr>
        <w:t xml:space="preserve"> </w:t>
      </w:r>
    </w:p>
    <w:p w:rsidR="005A588B" w:rsidRDefault="005A588B" w:rsidP="005A588B">
      <w:pPr>
        <w:autoSpaceDE w:val="0"/>
        <w:autoSpaceDN w:val="0"/>
        <w:adjustRightInd w:val="0"/>
        <w:ind w:left="851" w:hanging="851"/>
        <w:jc w:val="both"/>
        <w:rPr>
          <w:rFonts w:ascii="Times New Roman" w:hAnsi="Times New Roman"/>
          <w:bCs/>
          <w:sz w:val="24"/>
          <w:szCs w:val="24"/>
        </w:rPr>
      </w:pPr>
      <w:r w:rsidRPr="006B4372">
        <w:rPr>
          <w:rFonts w:ascii="Times New Roman" w:hAnsi="Times New Roman"/>
          <w:b/>
          <w:bCs/>
          <w:sz w:val="24"/>
          <w:szCs w:val="24"/>
        </w:rPr>
        <w:t>Unit-III:</w:t>
      </w:r>
      <w:r w:rsidRPr="00587691">
        <w:rPr>
          <w:rFonts w:ascii="Times New Roman" w:hAnsi="Times New Roman"/>
          <w:bCs/>
          <w:sz w:val="24"/>
          <w:szCs w:val="24"/>
        </w:rPr>
        <w:t xml:space="preserve"> Nation</w:t>
      </w:r>
      <w:r>
        <w:rPr>
          <w:rFonts w:ascii="Times New Roman" w:hAnsi="Times New Roman"/>
          <w:bCs/>
          <w:sz w:val="24"/>
          <w:szCs w:val="24"/>
        </w:rPr>
        <w:t>alist Political Thought:</w:t>
      </w:r>
      <w:r w:rsidRPr="00BF7224">
        <w:rPr>
          <w:rFonts w:ascii="Times New Roman" w:hAnsi="Times New Roman"/>
          <w:b/>
          <w:bCs/>
          <w:sz w:val="24"/>
          <w:szCs w:val="24"/>
        </w:rPr>
        <w:t xml:space="preserve"> Gandhi</w:t>
      </w:r>
      <w:r>
        <w:rPr>
          <w:rFonts w:ascii="Times New Roman" w:hAnsi="Times New Roman"/>
          <w:bCs/>
          <w:sz w:val="24"/>
          <w:szCs w:val="24"/>
        </w:rPr>
        <w:t xml:space="preserve">- Swaraj; </w:t>
      </w:r>
      <w:r w:rsidRPr="00BF7224">
        <w:rPr>
          <w:rFonts w:ascii="Times New Roman" w:hAnsi="Times New Roman"/>
          <w:b/>
          <w:bCs/>
          <w:sz w:val="24"/>
          <w:szCs w:val="24"/>
        </w:rPr>
        <w:t>Nehru</w:t>
      </w:r>
      <w:r>
        <w:rPr>
          <w:rFonts w:ascii="Times New Roman" w:hAnsi="Times New Roman"/>
          <w:bCs/>
          <w:sz w:val="24"/>
          <w:szCs w:val="24"/>
        </w:rPr>
        <w:t>-</w:t>
      </w:r>
      <w:r w:rsidRPr="00587691">
        <w:rPr>
          <w:rFonts w:ascii="Times New Roman" w:hAnsi="Times New Roman"/>
          <w:bCs/>
          <w:sz w:val="24"/>
          <w:szCs w:val="24"/>
        </w:rPr>
        <w:t xml:space="preserve"> Secularism; </w:t>
      </w:r>
      <w:r w:rsidRPr="00BF7224">
        <w:rPr>
          <w:rFonts w:ascii="Times New Roman" w:hAnsi="Times New Roman"/>
          <w:b/>
          <w:bCs/>
          <w:sz w:val="24"/>
          <w:szCs w:val="24"/>
        </w:rPr>
        <w:t>Tagore</w:t>
      </w:r>
      <w:r>
        <w:rPr>
          <w:rFonts w:ascii="Times New Roman" w:hAnsi="Times New Roman"/>
          <w:bCs/>
          <w:sz w:val="24"/>
          <w:szCs w:val="24"/>
        </w:rPr>
        <w:t>-</w:t>
      </w:r>
      <w:r w:rsidRPr="00587691">
        <w:rPr>
          <w:rFonts w:ascii="Times New Roman" w:hAnsi="Times New Roman"/>
          <w:bCs/>
          <w:sz w:val="24"/>
          <w:szCs w:val="24"/>
        </w:rPr>
        <w:t xml:space="preserve"> Critique of Nationalism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971E5" w:rsidRPr="00677223">
        <w:rPr>
          <w:rFonts w:ascii="Times New Roman" w:hAnsi="Times New Roman"/>
          <w:b/>
          <w:bCs/>
          <w:sz w:val="24"/>
          <w:szCs w:val="24"/>
        </w:rPr>
        <w:t>(Marks – 16)</w:t>
      </w:r>
    </w:p>
    <w:p w:rsidR="005A588B" w:rsidRPr="00587691" w:rsidRDefault="005A588B" w:rsidP="005A588B">
      <w:pPr>
        <w:autoSpaceDE w:val="0"/>
        <w:autoSpaceDN w:val="0"/>
        <w:adjustRightInd w:val="0"/>
        <w:ind w:left="851" w:hanging="851"/>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sz w:val="24"/>
          <w:szCs w:val="24"/>
        </w:rPr>
        <w:t>12 Lectures and 5 Tutorials</w:t>
      </w:r>
    </w:p>
    <w:p w:rsidR="005A588B" w:rsidRDefault="005A588B" w:rsidP="005A588B">
      <w:pPr>
        <w:autoSpaceDE w:val="0"/>
        <w:autoSpaceDN w:val="0"/>
        <w:adjustRightInd w:val="0"/>
        <w:ind w:left="851" w:hanging="851"/>
        <w:jc w:val="both"/>
        <w:rPr>
          <w:rFonts w:ascii="Times New Roman" w:hAnsi="Times New Roman"/>
          <w:bCs/>
          <w:sz w:val="24"/>
          <w:szCs w:val="24"/>
        </w:rPr>
      </w:pPr>
      <w:r w:rsidRPr="006B4372">
        <w:rPr>
          <w:rFonts w:ascii="Times New Roman" w:hAnsi="Times New Roman"/>
          <w:b/>
          <w:bCs/>
          <w:sz w:val="24"/>
          <w:szCs w:val="24"/>
        </w:rPr>
        <w:t>Unit-IV:</w:t>
      </w:r>
      <w:r>
        <w:rPr>
          <w:rFonts w:ascii="Times New Roman" w:hAnsi="Times New Roman"/>
          <w:b/>
          <w:bCs/>
          <w:sz w:val="24"/>
          <w:szCs w:val="24"/>
        </w:rPr>
        <w:t xml:space="preserve"> </w:t>
      </w:r>
      <w:r>
        <w:rPr>
          <w:rFonts w:ascii="Times New Roman" w:hAnsi="Times New Roman"/>
          <w:bCs/>
          <w:sz w:val="24"/>
          <w:szCs w:val="24"/>
        </w:rPr>
        <w:t xml:space="preserve">Political Thinking For Social Change: </w:t>
      </w:r>
      <w:r w:rsidRPr="004A74EE">
        <w:rPr>
          <w:rFonts w:ascii="Times New Roman" w:hAnsi="Times New Roman"/>
          <w:b/>
          <w:bCs/>
          <w:sz w:val="24"/>
          <w:szCs w:val="24"/>
        </w:rPr>
        <w:t>Ambedkar</w:t>
      </w:r>
      <w:r>
        <w:rPr>
          <w:rFonts w:ascii="Times New Roman" w:hAnsi="Times New Roman"/>
          <w:bCs/>
          <w:sz w:val="24"/>
          <w:szCs w:val="24"/>
        </w:rPr>
        <w:t>-</w:t>
      </w:r>
      <w:r w:rsidRPr="00587691">
        <w:rPr>
          <w:rFonts w:ascii="Times New Roman" w:hAnsi="Times New Roman"/>
          <w:bCs/>
          <w:sz w:val="24"/>
          <w:szCs w:val="24"/>
        </w:rPr>
        <w:t xml:space="preserve"> Social Justice; </w:t>
      </w:r>
      <w:r w:rsidRPr="004A74EE">
        <w:rPr>
          <w:rFonts w:ascii="Times New Roman" w:hAnsi="Times New Roman"/>
          <w:b/>
          <w:bCs/>
          <w:sz w:val="24"/>
          <w:szCs w:val="24"/>
        </w:rPr>
        <w:t>Lohia</w:t>
      </w:r>
      <w:r>
        <w:rPr>
          <w:rFonts w:ascii="Times New Roman" w:hAnsi="Times New Roman"/>
          <w:bCs/>
          <w:sz w:val="24"/>
          <w:szCs w:val="24"/>
        </w:rPr>
        <w:t xml:space="preserve">- </w:t>
      </w:r>
      <w:r w:rsidRPr="00587691">
        <w:rPr>
          <w:rFonts w:ascii="Times New Roman" w:hAnsi="Times New Roman"/>
          <w:bCs/>
          <w:sz w:val="24"/>
          <w:szCs w:val="24"/>
        </w:rPr>
        <w:t xml:space="preserve">Socialism, </w:t>
      </w:r>
      <w:r>
        <w:rPr>
          <w:rFonts w:ascii="Times New Roman" w:hAnsi="Times New Roman"/>
          <w:bCs/>
          <w:sz w:val="24"/>
          <w:szCs w:val="24"/>
        </w:rPr>
        <w:t xml:space="preserve"> </w:t>
      </w:r>
      <w:r w:rsidRPr="004A74EE">
        <w:rPr>
          <w:rFonts w:ascii="Times New Roman" w:hAnsi="Times New Roman"/>
          <w:b/>
          <w:bCs/>
          <w:sz w:val="24"/>
          <w:szCs w:val="24"/>
        </w:rPr>
        <w:t>Vivekananda</w:t>
      </w:r>
      <w:r w:rsidRPr="00587691">
        <w:rPr>
          <w:rFonts w:ascii="Times New Roman" w:hAnsi="Times New Roman"/>
          <w:bCs/>
          <w:sz w:val="24"/>
          <w:szCs w:val="24"/>
        </w:rPr>
        <w:t>-</w:t>
      </w:r>
      <w:r>
        <w:rPr>
          <w:rFonts w:ascii="Times New Roman" w:hAnsi="Times New Roman"/>
          <w:bCs/>
          <w:sz w:val="24"/>
          <w:szCs w:val="24"/>
        </w:rPr>
        <w:t xml:space="preserve"> </w:t>
      </w:r>
      <w:r w:rsidRPr="00587691">
        <w:rPr>
          <w:rFonts w:ascii="Times New Roman" w:hAnsi="Times New Roman"/>
          <w:bCs/>
          <w:sz w:val="24"/>
          <w:szCs w:val="24"/>
        </w:rPr>
        <w:t>Ideal Society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971E5" w:rsidRPr="00677223">
        <w:rPr>
          <w:rFonts w:ascii="Times New Roman" w:hAnsi="Times New Roman"/>
          <w:b/>
          <w:bCs/>
          <w:sz w:val="24"/>
          <w:szCs w:val="24"/>
        </w:rPr>
        <w:t>(Marks – 16)</w:t>
      </w:r>
    </w:p>
    <w:p w:rsidR="005A588B" w:rsidRPr="00587691" w:rsidRDefault="005A588B" w:rsidP="005A588B">
      <w:pPr>
        <w:autoSpaceDE w:val="0"/>
        <w:autoSpaceDN w:val="0"/>
        <w:adjustRightInd w:val="0"/>
        <w:ind w:left="5171" w:firstLine="589"/>
        <w:jc w:val="both"/>
        <w:rPr>
          <w:rFonts w:ascii="Times New Roman" w:hAnsi="Times New Roman"/>
          <w:bCs/>
          <w:sz w:val="24"/>
          <w:szCs w:val="24"/>
        </w:rPr>
      </w:pPr>
      <w:r>
        <w:rPr>
          <w:rFonts w:ascii="Times New Roman" w:hAnsi="Times New Roman"/>
          <w:sz w:val="24"/>
          <w:szCs w:val="24"/>
        </w:rPr>
        <w:t xml:space="preserve">        12 Lectures and 5 Tutorials</w:t>
      </w:r>
    </w:p>
    <w:p w:rsidR="005A588B" w:rsidRDefault="005A588B" w:rsidP="005A588B">
      <w:pPr>
        <w:autoSpaceDE w:val="0"/>
        <w:autoSpaceDN w:val="0"/>
        <w:adjustRightInd w:val="0"/>
        <w:jc w:val="both"/>
        <w:rPr>
          <w:rFonts w:ascii="Times New Roman" w:hAnsi="Times New Roman"/>
          <w:bCs/>
          <w:sz w:val="24"/>
          <w:szCs w:val="24"/>
        </w:rPr>
      </w:pPr>
      <w:r w:rsidRPr="006B4372">
        <w:rPr>
          <w:rFonts w:ascii="Times New Roman" w:hAnsi="Times New Roman"/>
          <w:b/>
          <w:bCs/>
          <w:sz w:val="24"/>
          <w:szCs w:val="24"/>
        </w:rPr>
        <w:t>Unit-V:</w:t>
      </w:r>
      <w:r>
        <w:rPr>
          <w:rFonts w:ascii="Times New Roman" w:hAnsi="Times New Roman"/>
          <w:bCs/>
          <w:sz w:val="24"/>
          <w:szCs w:val="24"/>
        </w:rPr>
        <w:t xml:space="preserve"> Political Thinking on Culture and Nationalism: </w:t>
      </w:r>
      <w:r w:rsidRPr="00121E55">
        <w:rPr>
          <w:rFonts w:ascii="Times New Roman" w:hAnsi="Times New Roman"/>
          <w:b/>
          <w:bCs/>
          <w:sz w:val="24"/>
          <w:szCs w:val="24"/>
        </w:rPr>
        <w:t xml:space="preserve">Iqbal </w:t>
      </w:r>
      <w:r>
        <w:rPr>
          <w:rFonts w:ascii="Times New Roman" w:hAnsi="Times New Roman"/>
          <w:bCs/>
          <w:sz w:val="24"/>
          <w:szCs w:val="24"/>
        </w:rPr>
        <w:t xml:space="preserve">: </w:t>
      </w:r>
      <w:r w:rsidRPr="00587691">
        <w:rPr>
          <w:rFonts w:ascii="Times New Roman" w:hAnsi="Times New Roman"/>
          <w:bCs/>
          <w:sz w:val="24"/>
          <w:szCs w:val="24"/>
        </w:rPr>
        <w:t>Community</w:t>
      </w:r>
      <w:r>
        <w:rPr>
          <w:rFonts w:ascii="Times New Roman" w:hAnsi="Times New Roman"/>
          <w:bCs/>
          <w:sz w:val="24"/>
          <w:szCs w:val="24"/>
        </w:rPr>
        <w:t xml:space="preserve"> and nationalism </w:t>
      </w:r>
      <w:r w:rsidRPr="00587691">
        <w:rPr>
          <w:rFonts w:ascii="Times New Roman" w:hAnsi="Times New Roman"/>
          <w:bCs/>
          <w:sz w:val="24"/>
          <w:szCs w:val="24"/>
        </w:rPr>
        <w:t xml:space="preserve">; </w:t>
      </w:r>
      <w:r w:rsidRPr="00121E55">
        <w:rPr>
          <w:rFonts w:ascii="Times New Roman" w:hAnsi="Times New Roman"/>
          <w:b/>
          <w:bCs/>
          <w:sz w:val="24"/>
          <w:szCs w:val="24"/>
        </w:rPr>
        <w:t>Savarkar</w:t>
      </w:r>
      <w:r>
        <w:rPr>
          <w:rFonts w:ascii="Times New Roman" w:hAnsi="Times New Roman"/>
          <w:b/>
          <w:bCs/>
          <w:sz w:val="24"/>
          <w:szCs w:val="24"/>
        </w:rPr>
        <w:t>-</w:t>
      </w:r>
      <w:r w:rsidRPr="00587691">
        <w:rPr>
          <w:rFonts w:ascii="Times New Roman" w:hAnsi="Times New Roman"/>
          <w:bCs/>
          <w:sz w:val="24"/>
          <w:szCs w:val="24"/>
        </w:rPr>
        <w:t xml:space="preserve"> </w:t>
      </w:r>
      <w:r>
        <w:rPr>
          <w:rFonts w:ascii="Times New Roman" w:hAnsi="Times New Roman"/>
          <w:bCs/>
          <w:sz w:val="24"/>
          <w:szCs w:val="24"/>
        </w:rPr>
        <w:t xml:space="preserve"> Religion and nationalism (</w:t>
      </w:r>
      <w:r w:rsidRPr="00587691">
        <w:rPr>
          <w:rFonts w:ascii="Times New Roman" w:hAnsi="Times New Roman"/>
          <w:bCs/>
          <w:sz w:val="24"/>
          <w:szCs w:val="24"/>
        </w:rPr>
        <w:t>Hindutva</w:t>
      </w:r>
      <w:r>
        <w:rPr>
          <w:rFonts w:ascii="Times New Roman" w:hAnsi="Times New Roman"/>
          <w:bCs/>
          <w:sz w:val="24"/>
          <w:szCs w:val="24"/>
        </w:rPr>
        <w:t>)</w:t>
      </w:r>
      <w:r w:rsidRPr="00587691">
        <w:rPr>
          <w:rFonts w:ascii="Times New Roman" w:hAnsi="Times New Roman"/>
          <w:bCs/>
          <w:sz w:val="24"/>
          <w:szCs w:val="24"/>
        </w:rPr>
        <w:t xml:space="preserve"> </w:t>
      </w:r>
      <w:r>
        <w:rPr>
          <w:rFonts w:ascii="Times New Roman" w:hAnsi="Times New Roman"/>
          <w:bCs/>
          <w:sz w:val="24"/>
          <w:szCs w:val="24"/>
        </w:rPr>
        <w:t xml:space="preserve">   </w:t>
      </w:r>
      <w:r w:rsidR="007971E5">
        <w:rPr>
          <w:rFonts w:ascii="Times New Roman" w:hAnsi="Times New Roman"/>
          <w:bCs/>
          <w:sz w:val="24"/>
          <w:szCs w:val="24"/>
        </w:rPr>
        <w:tab/>
      </w:r>
      <w:r w:rsidR="007971E5">
        <w:rPr>
          <w:rFonts w:ascii="Times New Roman" w:hAnsi="Times New Roman"/>
          <w:bCs/>
          <w:sz w:val="24"/>
          <w:szCs w:val="24"/>
        </w:rPr>
        <w:tab/>
      </w:r>
      <w:r w:rsidR="007971E5">
        <w:rPr>
          <w:rFonts w:ascii="Times New Roman" w:hAnsi="Times New Roman"/>
          <w:bCs/>
          <w:sz w:val="24"/>
          <w:szCs w:val="24"/>
        </w:rPr>
        <w:tab/>
      </w:r>
      <w:r w:rsidR="007971E5" w:rsidRPr="00677223">
        <w:rPr>
          <w:rFonts w:ascii="Times New Roman" w:hAnsi="Times New Roman"/>
          <w:b/>
          <w:bCs/>
          <w:sz w:val="24"/>
          <w:szCs w:val="24"/>
        </w:rPr>
        <w:t>(Marks – 16)</w:t>
      </w:r>
    </w:p>
    <w:p w:rsidR="00383373" w:rsidRDefault="005A588B" w:rsidP="005A588B">
      <w:pPr>
        <w:autoSpaceDE w:val="0"/>
        <w:autoSpaceDN w:val="0"/>
        <w:adjustRightInd w:val="0"/>
        <w:ind w:left="5760"/>
        <w:jc w:val="both"/>
        <w:rPr>
          <w:rFonts w:ascii="Times New Roman" w:hAnsi="Times New Roman"/>
          <w:sz w:val="24"/>
          <w:szCs w:val="24"/>
        </w:rPr>
      </w:pPr>
      <w:r>
        <w:rPr>
          <w:rFonts w:ascii="Times New Roman" w:hAnsi="Times New Roman"/>
          <w:sz w:val="24"/>
          <w:szCs w:val="24"/>
        </w:rPr>
        <w:t xml:space="preserve">        11 Lectures and 4 Tutorials</w:t>
      </w:r>
    </w:p>
    <w:p w:rsidR="00383373" w:rsidRDefault="00383373">
      <w:pPr>
        <w:rPr>
          <w:rFonts w:ascii="Times New Roman" w:hAnsi="Times New Roman"/>
          <w:sz w:val="24"/>
          <w:szCs w:val="24"/>
        </w:rPr>
      </w:pPr>
      <w:r>
        <w:rPr>
          <w:rFonts w:ascii="Times New Roman" w:hAnsi="Times New Roman"/>
          <w:sz w:val="24"/>
          <w:szCs w:val="24"/>
        </w:rPr>
        <w:br w:type="page"/>
      </w:r>
    </w:p>
    <w:p w:rsidR="005A588B" w:rsidRPr="00587691" w:rsidRDefault="005A588B" w:rsidP="005A588B">
      <w:pPr>
        <w:autoSpaceDE w:val="0"/>
        <w:autoSpaceDN w:val="0"/>
        <w:adjustRightInd w:val="0"/>
        <w:ind w:left="5760"/>
        <w:jc w:val="both"/>
        <w:rPr>
          <w:rFonts w:ascii="Times New Roman" w:hAnsi="Times New Roman"/>
          <w:bCs/>
          <w:sz w:val="24"/>
          <w:szCs w:val="24"/>
        </w:rPr>
      </w:pPr>
    </w:p>
    <w:p w:rsidR="000956E5" w:rsidRDefault="000956E5" w:rsidP="000956E5">
      <w:pPr>
        <w:autoSpaceDE w:val="0"/>
        <w:autoSpaceDN w:val="0"/>
        <w:adjustRightInd w:val="0"/>
        <w:ind w:left="810" w:hanging="810"/>
        <w:jc w:val="both"/>
        <w:rPr>
          <w:rFonts w:ascii="Times New Roman" w:hAnsi="Times New Roman" w:cs="Times New Roman"/>
          <w:bCs/>
          <w:sz w:val="24"/>
          <w:szCs w:val="24"/>
        </w:rPr>
      </w:pPr>
    </w:p>
    <w:p w:rsidR="000956E5" w:rsidRPr="006B4372" w:rsidRDefault="000956E5" w:rsidP="000956E5">
      <w:pPr>
        <w:autoSpaceDE w:val="0"/>
        <w:autoSpaceDN w:val="0"/>
        <w:adjustRightInd w:val="0"/>
        <w:ind w:left="810" w:hanging="810"/>
        <w:jc w:val="both"/>
        <w:rPr>
          <w:rFonts w:ascii="Times New Roman" w:hAnsi="Times New Roman" w:cs="Times New Roman"/>
          <w:b/>
          <w:bCs/>
          <w:sz w:val="24"/>
          <w:szCs w:val="24"/>
        </w:rPr>
      </w:pPr>
      <w:r w:rsidRPr="006B4372">
        <w:rPr>
          <w:rFonts w:ascii="Times New Roman" w:hAnsi="Times New Roman" w:cs="Times New Roman"/>
          <w:b/>
          <w:bCs/>
          <w:sz w:val="24"/>
          <w:szCs w:val="24"/>
        </w:rPr>
        <w:t xml:space="preserve">Reading List: </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V. Mehta and T. Pantham (eds.), (2006) </w:t>
      </w:r>
      <w:r w:rsidRPr="006B4372">
        <w:rPr>
          <w:rFonts w:ascii="Times New Roman" w:hAnsi="Times New Roman" w:cs="Times New Roman"/>
          <w:i/>
          <w:iCs/>
          <w:sz w:val="24"/>
          <w:szCs w:val="24"/>
          <w:lang w:val="en-IN"/>
        </w:rPr>
        <w:t>‘A Thematic Introduction to Political Ideas in ModernIndia: Thematic Explorations, History of Science, Philosophy and Culture in Indian civilization’</w:t>
      </w:r>
      <w:r w:rsidRPr="006B4372">
        <w:rPr>
          <w:rFonts w:ascii="Times New Roman" w:hAnsi="Times New Roman" w:cs="Times New Roman"/>
          <w:sz w:val="24"/>
          <w:szCs w:val="24"/>
          <w:lang w:val="en-IN"/>
        </w:rPr>
        <w:t>Vol. 10, Part: 7, New Delhi: Sage Publications</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D. Dalton, (1982) ‘Continuity of Innovation’, in </w:t>
      </w:r>
      <w:r w:rsidRPr="006B4372">
        <w:rPr>
          <w:rFonts w:ascii="Times New Roman" w:hAnsi="Times New Roman" w:cs="Times New Roman"/>
          <w:i/>
          <w:iCs/>
          <w:sz w:val="24"/>
          <w:szCs w:val="24"/>
          <w:lang w:val="en-IN"/>
        </w:rPr>
        <w:t>Indian Idea of Freedom: Political Thought ofSwami Vivekananda, Aurobindo Ghose, Rabindranath Tagore and Mahatma Gandhi,</w:t>
      </w:r>
      <w:r w:rsidRPr="006B4372">
        <w:rPr>
          <w:rFonts w:ascii="Times New Roman" w:hAnsi="Times New Roman" w:cs="Times New Roman"/>
          <w:sz w:val="24"/>
          <w:szCs w:val="24"/>
          <w:lang w:val="en-IN"/>
        </w:rPr>
        <w:t>Academic Press: Gurgaon</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R. Roy, (1991) ‘The Precepts of Jesus, the Guide to Peace and Happiness’, S. Hay, (ed.)</w:t>
      </w:r>
      <w:r w:rsidRPr="006B4372">
        <w:rPr>
          <w:rFonts w:ascii="Times New Roman" w:hAnsi="Times New Roman" w:cs="Times New Roman"/>
          <w:i/>
          <w:iCs/>
          <w:sz w:val="24"/>
          <w:szCs w:val="24"/>
          <w:lang w:val="en-IN"/>
        </w:rPr>
        <w:t>Sources of Indian Traditio, Vol. 2</w:t>
      </w:r>
      <w:r w:rsidRPr="006B4372">
        <w:rPr>
          <w:rFonts w:ascii="Times New Roman" w:hAnsi="Times New Roman" w:cs="Times New Roman"/>
          <w:sz w:val="24"/>
          <w:szCs w:val="24"/>
          <w:lang w:val="en-IN"/>
        </w:rPr>
        <w:t>. Second Edition. New Delhi: Penguin, pp. 24-29.</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C. Bayly, (2010) ‘Rammohan and the Advent of Constitutional Liberalism in India 1800-1830’, in Sh. Kapila (ed.), </w:t>
      </w:r>
      <w:r w:rsidRPr="006B4372">
        <w:rPr>
          <w:rFonts w:ascii="Times New Roman" w:hAnsi="Times New Roman" w:cs="Times New Roman"/>
          <w:i/>
          <w:iCs/>
          <w:sz w:val="24"/>
          <w:szCs w:val="24"/>
          <w:lang w:val="en-IN"/>
        </w:rPr>
        <w:t xml:space="preserve">An intellectual History for India, </w:t>
      </w:r>
      <w:r w:rsidRPr="006B4372">
        <w:rPr>
          <w:rFonts w:ascii="Times New Roman" w:hAnsi="Times New Roman" w:cs="Times New Roman"/>
          <w:sz w:val="24"/>
          <w:szCs w:val="24"/>
          <w:lang w:val="en-IN"/>
        </w:rPr>
        <w:t>New Delhi: Cambridge UniversityPress, pp. 18- 34.</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T. Pantham, (1986) ‘The Socio-Religious Thought of Rammohan Roy’, in Th. Panthom andK. Deutsch, (eds.) </w:t>
      </w:r>
      <w:r w:rsidRPr="006B4372">
        <w:rPr>
          <w:rFonts w:ascii="Times New Roman" w:hAnsi="Times New Roman" w:cs="Times New Roman"/>
          <w:i/>
          <w:iCs/>
          <w:sz w:val="24"/>
          <w:szCs w:val="24"/>
          <w:lang w:val="en-IN"/>
        </w:rPr>
        <w:t xml:space="preserve">Political Thought in Modern India, </w:t>
      </w:r>
      <w:r w:rsidRPr="006B4372">
        <w:rPr>
          <w:rFonts w:ascii="Times New Roman" w:hAnsi="Times New Roman" w:cs="Times New Roman"/>
          <w:sz w:val="24"/>
          <w:szCs w:val="24"/>
          <w:lang w:val="en-IN"/>
        </w:rPr>
        <w:t>New Delhi: Sage, pp.32-52.</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S. Sarkar, (1985) ‘Rammohan Roy and the break With the Past’, in </w:t>
      </w:r>
      <w:r w:rsidRPr="006B4372">
        <w:rPr>
          <w:rFonts w:ascii="Times New Roman" w:hAnsi="Times New Roman" w:cs="Times New Roman"/>
          <w:i/>
          <w:iCs/>
          <w:sz w:val="24"/>
          <w:szCs w:val="24"/>
          <w:lang w:val="en-IN"/>
        </w:rPr>
        <w:t xml:space="preserve">A Critique on colonialIndia, </w:t>
      </w:r>
      <w:r w:rsidRPr="006B4372">
        <w:rPr>
          <w:rFonts w:ascii="Times New Roman" w:hAnsi="Times New Roman" w:cs="Times New Roman"/>
          <w:sz w:val="24"/>
          <w:szCs w:val="24"/>
          <w:lang w:val="en-IN"/>
        </w:rPr>
        <w:t>Calcutta: Papyrus, pp. 1-17.</w:t>
      </w:r>
    </w:p>
    <w:p w:rsidR="000956E5"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P. Ramabai, (2000) ‘Woman’s Place in Religion and Society’, in M. Kosambi (ed.), </w:t>
      </w:r>
      <w:r w:rsidRPr="006B4372">
        <w:rPr>
          <w:rFonts w:ascii="Times New Roman" w:hAnsi="Times New Roman" w:cs="Times New Roman"/>
          <w:i/>
          <w:iCs/>
          <w:sz w:val="24"/>
          <w:szCs w:val="24"/>
          <w:lang w:val="en-IN"/>
        </w:rPr>
        <w:t>Pandita</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i/>
          <w:iCs/>
          <w:sz w:val="24"/>
          <w:szCs w:val="24"/>
          <w:lang w:val="en-IN"/>
        </w:rPr>
        <w:t>Ramabai Through her Own Words: Selected Works</w:t>
      </w:r>
      <w:r w:rsidRPr="006B4372">
        <w:rPr>
          <w:rFonts w:ascii="Times New Roman" w:hAnsi="Times New Roman" w:cs="Times New Roman"/>
          <w:sz w:val="24"/>
          <w:szCs w:val="24"/>
          <w:lang w:val="en-IN"/>
        </w:rPr>
        <w:t>, New Delhi: Oxford University Press,pp. 150-155.</w:t>
      </w:r>
    </w:p>
    <w:p w:rsidR="000956E5" w:rsidRPr="006B4372"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M. Kosambi, (1988) ‘Women’s Emancipation and Equality: Pandita Ramabai’s Contributionto Women’s Cause’, in </w:t>
      </w:r>
      <w:r w:rsidRPr="006B4372">
        <w:rPr>
          <w:rFonts w:ascii="Times New Roman" w:hAnsi="Times New Roman" w:cs="Times New Roman"/>
          <w:i/>
          <w:iCs/>
          <w:sz w:val="24"/>
          <w:szCs w:val="24"/>
          <w:lang w:val="en-IN"/>
        </w:rPr>
        <w:t>Economic and Political Weekly</w:t>
      </w:r>
      <w:r w:rsidRPr="006B4372">
        <w:rPr>
          <w:rFonts w:ascii="Times New Roman" w:hAnsi="Times New Roman" w:cs="Times New Roman"/>
          <w:sz w:val="24"/>
          <w:szCs w:val="24"/>
          <w:lang w:val="en-IN"/>
        </w:rPr>
        <w:t>, Vol. 23(44), pp. 38-49.</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6B4372">
        <w:rPr>
          <w:rFonts w:ascii="Times New Roman" w:hAnsi="Times New Roman" w:cs="Times New Roman"/>
          <w:sz w:val="24"/>
          <w:szCs w:val="24"/>
          <w:lang w:val="en-IN"/>
        </w:rPr>
        <w:t xml:space="preserve">U. Chakravarti, (2007) </w:t>
      </w:r>
      <w:r w:rsidRPr="006B4372">
        <w:rPr>
          <w:rFonts w:ascii="Times New Roman" w:hAnsi="Times New Roman" w:cs="Times New Roman"/>
          <w:i/>
          <w:iCs/>
          <w:sz w:val="24"/>
          <w:szCs w:val="24"/>
          <w:lang w:val="en-IN"/>
        </w:rPr>
        <w:t>Pandita Ramabai - A Life and a Time</w:t>
      </w:r>
      <w:r w:rsidRPr="006B4372">
        <w:rPr>
          <w:rFonts w:ascii="Times New Roman" w:hAnsi="Times New Roman" w:cs="Times New Roman"/>
          <w:sz w:val="24"/>
          <w:szCs w:val="24"/>
          <w:lang w:val="en-IN"/>
        </w:rPr>
        <w:t>, New Delhi: Critical Quest, pp.1-40.</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G. Omvedt, (2008) ‘Ramabai: Women in the Kingdom of God’, in </w:t>
      </w:r>
      <w:r w:rsidRPr="0050520C">
        <w:rPr>
          <w:rFonts w:ascii="Times New Roman" w:hAnsi="Times New Roman" w:cs="Times New Roman"/>
          <w:i/>
          <w:iCs/>
          <w:sz w:val="24"/>
          <w:szCs w:val="24"/>
          <w:lang w:val="en-IN"/>
        </w:rPr>
        <w:t>Seeking Begumpura</w:t>
      </w:r>
      <w:r w:rsidRPr="0050520C">
        <w:rPr>
          <w:rFonts w:ascii="Times New Roman" w:hAnsi="Times New Roman" w:cs="Times New Roman"/>
          <w:sz w:val="24"/>
          <w:szCs w:val="24"/>
          <w:lang w:val="en-IN"/>
        </w:rPr>
        <w:t xml:space="preserve">: </w:t>
      </w:r>
      <w:r w:rsidRPr="0050520C">
        <w:rPr>
          <w:rFonts w:ascii="Times New Roman" w:hAnsi="Times New Roman" w:cs="Times New Roman"/>
          <w:i/>
          <w:iCs/>
          <w:sz w:val="24"/>
          <w:szCs w:val="24"/>
          <w:lang w:val="en-IN"/>
        </w:rPr>
        <w:t xml:space="preserve">TheSocial Vision of Anti Caste Intellectuals, </w:t>
      </w:r>
      <w:r w:rsidRPr="0050520C">
        <w:rPr>
          <w:rFonts w:ascii="Times New Roman" w:hAnsi="Times New Roman" w:cs="Times New Roman"/>
          <w:sz w:val="24"/>
          <w:szCs w:val="24"/>
          <w:lang w:val="en-IN"/>
        </w:rPr>
        <w:t>New Delhi: Navayana. pp. 205-224.</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lastRenderedPageBreak/>
        <w:t>S. Vivekananda, (2007) ‘The Real and the Apparent Man’, S. Bodhasarananda (ed.),</w:t>
      </w:r>
      <w:r w:rsidRPr="0050520C">
        <w:rPr>
          <w:rFonts w:ascii="Times New Roman" w:hAnsi="Times New Roman" w:cs="Times New Roman"/>
          <w:i/>
          <w:iCs/>
          <w:sz w:val="24"/>
          <w:szCs w:val="24"/>
          <w:lang w:val="en-IN"/>
        </w:rPr>
        <w:t>Selections from the Complete Works of Swami Vivekananda</w:t>
      </w:r>
      <w:r w:rsidRPr="0050520C">
        <w:rPr>
          <w:rFonts w:ascii="Times New Roman" w:hAnsi="Times New Roman" w:cs="Times New Roman"/>
          <w:sz w:val="24"/>
          <w:szCs w:val="24"/>
          <w:lang w:val="en-IN"/>
        </w:rPr>
        <w:t>, Kolkata: Advaita Ashrama, pp.126-129.</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A. Sen, (2003) ‘Swami Vivekananda on History and Society’, in </w:t>
      </w:r>
      <w:r w:rsidRPr="0050520C">
        <w:rPr>
          <w:rFonts w:ascii="Times New Roman" w:hAnsi="Times New Roman" w:cs="Times New Roman"/>
          <w:i/>
          <w:iCs/>
          <w:sz w:val="24"/>
          <w:szCs w:val="24"/>
          <w:lang w:val="en-IN"/>
        </w:rPr>
        <w:t xml:space="preserve">Swami Vivekananda, </w:t>
      </w:r>
      <w:r w:rsidRPr="0050520C">
        <w:rPr>
          <w:rFonts w:ascii="Times New Roman" w:hAnsi="Times New Roman" w:cs="Times New Roman"/>
          <w:sz w:val="24"/>
          <w:szCs w:val="24"/>
          <w:lang w:val="en-IN"/>
        </w:rPr>
        <w:t>Delhi:Oxford University Press, pp. 62- 79.</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H. Rustav, (1998) ‘Swami Vivekananda and the Ideal Society’, in W. Radice (ed.), </w:t>
      </w:r>
      <w:r w:rsidRPr="0050520C">
        <w:rPr>
          <w:rFonts w:ascii="Times New Roman" w:hAnsi="Times New Roman" w:cs="Times New Roman"/>
          <w:i/>
          <w:iCs/>
          <w:sz w:val="24"/>
          <w:szCs w:val="24"/>
          <w:lang w:val="en-IN"/>
        </w:rPr>
        <w:t xml:space="preserve">SwamiVivekananda and the Modernisation of Hinduism, </w:t>
      </w:r>
      <w:r w:rsidRPr="0050520C">
        <w:rPr>
          <w:rFonts w:ascii="Times New Roman" w:hAnsi="Times New Roman" w:cs="Times New Roman"/>
          <w:sz w:val="24"/>
          <w:szCs w:val="24"/>
          <w:lang w:val="en-IN"/>
        </w:rPr>
        <w:t>Delhi: Oxford University Press, pp. 264-280.</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M. Gandhi, (1991) ‘Satyagraha: Transforming Unjust Relationships through the Power ofthe Soul’, in S. Hay (ed.), </w:t>
      </w:r>
      <w:r w:rsidRPr="0050520C">
        <w:rPr>
          <w:rFonts w:ascii="Times New Roman" w:hAnsi="Times New Roman" w:cs="Times New Roman"/>
          <w:i/>
          <w:iCs/>
          <w:sz w:val="24"/>
          <w:szCs w:val="24"/>
          <w:lang w:val="en-IN"/>
        </w:rPr>
        <w:t xml:space="preserve">Sources of Indian Tradition, </w:t>
      </w:r>
      <w:r w:rsidRPr="0050520C">
        <w:rPr>
          <w:rFonts w:ascii="Times New Roman" w:hAnsi="Times New Roman" w:cs="Times New Roman"/>
          <w:sz w:val="24"/>
          <w:szCs w:val="24"/>
          <w:lang w:val="en-IN"/>
        </w:rPr>
        <w:t>Vol. 2.Second Edition, New Delhi:Penguin, pp. 265-270.</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A. Parel, (ed.), (2002) ‘Introduction’, in </w:t>
      </w:r>
      <w:r w:rsidRPr="0050520C">
        <w:rPr>
          <w:rFonts w:ascii="Times New Roman" w:hAnsi="Times New Roman" w:cs="Times New Roman"/>
          <w:i/>
          <w:iCs/>
          <w:sz w:val="24"/>
          <w:szCs w:val="24"/>
          <w:lang w:val="en-IN"/>
        </w:rPr>
        <w:t xml:space="preserve">Gandhi, freedom and Self Rule, </w:t>
      </w:r>
      <w:r w:rsidRPr="0050520C">
        <w:rPr>
          <w:rFonts w:ascii="Times New Roman" w:hAnsi="Times New Roman" w:cs="Times New Roman"/>
          <w:sz w:val="24"/>
          <w:szCs w:val="24"/>
          <w:lang w:val="en-IN"/>
        </w:rPr>
        <w:t>Delhi: VistaarPublication.</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D. Dalton, (1982) </w:t>
      </w:r>
      <w:r w:rsidRPr="0050520C">
        <w:rPr>
          <w:rFonts w:ascii="Times New Roman" w:hAnsi="Times New Roman" w:cs="Times New Roman"/>
          <w:i/>
          <w:iCs/>
          <w:sz w:val="24"/>
          <w:szCs w:val="24"/>
          <w:lang w:val="en-IN"/>
        </w:rPr>
        <w:t xml:space="preserve">Indian Idea of Freedom: Political Thought of Swami Vivekananda,AurobindoGhose, Mahatma Gandhi and Rabindranath Tagore, </w:t>
      </w:r>
      <w:r w:rsidRPr="0050520C">
        <w:rPr>
          <w:rFonts w:ascii="Times New Roman" w:hAnsi="Times New Roman" w:cs="Times New Roman"/>
          <w:sz w:val="24"/>
          <w:szCs w:val="24"/>
          <w:lang w:val="en-IN"/>
        </w:rPr>
        <w:t>Gurgaon: The AcademicPress, pp. 154- 190.</w:t>
      </w:r>
    </w:p>
    <w:p w:rsidR="000956E5" w:rsidRPr="008B70AE"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B. Ambedkar, (1991) ‘Constituent Assembly Debates’, S. Hay (ed.), </w:t>
      </w:r>
      <w:r w:rsidRPr="0050520C">
        <w:rPr>
          <w:rFonts w:ascii="Times New Roman" w:hAnsi="Times New Roman" w:cs="Times New Roman"/>
          <w:i/>
          <w:iCs/>
          <w:sz w:val="24"/>
          <w:szCs w:val="24"/>
          <w:lang w:val="en-IN"/>
        </w:rPr>
        <w:t xml:space="preserve">Sources of IndianTradition, Vol. 2, </w:t>
      </w:r>
      <w:r w:rsidRPr="0050520C">
        <w:rPr>
          <w:rFonts w:ascii="Times New Roman" w:hAnsi="Times New Roman" w:cs="Times New Roman"/>
          <w:sz w:val="24"/>
          <w:szCs w:val="24"/>
          <w:lang w:val="en-IN"/>
        </w:rPr>
        <w:t>Second Edition, New Delhi: Penguin, pp. 342-347.</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4F51A0">
        <w:rPr>
          <w:rStyle w:val="st"/>
          <w:rFonts w:ascii="Times New Roman" w:hAnsi="Times New Roman" w:cs="Times New Roman"/>
          <w:sz w:val="24"/>
          <w:szCs w:val="24"/>
        </w:rPr>
        <w:t xml:space="preserve">PhukonGirin, </w:t>
      </w:r>
      <w:r w:rsidRPr="004F51A0">
        <w:rPr>
          <w:rFonts w:ascii="Times New Roman" w:hAnsi="Times New Roman" w:cs="Times New Roman"/>
          <w:sz w:val="24"/>
          <w:szCs w:val="24"/>
        </w:rPr>
        <w:t>Glimpse to Political Thought, DVS Publishers, Guwahati, 201</w:t>
      </w:r>
      <w:r>
        <w:rPr>
          <w:rFonts w:ascii="Times New Roman" w:hAnsi="Times New Roman" w:cs="Times New Roman"/>
          <w:sz w:val="24"/>
          <w:szCs w:val="24"/>
        </w:rPr>
        <w:t>3</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V. Rodrigues, (2007) ‘Good society, Rights, Democracy Socialism’, in S. Thorat and Aryama(eds.), </w:t>
      </w:r>
      <w:r w:rsidRPr="0050520C">
        <w:rPr>
          <w:rFonts w:ascii="Times New Roman" w:hAnsi="Times New Roman" w:cs="Times New Roman"/>
          <w:i/>
          <w:iCs/>
          <w:sz w:val="24"/>
          <w:szCs w:val="24"/>
          <w:lang w:val="en-IN"/>
        </w:rPr>
        <w:t xml:space="preserve">Ambedkar in Retrospect - Essays on Economics, Politics and Society, </w:t>
      </w:r>
      <w:r w:rsidRPr="0050520C">
        <w:rPr>
          <w:rFonts w:ascii="Times New Roman" w:hAnsi="Times New Roman" w:cs="Times New Roman"/>
          <w:sz w:val="24"/>
          <w:szCs w:val="24"/>
          <w:lang w:val="en-IN"/>
        </w:rPr>
        <w:t>Jaipur</w:t>
      </w:r>
      <w:r w:rsidRPr="0050520C">
        <w:rPr>
          <w:rFonts w:ascii="Times New Roman" w:hAnsi="Times New Roman" w:cs="Times New Roman"/>
          <w:i/>
          <w:iCs/>
          <w:sz w:val="24"/>
          <w:szCs w:val="24"/>
          <w:lang w:val="en-IN"/>
        </w:rPr>
        <w:t xml:space="preserve">: IIDS </w:t>
      </w:r>
      <w:r w:rsidRPr="0050520C">
        <w:rPr>
          <w:rFonts w:ascii="Times New Roman" w:hAnsi="Times New Roman" w:cs="Times New Roman"/>
          <w:sz w:val="24"/>
          <w:szCs w:val="24"/>
          <w:lang w:val="en-IN"/>
        </w:rPr>
        <w:t>andRawat Publications.</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B. Mungekar, (2007) ‘Quest for Democratic Socialism’, in S. Thorat, and Aryana (eds.),</w:t>
      </w:r>
      <w:r w:rsidRPr="0050520C">
        <w:rPr>
          <w:rFonts w:ascii="Times New Roman" w:hAnsi="Times New Roman" w:cs="Times New Roman"/>
          <w:i/>
          <w:iCs/>
          <w:sz w:val="24"/>
          <w:szCs w:val="24"/>
          <w:lang w:val="en-IN"/>
        </w:rPr>
        <w:t xml:space="preserve">Ambedkar in Retrospect - Essays on Economics, Politics and Society, </w:t>
      </w:r>
      <w:r w:rsidRPr="0050520C">
        <w:rPr>
          <w:rFonts w:ascii="Times New Roman" w:hAnsi="Times New Roman" w:cs="Times New Roman"/>
          <w:sz w:val="24"/>
          <w:szCs w:val="24"/>
          <w:lang w:val="en-IN"/>
        </w:rPr>
        <w:t>Jaipur</w:t>
      </w:r>
      <w:r w:rsidRPr="0050520C">
        <w:rPr>
          <w:rFonts w:ascii="Times New Roman" w:hAnsi="Times New Roman" w:cs="Times New Roman"/>
          <w:i/>
          <w:iCs/>
          <w:sz w:val="24"/>
          <w:szCs w:val="24"/>
          <w:lang w:val="en-IN"/>
        </w:rPr>
        <w:t xml:space="preserve">: IIDS </w:t>
      </w:r>
      <w:r w:rsidRPr="0050520C">
        <w:rPr>
          <w:rFonts w:ascii="Times New Roman" w:hAnsi="Times New Roman" w:cs="Times New Roman"/>
          <w:sz w:val="24"/>
          <w:szCs w:val="24"/>
          <w:lang w:val="en-IN"/>
        </w:rPr>
        <w:t>and RawatPublications, pp. 121-142.</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P. Chatterjee, (2005) ‘Ambedkar and the Troubled times of Citizenship’, in V. Mehta andTh. Pantham (eds.), </w:t>
      </w:r>
      <w:r w:rsidRPr="0050520C">
        <w:rPr>
          <w:rFonts w:ascii="Times New Roman" w:hAnsi="Times New Roman" w:cs="Times New Roman"/>
          <w:i/>
          <w:iCs/>
          <w:sz w:val="24"/>
          <w:szCs w:val="24"/>
          <w:lang w:val="en-IN"/>
        </w:rPr>
        <w:t xml:space="preserve">Political ideas in modern India: Thematic Explorations, </w:t>
      </w:r>
      <w:r w:rsidRPr="0050520C">
        <w:rPr>
          <w:rFonts w:ascii="Times New Roman" w:hAnsi="Times New Roman" w:cs="Times New Roman"/>
          <w:sz w:val="24"/>
          <w:szCs w:val="24"/>
          <w:lang w:val="en-IN"/>
        </w:rPr>
        <w:t>New Delhi:Sage, pp. 73-92.</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R. Tagore, (1994) ‘The Nation’, S. Das (ed.), </w:t>
      </w:r>
      <w:r w:rsidRPr="0050520C">
        <w:rPr>
          <w:rFonts w:ascii="Times New Roman" w:hAnsi="Times New Roman" w:cs="Times New Roman"/>
          <w:i/>
          <w:iCs/>
          <w:sz w:val="24"/>
          <w:szCs w:val="24"/>
          <w:lang w:val="en-IN"/>
        </w:rPr>
        <w:t>The English Writings of Rabindranath Tagore</w:t>
      </w:r>
      <w:r w:rsidRPr="0050520C">
        <w:rPr>
          <w:rFonts w:ascii="Times New Roman" w:hAnsi="Times New Roman" w:cs="Times New Roman"/>
          <w:sz w:val="24"/>
          <w:szCs w:val="24"/>
          <w:lang w:val="en-IN"/>
        </w:rPr>
        <w:t>,</w:t>
      </w:r>
      <w:r w:rsidRPr="0050520C">
        <w:rPr>
          <w:rFonts w:ascii="Times New Roman" w:hAnsi="Times New Roman" w:cs="Times New Roman"/>
          <w:i/>
          <w:iCs/>
          <w:sz w:val="24"/>
          <w:szCs w:val="24"/>
          <w:lang w:val="en-IN"/>
        </w:rPr>
        <w:t>Vol. 3</w:t>
      </w:r>
      <w:r w:rsidRPr="0050520C">
        <w:rPr>
          <w:rFonts w:ascii="Times New Roman" w:hAnsi="Times New Roman" w:cs="Times New Roman"/>
          <w:sz w:val="24"/>
          <w:szCs w:val="24"/>
          <w:lang w:val="en-IN"/>
        </w:rPr>
        <w:t>, New Delhi: Sahitya Akademi, pp. 548-551.</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R. Chakravarty, (1986) ‘Tagore, Politics and Beyond’, in Th. Panthams and K. Deutsch (eds.),</w:t>
      </w:r>
      <w:r w:rsidRPr="0050520C">
        <w:rPr>
          <w:rFonts w:ascii="Times New Roman" w:hAnsi="Times New Roman" w:cs="Times New Roman"/>
          <w:i/>
          <w:iCs/>
          <w:sz w:val="24"/>
          <w:szCs w:val="24"/>
          <w:lang w:val="en-IN"/>
        </w:rPr>
        <w:t>Political Thought in Modern India</w:t>
      </w:r>
      <w:r w:rsidRPr="0050520C">
        <w:rPr>
          <w:rFonts w:ascii="Times New Roman" w:hAnsi="Times New Roman" w:cs="Times New Roman"/>
          <w:sz w:val="24"/>
          <w:szCs w:val="24"/>
          <w:lang w:val="en-IN"/>
        </w:rPr>
        <w:t>, New Delhi: Sage, pp. 177-191.</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lastRenderedPageBreak/>
        <w:t xml:space="preserve">M. Radhakrishnan, and Debasmita, (2003) ‘Nationalism is a Great Menace: Tagore andNationalism’ in P. Hogan, Colm and L. Pandit, (eds.) </w:t>
      </w:r>
      <w:r w:rsidRPr="0050520C">
        <w:rPr>
          <w:rFonts w:ascii="Times New Roman" w:hAnsi="Times New Roman" w:cs="Times New Roman"/>
          <w:i/>
          <w:iCs/>
          <w:sz w:val="24"/>
          <w:szCs w:val="24"/>
          <w:lang w:val="en-IN"/>
        </w:rPr>
        <w:t xml:space="preserve">Rabindranath Tagore: Universality andTradition, </w:t>
      </w:r>
      <w:r w:rsidRPr="0050520C">
        <w:rPr>
          <w:rFonts w:ascii="Times New Roman" w:hAnsi="Times New Roman" w:cs="Times New Roman"/>
          <w:sz w:val="24"/>
          <w:szCs w:val="24"/>
          <w:lang w:val="en-IN"/>
        </w:rPr>
        <w:t>London: Rosemont Publishing and Printing Corporation, pp. 29-39.</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M. Iqbal, (1991) ‘Speeches and Statements’, in S. Hay (ed.), </w:t>
      </w:r>
      <w:r w:rsidRPr="0050520C">
        <w:rPr>
          <w:rFonts w:ascii="Times New Roman" w:hAnsi="Times New Roman" w:cs="Times New Roman"/>
          <w:i/>
          <w:iCs/>
          <w:sz w:val="24"/>
          <w:szCs w:val="24"/>
          <w:lang w:val="en-IN"/>
        </w:rPr>
        <w:t>Sources of Indian Tradition,Vol. 2</w:t>
      </w:r>
      <w:r w:rsidRPr="0050520C">
        <w:rPr>
          <w:rFonts w:ascii="Times New Roman" w:hAnsi="Times New Roman" w:cs="Times New Roman"/>
          <w:sz w:val="24"/>
          <w:szCs w:val="24"/>
          <w:lang w:val="en-IN"/>
        </w:rPr>
        <w:t>, Second Edition, New Delhi: Penguin, pp. 218-222.</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A. Engineer, (1980) ‘Iqbal’s Reconstruction of Religious Thought in Islam’, in </w:t>
      </w:r>
      <w:r w:rsidRPr="0050520C">
        <w:rPr>
          <w:rFonts w:ascii="Times New Roman" w:hAnsi="Times New Roman" w:cs="Times New Roman"/>
          <w:i/>
          <w:iCs/>
          <w:sz w:val="24"/>
          <w:szCs w:val="24"/>
          <w:lang w:val="en-IN"/>
        </w:rPr>
        <w:t>SocialScientist</w:t>
      </w:r>
      <w:r w:rsidRPr="0050520C">
        <w:rPr>
          <w:rFonts w:ascii="Times New Roman" w:hAnsi="Times New Roman" w:cs="Times New Roman"/>
          <w:sz w:val="24"/>
          <w:szCs w:val="24"/>
          <w:lang w:val="en-IN"/>
        </w:rPr>
        <w:t>, Vol.8 (8), pp. 52-63.</w:t>
      </w:r>
    </w:p>
    <w:p w:rsidR="000956E5" w:rsidRPr="0050520C"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Madani, (2005) </w:t>
      </w:r>
      <w:r w:rsidRPr="0050520C">
        <w:rPr>
          <w:rFonts w:ascii="Times New Roman" w:hAnsi="Times New Roman" w:cs="Times New Roman"/>
          <w:i/>
          <w:iCs/>
          <w:sz w:val="24"/>
          <w:szCs w:val="24"/>
          <w:lang w:val="en-IN"/>
        </w:rPr>
        <w:t>Composite Nationalism and Islam</w:t>
      </w:r>
      <w:r w:rsidRPr="0050520C">
        <w:rPr>
          <w:rFonts w:ascii="Times New Roman" w:hAnsi="Times New Roman" w:cs="Times New Roman"/>
          <w:sz w:val="24"/>
          <w:szCs w:val="24"/>
          <w:lang w:val="en-IN"/>
        </w:rPr>
        <w:t>, New Delhi: Manohar, pp. 66-91.</w:t>
      </w:r>
    </w:p>
    <w:p w:rsidR="000956E5" w:rsidRDefault="000956E5" w:rsidP="000956E5">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lang w:val="en-IN"/>
        </w:rPr>
      </w:pPr>
      <w:r w:rsidRPr="0050520C">
        <w:rPr>
          <w:rFonts w:ascii="Times New Roman" w:hAnsi="Times New Roman" w:cs="Times New Roman"/>
          <w:sz w:val="24"/>
          <w:szCs w:val="24"/>
          <w:lang w:val="en-IN"/>
        </w:rPr>
        <w:t xml:space="preserve">J. Nehru, (1991) ‘Selected Works’, in S. Hay (ed.), </w:t>
      </w:r>
      <w:r w:rsidRPr="0050520C">
        <w:rPr>
          <w:rFonts w:ascii="Times New Roman" w:hAnsi="Times New Roman" w:cs="Times New Roman"/>
          <w:i/>
          <w:iCs/>
          <w:sz w:val="24"/>
          <w:szCs w:val="24"/>
          <w:lang w:val="en-IN"/>
        </w:rPr>
        <w:t>Sources of Indian Tradition, Vol. 2,</w:t>
      </w:r>
    </w:p>
    <w:p w:rsidR="000956E5" w:rsidRDefault="000956E5" w:rsidP="000956E5">
      <w:pPr>
        <w:pStyle w:val="ListParagraph"/>
        <w:autoSpaceDE w:val="0"/>
        <w:autoSpaceDN w:val="0"/>
        <w:adjustRightInd w:val="0"/>
        <w:spacing w:after="0" w:line="360" w:lineRule="auto"/>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Second Edition, New Delhi: Penguin, pp. 317-319.</w:t>
      </w:r>
    </w:p>
    <w:p w:rsidR="000956E5" w:rsidRDefault="000956E5" w:rsidP="000956E5">
      <w:pPr>
        <w:pStyle w:val="ListParagraph"/>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 xml:space="preserve">R. Pillai, (1986) ‘Political thought of Jawaharlal Nehru’, in Th. Pantham, and K. Deutsch(eds.), </w:t>
      </w:r>
      <w:r w:rsidRPr="0050520C">
        <w:rPr>
          <w:rFonts w:ascii="Times New Roman" w:hAnsi="Times New Roman" w:cs="Times New Roman"/>
          <w:i/>
          <w:iCs/>
          <w:sz w:val="24"/>
          <w:szCs w:val="24"/>
          <w:lang w:val="en-IN"/>
        </w:rPr>
        <w:t>Political Thought in Modem India</w:t>
      </w:r>
      <w:r w:rsidRPr="0050520C">
        <w:rPr>
          <w:rFonts w:ascii="Times New Roman" w:hAnsi="Times New Roman" w:cs="Times New Roman"/>
          <w:sz w:val="24"/>
          <w:szCs w:val="24"/>
          <w:lang w:val="en-IN"/>
        </w:rPr>
        <w:t>, New Delhi: Sage, pp. 260- 274.</w:t>
      </w:r>
    </w:p>
    <w:p w:rsidR="000956E5" w:rsidRDefault="000956E5" w:rsidP="000956E5">
      <w:pPr>
        <w:pStyle w:val="ListParagraph"/>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 xml:space="preserve">B. Zachariah, (2004) </w:t>
      </w:r>
      <w:r w:rsidRPr="0050520C">
        <w:rPr>
          <w:rFonts w:ascii="Times New Roman" w:hAnsi="Times New Roman" w:cs="Times New Roman"/>
          <w:i/>
          <w:iCs/>
          <w:sz w:val="24"/>
          <w:szCs w:val="24"/>
          <w:lang w:val="en-IN"/>
        </w:rPr>
        <w:t xml:space="preserve">Nehru, </w:t>
      </w:r>
      <w:r w:rsidRPr="0050520C">
        <w:rPr>
          <w:rFonts w:ascii="Times New Roman" w:hAnsi="Times New Roman" w:cs="Times New Roman"/>
          <w:sz w:val="24"/>
          <w:szCs w:val="24"/>
          <w:lang w:val="en-IN"/>
        </w:rPr>
        <w:t>London: Routledge Historical Biographies, pp. 169-213.</w:t>
      </w:r>
    </w:p>
    <w:p w:rsidR="000956E5" w:rsidRDefault="000956E5" w:rsidP="000956E5">
      <w:pPr>
        <w:pStyle w:val="ListParagraph"/>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 xml:space="preserve">M. Anees and V. Dixit (eds.), (1984) </w:t>
      </w:r>
      <w:r w:rsidRPr="0050520C">
        <w:rPr>
          <w:rFonts w:ascii="Times New Roman" w:hAnsi="Times New Roman" w:cs="Times New Roman"/>
          <w:i/>
          <w:iCs/>
          <w:sz w:val="24"/>
          <w:szCs w:val="24"/>
          <w:lang w:val="en-IN"/>
        </w:rPr>
        <w:t>Lohia: Many Faceted Personality</w:t>
      </w:r>
      <w:r w:rsidRPr="0050520C">
        <w:rPr>
          <w:rFonts w:ascii="Times New Roman" w:hAnsi="Times New Roman" w:cs="Times New Roman"/>
          <w:sz w:val="24"/>
          <w:szCs w:val="24"/>
          <w:lang w:val="en-IN"/>
        </w:rPr>
        <w:t>, Rammanohar LohiaSmarak Smriti.</w:t>
      </w:r>
    </w:p>
    <w:p w:rsidR="000956E5" w:rsidRDefault="000956E5" w:rsidP="000956E5">
      <w:pPr>
        <w:pStyle w:val="ListParagraph"/>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 xml:space="preserve">S. Sinha, (2010) ‘Lohia’s Socialism: An underdog’s perspective’, in </w:t>
      </w:r>
      <w:r w:rsidRPr="0050520C">
        <w:rPr>
          <w:rFonts w:ascii="Times New Roman" w:hAnsi="Times New Roman" w:cs="Times New Roman"/>
          <w:i/>
          <w:iCs/>
          <w:sz w:val="24"/>
          <w:szCs w:val="24"/>
          <w:lang w:val="en-IN"/>
        </w:rPr>
        <w:t>Economic and PoliticalWeekly</w:t>
      </w:r>
      <w:r w:rsidRPr="0050520C">
        <w:rPr>
          <w:rFonts w:ascii="Times New Roman" w:hAnsi="Times New Roman" w:cs="Times New Roman"/>
          <w:sz w:val="24"/>
          <w:szCs w:val="24"/>
          <w:lang w:val="en-IN"/>
        </w:rPr>
        <w:t>, Vol. XLV (40) pp. 51-55.</w:t>
      </w:r>
    </w:p>
    <w:p w:rsidR="000956E5" w:rsidRDefault="000956E5" w:rsidP="000956E5">
      <w:pPr>
        <w:pStyle w:val="ListParagraph"/>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50520C">
        <w:rPr>
          <w:rFonts w:ascii="Times New Roman" w:hAnsi="Times New Roman" w:cs="Times New Roman"/>
          <w:sz w:val="24"/>
          <w:szCs w:val="24"/>
          <w:lang w:val="en-IN"/>
        </w:rPr>
        <w:t xml:space="preserve">A. Kumar, (2010) ‘Understanding Lohia’s Political Sociology: Intersectionality of Caste, Class,Gender and Language Issue’, in </w:t>
      </w:r>
      <w:r w:rsidRPr="0050520C">
        <w:rPr>
          <w:rFonts w:ascii="Times New Roman" w:hAnsi="Times New Roman" w:cs="Times New Roman"/>
          <w:i/>
          <w:iCs/>
          <w:sz w:val="24"/>
          <w:szCs w:val="24"/>
          <w:lang w:val="en-IN"/>
        </w:rPr>
        <w:t>Economic and Political Weekly</w:t>
      </w:r>
      <w:r w:rsidRPr="0050520C">
        <w:rPr>
          <w:rFonts w:ascii="Times New Roman" w:hAnsi="Times New Roman" w:cs="Times New Roman"/>
          <w:sz w:val="24"/>
          <w:szCs w:val="24"/>
          <w:lang w:val="en-IN"/>
        </w:rPr>
        <w:t>, Vol. XLV (40), pp. 64-70.</w:t>
      </w:r>
    </w:p>
    <w:p w:rsidR="000956E5" w:rsidRDefault="000956E5" w:rsidP="006827C1">
      <w:pPr>
        <w:autoSpaceDE w:val="0"/>
        <w:autoSpaceDN w:val="0"/>
        <w:adjustRightInd w:val="0"/>
        <w:spacing w:line="240" w:lineRule="auto"/>
        <w:jc w:val="center"/>
        <w:rPr>
          <w:rFonts w:ascii="Times New Roman" w:hAnsi="Times New Roman" w:cs="Times New Roman"/>
          <w:b/>
          <w:bCs/>
          <w:color w:val="000000"/>
          <w:sz w:val="24"/>
          <w:szCs w:val="24"/>
        </w:rPr>
      </w:pPr>
    </w:p>
    <w:p w:rsidR="00320D81" w:rsidRDefault="00320D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6827C1" w:rsidRPr="00DD0A47" w:rsidRDefault="006827C1" w:rsidP="006827C1">
      <w:pPr>
        <w:autoSpaceDE w:val="0"/>
        <w:autoSpaceDN w:val="0"/>
        <w:adjustRightInd w:val="0"/>
        <w:spacing w:line="240" w:lineRule="auto"/>
        <w:jc w:val="center"/>
        <w:rPr>
          <w:rFonts w:ascii="Times New Roman" w:hAnsi="Times New Roman" w:cs="Times New Roman"/>
          <w:b/>
          <w:bCs/>
          <w:color w:val="000000"/>
          <w:sz w:val="24"/>
          <w:szCs w:val="24"/>
        </w:rPr>
      </w:pPr>
      <w:r w:rsidRPr="00DD0A47">
        <w:rPr>
          <w:rFonts w:ascii="Times New Roman" w:hAnsi="Times New Roman" w:cs="Times New Roman"/>
          <w:b/>
          <w:bCs/>
          <w:color w:val="000000"/>
          <w:sz w:val="24"/>
          <w:szCs w:val="24"/>
        </w:rPr>
        <w:lastRenderedPageBreak/>
        <w:t>4.2 Paper-IX</w:t>
      </w:r>
    </w:p>
    <w:p w:rsidR="00A00B1E" w:rsidRPr="00DD0A47" w:rsidRDefault="00A00B1E" w:rsidP="00A00B1E">
      <w:pPr>
        <w:autoSpaceDE w:val="0"/>
        <w:autoSpaceDN w:val="0"/>
        <w:adjustRightInd w:val="0"/>
        <w:spacing w:line="240" w:lineRule="auto"/>
        <w:jc w:val="center"/>
        <w:rPr>
          <w:rFonts w:ascii="Times New Roman" w:hAnsi="Times New Roman" w:cs="Times New Roman"/>
          <w:b/>
          <w:bCs/>
          <w:color w:val="000000"/>
          <w:sz w:val="24"/>
          <w:szCs w:val="24"/>
        </w:rPr>
      </w:pPr>
      <w:r w:rsidRPr="00DD0A47">
        <w:rPr>
          <w:rFonts w:ascii="Times New Roman" w:hAnsi="Times New Roman" w:cs="Times New Roman"/>
          <w:b/>
          <w:bCs/>
          <w:color w:val="000000"/>
          <w:sz w:val="24"/>
          <w:szCs w:val="24"/>
        </w:rPr>
        <w:t>PUBLIC POLICY AND ADMINISTRATION IN INDIA</w:t>
      </w:r>
    </w:p>
    <w:p w:rsidR="00A00B1E" w:rsidRPr="00DD0A47" w:rsidRDefault="00A00B1E" w:rsidP="00A00B1E">
      <w:pPr>
        <w:autoSpaceDE w:val="0"/>
        <w:autoSpaceDN w:val="0"/>
        <w:adjustRightInd w:val="0"/>
        <w:spacing w:line="240" w:lineRule="auto"/>
        <w:jc w:val="both"/>
        <w:rPr>
          <w:rFonts w:ascii="Times New Roman" w:hAnsi="Times New Roman" w:cs="Times New Roman"/>
          <w:b/>
          <w:bCs/>
          <w:color w:val="000000"/>
          <w:sz w:val="24"/>
          <w:szCs w:val="24"/>
        </w:rPr>
      </w:pPr>
    </w:p>
    <w:p w:rsidR="00A00B1E" w:rsidRDefault="00A00B1E" w:rsidP="00A00B1E">
      <w:pPr>
        <w:autoSpaceDE w:val="0"/>
        <w:autoSpaceDN w:val="0"/>
        <w:adjustRightInd w:val="0"/>
        <w:spacing w:line="240" w:lineRule="auto"/>
        <w:jc w:val="both"/>
        <w:rPr>
          <w:rFonts w:ascii="Times New Roman" w:hAnsi="Times New Roman" w:cs="Times New Roman"/>
          <w:color w:val="000000"/>
          <w:sz w:val="24"/>
          <w:szCs w:val="24"/>
        </w:rPr>
      </w:pPr>
      <w:r w:rsidRPr="00DD0A47">
        <w:rPr>
          <w:rFonts w:ascii="Times New Roman" w:hAnsi="Times New Roman" w:cs="Times New Roman"/>
          <w:color w:val="000000"/>
          <w:sz w:val="24"/>
          <w:szCs w:val="24"/>
        </w:rPr>
        <w:t>Objective: The paper seeks to provide an introduction to the interface between public policy and administration in India. The essence of public policy lies in its effectiveness in translating the governing philosophy into programs and policies and making it a part of the community living. It deals with issues of decentralization, financial management, citizens and administration and social welfare from a non-western perspective.</w:t>
      </w:r>
    </w:p>
    <w:p w:rsidR="0001428D" w:rsidRPr="0001428D" w:rsidRDefault="0001428D" w:rsidP="00A00B1E">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A00B1E" w:rsidRPr="00DD0A47" w:rsidRDefault="00A00B1E" w:rsidP="00A00B1E">
      <w:pPr>
        <w:autoSpaceDE w:val="0"/>
        <w:autoSpaceDN w:val="0"/>
        <w:adjustRightInd w:val="0"/>
        <w:spacing w:line="240" w:lineRule="auto"/>
        <w:jc w:val="both"/>
        <w:rPr>
          <w:rFonts w:ascii="Times New Roman" w:hAnsi="Times New Roman" w:cs="Times New Roman"/>
          <w:color w:val="000000"/>
          <w:sz w:val="24"/>
          <w:szCs w:val="24"/>
        </w:rPr>
      </w:pPr>
    </w:p>
    <w:p w:rsidR="00A00B1E" w:rsidRDefault="00A00B1E" w:rsidP="00A00B1E">
      <w:pPr>
        <w:autoSpaceDE w:val="0"/>
        <w:autoSpaceDN w:val="0"/>
        <w:adjustRightInd w:val="0"/>
        <w:spacing w:line="240" w:lineRule="auto"/>
        <w:jc w:val="both"/>
        <w:rPr>
          <w:rFonts w:ascii="Times New Roman" w:hAnsi="Times New Roman" w:cs="Times New Roman"/>
          <w:b/>
          <w:bCs/>
          <w:color w:val="000000"/>
          <w:sz w:val="24"/>
          <w:szCs w:val="24"/>
        </w:rPr>
      </w:pPr>
      <w:r w:rsidRPr="00DD0A47">
        <w:rPr>
          <w:rFonts w:ascii="Times New Roman" w:hAnsi="Times New Roman" w:cs="Times New Roman"/>
          <w:b/>
          <w:bCs/>
          <w:color w:val="000000"/>
          <w:sz w:val="24"/>
          <w:szCs w:val="24"/>
        </w:rPr>
        <w:t>Unit-I: Public Policy-</w:t>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sidRPr="00677223">
        <w:rPr>
          <w:rFonts w:ascii="Times New Roman" w:hAnsi="Times New Roman"/>
          <w:b/>
          <w:bCs/>
          <w:sz w:val="24"/>
          <w:szCs w:val="24"/>
        </w:rPr>
        <w:t>(Marks – 16)</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Definition</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Characteristics and models</w:t>
      </w:r>
    </w:p>
    <w:p w:rsidR="00A00B1E" w:rsidRPr="00D10B20"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D10B20">
        <w:rPr>
          <w:rFonts w:ascii="Times New Roman" w:hAnsi="Times New Roman" w:cs="Times New Roman"/>
          <w:color w:val="000000"/>
          <w:sz w:val="24"/>
          <w:szCs w:val="24"/>
        </w:rPr>
        <w:t>Public Policy Processes in India</w:t>
      </w:r>
    </w:p>
    <w:p w:rsidR="00A00B1E" w:rsidRPr="00DD0A47" w:rsidRDefault="00A00B1E" w:rsidP="00A00B1E">
      <w:pPr>
        <w:autoSpaceDE w:val="0"/>
        <w:autoSpaceDN w:val="0"/>
        <w:adjustRightInd w:val="0"/>
        <w:spacing w:line="240" w:lineRule="auto"/>
        <w:jc w:val="both"/>
        <w:rPr>
          <w:rFonts w:ascii="Times New Roman" w:hAnsi="Times New Roman" w:cs="Times New Roman"/>
          <w:color w:val="000000"/>
          <w:sz w:val="24"/>
          <w:szCs w:val="24"/>
        </w:rPr>
      </w:pPr>
    </w:p>
    <w:p w:rsidR="00A00B1E" w:rsidRDefault="00A00B1E" w:rsidP="00A00B1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Unit-II:</w:t>
      </w:r>
      <w:r w:rsidRPr="00DD0A47">
        <w:rPr>
          <w:rFonts w:ascii="Times New Roman" w:hAnsi="Times New Roman" w:cs="Times New Roman"/>
          <w:b/>
          <w:bCs/>
          <w:color w:val="000000"/>
          <w:sz w:val="24"/>
          <w:szCs w:val="24"/>
        </w:rPr>
        <w:t xml:space="preserve"> Decentralization- </w:t>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sidRPr="00677223">
        <w:rPr>
          <w:rFonts w:ascii="Times New Roman" w:hAnsi="Times New Roman"/>
          <w:b/>
          <w:bCs/>
          <w:sz w:val="24"/>
          <w:szCs w:val="24"/>
        </w:rPr>
        <w:t>(Marks – 16)</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Meaning,</w:t>
      </w:r>
    </w:p>
    <w:p w:rsidR="00A00B1E" w:rsidRPr="00741999"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Significance and approaches, </w:t>
      </w:r>
      <w:r w:rsidRPr="00741999">
        <w:rPr>
          <w:rFonts w:ascii="Times New Roman" w:hAnsi="Times New Roman" w:cs="Times New Roman"/>
          <w:color w:val="000000"/>
          <w:sz w:val="24"/>
          <w:szCs w:val="24"/>
        </w:rPr>
        <w:t xml:space="preserve">Types, </w:t>
      </w:r>
    </w:p>
    <w:p w:rsidR="00A00B1E" w:rsidRPr="00DD0A47"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D10B20">
        <w:rPr>
          <w:rFonts w:ascii="Times New Roman" w:hAnsi="Times New Roman" w:cs="Times New Roman"/>
          <w:color w:val="000000"/>
          <w:sz w:val="24"/>
          <w:szCs w:val="24"/>
        </w:rPr>
        <w:t xml:space="preserve">Local Self </w:t>
      </w:r>
      <w:r w:rsidRPr="00DD0A47">
        <w:rPr>
          <w:rFonts w:ascii="Times New Roman" w:hAnsi="Times New Roman" w:cs="Times New Roman"/>
          <w:color w:val="000000"/>
          <w:sz w:val="24"/>
          <w:szCs w:val="24"/>
        </w:rPr>
        <w:t>Governance: Rural and Urban</w:t>
      </w:r>
    </w:p>
    <w:p w:rsidR="00A00B1E" w:rsidRPr="00DD0A47" w:rsidRDefault="00A00B1E" w:rsidP="00A00B1E">
      <w:pPr>
        <w:autoSpaceDE w:val="0"/>
        <w:autoSpaceDN w:val="0"/>
        <w:adjustRightInd w:val="0"/>
        <w:spacing w:line="240" w:lineRule="auto"/>
        <w:jc w:val="both"/>
        <w:rPr>
          <w:rFonts w:ascii="Times New Roman" w:hAnsi="Times New Roman" w:cs="Times New Roman"/>
          <w:color w:val="000000"/>
          <w:sz w:val="24"/>
          <w:szCs w:val="24"/>
        </w:rPr>
      </w:pPr>
    </w:p>
    <w:p w:rsidR="00A00B1E" w:rsidRDefault="00A00B1E" w:rsidP="00A00B1E">
      <w:pPr>
        <w:autoSpaceDE w:val="0"/>
        <w:autoSpaceDN w:val="0"/>
        <w:adjustRightInd w:val="0"/>
        <w:spacing w:line="240" w:lineRule="auto"/>
        <w:jc w:val="both"/>
        <w:rPr>
          <w:rFonts w:ascii="Times New Roman" w:hAnsi="Times New Roman" w:cs="Times New Roman"/>
          <w:b/>
          <w:bCs/>
          <w:color w:val="000000"/>
          <w:sz w:val="24"/>
          <w:szCs w:val="24"/>
        </w:rPr>
      </w:pPr>
      <w:r w:rsidRPr="00DD0A47">
        <w:rPr>
          <w:rFonts w:ascii="Times New Roman" w:hAnsi="Times New Roman" w:cs="Times New Roman"/>
          <w:b/>
          <w:color w:val="000000"/>
          <w:sz w:val="24"/>
          <w:szCs w:val="24"/>
        </w:rPr>
        <w:t>Unit</w:t>
      </w:r>
      <w:r w:rsidRPr="00DD0A47">
        <w:rPr>
          <w:rFonts w:ascii="Times New Roman" w:hAnsi="Times New Roman" w:cs="Times New Roman"/>
          <w:color w:val="000000"/>
          <w:sz w:val="24"/>
          <w:szCs w:val="24"/>
        </w:rPr>
        <w:t>-</w:t>
      </w:r>
      <w:r w:rsidRPr="00DD0A47">
        <w:rPr>
          <w:rFonts w:ascii="Times New Roman" w:hAnsi="Times New Roman" w:cs="Times New Roman"/>
          <w:b/>
          <w:bCs/>
          <w:color w:val="000000"/>
          <w:sz w:val="24"/>
          <w:szCs w:val="24"/>
        </w:rPr>
        <w:t xml:space="preserve">III: Budget- </w:t>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sidRPr="00677223">
        <w:rPr>
          <w:rFonts w:ascii="Times New Roman" w:hAnsi="Times New Roman"/>
          <w:b/>
          <w:bCs/>
          <w:sz w:val="24"/>
          <w:szCs w:val="24"/>
        </w:rPr>
        <w:t>(Marks – 16)</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846293">
        <w:rPr>
          <w:rFonts w:ascii="Times New Roman" w:hAnsi="Times New Roman" w:cs="Times New Roman"/>
          <w:color w:val="000000"/>
          <w:sz w:val="24"/>
          <w:szCs w:val="24"/>
        </w:rPr>
        <w:t>Conc</w:t>
      </w:r>
      <w:r>
        <w:rPr>
          <w:rFonts w:ascii="Times New Roman" w:hAnsi="Times New Roman" w:cs="Times New Roman"/>
          <w:color w:val="000000"/>
          <w:sz w:val="24"/>
          <w:szCs w:val="24"/>
        </w:rPr>
        <w:t>ept and Significance of Budget</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Budget Cycle in India</w:t>
      </w:r>
      <w:r w:rsidRPr="00846293">
        <w:rPr>
          <w:rFonts w:ascii="Times New Roman" w:hAnsi="Times New Roman" w:cs="Times New Roman"/>
          <w:color w:val="000000"/>
          <w:sz w:val="24"/>
          <w:szCs w:val="24"/>
        </w:rPr>
        <w:t xml:space="preserve"> </w:t>
      </w:r>
    </w:p>
    <w:p w:rsidR="00A00B1E" w:rsidRPr="00846293"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846293">
        <w:rPr>
          <w:rFonts w:ascii="Times New Roman" w:hAnsi="Times New Roman" w:cs="Times New Roman"/>
          <w:color w:val="000000"/>
          <w:sz w:val="24"/>
          <w:szCs w:val="24"/>
        </w:rPr>
        <w:t xml:space="preserve">Approaches </w:t>
      </w:r>
      <w:r w:rsidRPr="00DD0A47">
        <w:rPr>
          <w:rFonts w:ascii="Times New Roman" w:hAnsi="Times New Roman" w:cs="Times New Roman"/>
          <w:color w:val="000000"/>
          <w:sz w:val="24"/>
          <w:szCs w:val="24"/>
        </w:rPr>
        <w:t>and Types of Budgeting</w:t>
      </w:r>
    </w:p>
    <w:p w:rsidR="00A00B1E" w:rsidRPr="00846293" w:rsidRDefault="00A00B1E" w:rsidP="00A00B1E">
      <w:pPr>
        <w:pStyle w:val="Heading2"/>
        <w:rPr>
          <w:color w:val="auto"/>
        </w:rPr>
      </w:pPr>
      <w:r w:rsidRPr="00846293">
        <w:rPr>
          <w:color w:val="auto"/>
        </w:rPr>
        <w:t xml:space="preserve">Unit-IV: </w:t>
      </w:r>
      <w:r>
        <w:rPr>
          <w:color w:val="auto"/>
        </w:rPr>
        <w:t xml:space="preserve"> Citizen and Administration Interface</w:t>
      </w:r>
      <w:r w:rsidR="00383373">
        <w:rPr>
          <w:color w:val="auto"/>
        </w:rPr>
        <w:tab/>
      </w:r>
      <w:r w:rsidR="00383373">
        <w:rPr>
          <w:color w:val="auto"/>
        </w:rPr>
        <w:tab/>
      </w:r>
      <w:r w:rsidR="00383373">
        <w:rPr>
          <w:color w:val="auto"/>
        </w:rPr>
        <w:tab/>
      </w:r>
      <w:r w:rsidR="00383373" w:rsidRPr="00383373">
        <w:rPr>
          <w:rFonts w:ascii="Times New Roman" w:hAnsi="Times New Roman"/>
          <w:color w:val="auto"/>
          <w:sz w:val="24"/>
          <w:szCs w:val="24"/>
        </w:rPr>
        <w:t>(Marks – 16)</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Public Service Delivery</w:t>
      </w:r>
    </w:p>
    <w:p w:rsidR="00A00B1E" w:rsidRPr="00741999"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846293">
        <w:rPr>
          <w:rFonts w:ascii="Times New Roman" w:hAnsi="Times New Roman" w:cs="Times New Roman"/>
          <w:color w:val="000000"/>
          <w:sz w:val="24"/>
          <w:szCs w:val="24"/>
        </w:rPr>
        <w:t xml:space="preserve">Public Grievances: RTI, Lokpal, Citizens’ Charter and </w:t>
      </w:r>
      <w:r w:rsidRPr="00741999">
        <w:rPr>
          <w:rFonts w:ascii="Times New Roman" w:hAnsi="Times New Roman" w:cs="Times New Roman"/>
          <w:color w:val="000000"/>
          <w:sz w:val="24"/>
          <w:szCs w:val="24"/>
        </w:rPr>
        <w:t>E-Governance</w:t>
      </w:r>
    </w:p>
    <w:p w:rsidR="00A00B1E" w:rsidRPr="00383373" w:rsidRDefault="00A00B1E" w:rsidP="00A00B1E">
      <w:pPr>
        <w:autoSpaceDE w:val="0"/>
        <w:autoSpaceDN w:val="0"/>
        <w:adjustRightInd w:val="0"/>
        <w:spacing w:line="240" w:lineRule="auto"/>
        <w:jc w:val="both"/>
        <w:rPr>
          <w:rFonts w:ascii="Times New Roman" w:hAnsi="Times New Roman" w:cs="Times New Roman"/>
          <w:b/>
          <w:bCs/>
          <w:color w:val="000000"/>
          <w:sz w:val="24"/>
          <w:szCs w:val="24"/>
        </w:rPr>
      </w:pPr>
      <w:r w:rsidRPr="00DD0A47">
        <w:rPr>
          <w:rFonts w:ascii="Times New Roman" w:hAnsi="Times New Roman" w:cs="Times New Roman"/>
          <w:b/>
          <w:color w:val="000000"/>
          <w:sz w:val="24"/>
          <w:szCs w:val="24"/>
        </w:rPr>
        <w:t>Unit-V:</w:t>
      </w:r>
      <w:r>
        <w:rPr>
          <w:rFonts w:ascii="Times New Roman" w:hAnsi="Times New Roman" w:cs="Times New Roman"/>
          <w:b/>
          <w:color w:val="000000"/>
          <w:sz w:val="24"/>
          <w:szCs w:val="24"/>
        </w:rPr>
        <w:t xml:space="preserve"> </w:t>
      </w:r>
      <w:r w:rsidRPr="00DD0A47">
        <w:rPr>
          <w:rFonts w:ascii="Times New Roman" w:hAnsi="Times New Roman" w:cs="Times New Roman"/>
          <w:b/>
          <w:bCs/>
          <w:color w:val="000000"/>
          <w:sz w:val="24"/>
          <w:szCs w:val="24"/>
        </w:rPr>
        <w:t xml:space="preserve">Social Welfare Administration- </w:t>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Pr>
          <w:rFonts w:ascii="Times New Roman" w:hAnsi="Times New Roman" w:cs="Times New Roman"/>
          <w:b/>
          <w:bCs/>
          <w:color w:val="000000"/>
          <w:sz w:val="24"/>
          <w:szCs w:val="24"/>
        </w:rPr>
        <w:tab/>
      </w:r>
      <w:r w:rsidR="00383373" w:rsidRPr="00383373">
        <w:rPr>
          <w:rFonts w:ascii="Times New Roman" w:hAnsi="Times New Roman"/>
          <w:b/>
          <w:bCs/>
          <w:sz w:val="24"/>
          <w:szCs w:val="24"/>
        </w:rPr>
        <w:t>(Marks – 16)</w:t>
      </w:r>
    </w:p>
    <w:p w:rsidR="00A00B1E" w:rsidRDefault="00A00B1E" w:rsidP="00A00B1E">
      <w:pPr>
        <w:pStyle w:val="ListParagraph"/>
        <w:numPr>
          <w:ilvl w:val="0"/>
          <w:numId w:val="17"/>
        </w:numPr>
        <w:autoSpaceDE w:val="0"/>
        <w:autoSpaceDN w:val="0"/>
        <w:adjustRightInd w:val="0"/>
        <w:spacing w:line="240" w:lineRule="auto"/>
        <w:jc w:val="both"/>
        <w:rPr>
          <w:rFonts w:ascii="Times New Roman" w:hAnsi="Times New Roman" w:cs="Times New Roman"/>
          <w:color w:val="000000"/>
          <w:sz w:val="24"/>
          <w:szCs w:val="24"/>
        </w:rPr>
      </w:pPr>
      <w:r w:rsidRPr="00BB509C">
        <w:rPr>
          <w:rFonts w:ascii="Times New Roman" w:hAnsi="Times New Roman" w:cs="Times New Roman"/>
          <w:color w:val="000000"/>
          <w:sz w:val="24"/>
          <w:szCs w:val="24"/>
        </w:rPr>
        <w:t xml:space="preserve">Concept and Approaches of Social Welfare, </w:t>
      </w:r>
    </w:p>
    <w:p w:rsidR="00A00B1E" w:rsidRPr="00741999" w:rsidRDefault="00A00B1E" w:rsidP="004A040F">
      <w:pPr>
        <w:pStyle w:val="ListParagraph"/>
        <w:numPr>
          <w:ilvl w:val="0"/>
          <w:numId w:val="63"/>
        </w:numPr>
        <w:autoSpaceDE w:val="0"/>
        <w:autoSpaceDN w:val="0"/>
        <w:adjustRightInd w:val="0"/>
        <w:spacing w:line="240" w:lineRule="auto"/>
        <w:jc w:val="both"/>
        <w:rPr>
          <w:rFonts w:ascii="Times New Roman" w:hAnsi="Times New Roman" w:cs="Times New Roman"/>
          <w:color w:val="000000"/>
          <w:sz w:val="24"/>
          <w:szCs w:val="24"/>
        </w:rPr>
      </w:pPr>
      <w:r w:rsidRPr="00BB509C">
        <w:rPr>
          <w:rFonts w:ascii="Times New Roman" w:hAnsi="Times New Roman" w:cs="Times New Roman"/>
          <w:color w:val="000000"/>
          <w:sz w:val="24"/>
          <w:szCs w:val="24"/>
        </w:rPr>
        <w:t xml:space="preserve">Social Welfare Policies: </w:t>
      </w:r>
      <w:r w:rsidRPr="00741999">
        <w:rPr>
          <w:rFonts w:ascii="Times New Roman" w:hAnsi="Times New Roman" w:cs="Times New Roman"/>
          <w:b/>
          <w:bCs/>
          <w:color w:val="000000"/>
          <w:sz w:val="24"/>
          <w:szCs w:val="24"/>
        </w:rPr>
        <w:t>Education</w:t>
      </w:r>
      <w:r w:rsidRPr="00741999">
        <w:rPr>
          <w:rFonts w:ascii="Times New Roman" w:hAnsi="Times New Roman" w:cs="Times New Roman"/>
          <w:color w:val="000000"/>
          <w:sz w:val="24"/>
          <w:szCs w:val="24"/>
        </w:rPr>
        <w:t>: Right to Education</w:t>
      </w:r>
      <w:r>
        <w:rPr>
          <w:rFonts w:ascii="Times New Roman" w:hAnsi="Times New Roman" w:cs="Times New Roman"/>
          <w:color w:val="000000"/>
          <w:sz w:val="24"/>
          <w:szCs w:val="24"/>
        </w:rPr>
        <w:t>,</w:t>
      </w:r>
      <w:r w:rsidRPr="00741999">
        <w:rPr>
          <w:rFonts w:ascii="Times New Roman" w:hAnsi="Times New Roman" w:cs="Times New Roman"/>
          <w:color w:val="000000"/>
          <w:sz w:val="24"/>
          <w:szCs w:val="24"/>
        </w:rPr>
        <w:t xml:space="preserve"> </w:t>
      </w:r>
      <w:r w:rsidRPr="00741999">
        <w:rPr>
          <w:rFonts w:ascii="Times New Roman" w:hAnsi="Times New Roman" w:cs="Times New Roman"/>
          <w:b/>
          <w:bCs/>
          <w:color w:val="000000"/>
          <w:sz w:val="24"/>
          <w:szCs w:val="24"/>
        </w:rPr>
        <w:t xml:space="preserve">Health: </w:t>
      </w:r>
      <w:r w:rsidRPr="00741999">
        <w:rPr>
          <w:rFonts w:ascii="Times New Roman" w:hAnsi="Times New Roman" w:cs="Times New Roman"/>
          <w:color w:val="000000"/>
          <w:sz w:val="24"/>
          <w:szCs w:val="24"/>
        </w:rPr>
        <w:t xml:space="preserve">National Health Mission, </w:t>
      </w:r>
      <w:r w:rsidRPr="00741999">
        <w:rPr>
          <w:rFonts w:ascii="Times New Roman" w:hAnsi="Times New Roman" w:cs="Times New Roman"/>
          <w:b/>
          <w:color w:val="000000"/>
          <w:sz w:val="24"/>
          <w:szCs w:val="24"/>
        </w:rPr>
        <w:t>F</w:t>
      </w:r>
      <w:r w:rsidRPr="00741999">
        <w:rPr>
          <w:rFonts w:ascii="Times New Roman" w:hAnsi="Times New Roman" w:cs="Times New Roman"/>
          <w:b/>
          <w:bCs/>
          <w:color w:val="000000"/>
          <w:sz w:val="24"/>
          <w:szCs w:val="24"/>
        </w:rPr>
        <w:t>ood</w:t>
      </w:r>
      <w:r w:rsidRPr="00741999">
        <w:rPr>
          <w:rFonts w:ascii="Times New Roman" w:hAnsi="Times New Roman" w:cs="Times New Roman"/>
          <w:color w:val="000000"/>
          <w:sz w:val="24"/>
          <w:szCs w:val="24"/>
        </w:rPr>
        <w:t>: Right To Food Security</w:t>
      </w:r>
      <w:r>
        <w:rPr>
          <w:rFonts w:ascii="Times New Roman" w:hAnsi="Times New Roman" w:cs="Times New Roman"/>
          <w:color w:val="000000"/>
          <w:sz w:val="24"/>
          <w:szCs w:val="24"/>
        </w:rPr>
        <w:t xml:space="preserve">, </w:t>
      </w:r>
      <w:r w:rsidRPr="00741999">
        <w:rPr>
          <w:rFonts w:ascii="Times New Roman" w:hAnsi="Times New Roman" w:cs="Times New Roman"/>
          <w:b/>
          <w:bCs/>
          <w:color w:val="000000"/>
          <w:sz w:val="24"/>
          <w:szCs w:val="24"/>
        </w:rPr>
        <w:t>Employment</w:t>
      </w:r>
      <w:r w:rsidRPr="00741999">
        <w:rPr>
          <w:rFonts w:ascii="Times New Roman" w:hAnsi="Times New Roman" w:cs="Times New Roman"/>
          <w:color w:val="000000"/>
          <w:sz w:val="24"/>
          <w:szCs w:val="24"/>
        </w:rPr>
        <w:t>: MGNREGA</w:t>
      </w:r>
    </w:p>
    <w:p w:rsidR="0001428D" w:rsidRDefault="0001428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B7950" w:rsidRPr="009B7950" w:rsidRDefault="009B7950" w:rsidP="009B7950">
      <w:pPr>
        <w:autoSpaceDE w:val="0"/>
        <w:autoSpaceDN w:val="0"/>
        <w:adjustRightInd w:val="0"/>
        <w:spacing w:line="240" w:lineRule="auto"/>
        <w:ind w:left="1080"/>
        <w:jc w:val="both"/>
        <w:rPr>
          <w:rFonts w:ascii="Times New Roman" w:hAnsi="Times New Roman" w:cs="Times New Roman"/>
          <w:color w:val="000000"/>
          <w:sz w:val="24"/>
          <w:szCs w:val="24"/>
        </w:rPr>
      </w:pPr>
    </w:p>
    <w:p w:rsidR="006827C1" w:rsidRDefault="006827C1" w:rsidP="006827C1">
      <w:pPr>
        <w:autoSpaceDE w:val="0"/>
        <w:autoSpaceDN w:val="0"/>
        <w:adjustRightInd w:val="0"/>
        <w:spacing w:line="240" w:lineRule="auto"/>
        <w:jc w:val="both"/>
        <w:rPr>
          <w:rFonts w:ascii="Times New Roman" w:hAnsi="Times New Roman" w:cs="Times New Roman"/>
          <w:b/>
          <w:bCs/>
          <w:color w:val="000000"/>
          <w:sz w:val="24"/>
          <w:szCs w:val="24"/>
        </w:rPr>
      </w:pPr>
      <w:r w:rsidRPr="00DD0A47">
        <w:rPr>
          <w:rFonts w:ascii="Times New Roman" w:hAnsi="Times New Roman" w:cs="Times New Roman"/>
          <w:b/>
          <w:bCs/>
          <w:color w:val="000000"/>
          <w:sz w:val="24"/>
          <w:szCs w:val="24"/>
        </w:rPr>
        <w:t>READINGS</w:t>
      </w:r>
      <w:r>
        <w:rPr>
          <w:rFonts w:ascii="Times New Roman" w:hAnsi="Times New Roman" w:cs="Times New Roman"/>
          <w:b/>
          <w:bCs/>
          <w:color w:val="000000"/>
          <w:sz w:val="24"/>
          <w:szCs w:val="24"/>
        </w:rPr>
        <w:t>:</w:t>
      </w:r>
    </w:p>
    <w:p w:rsidR="006827C1" w:rsidRPr="00DD0A47" w:rsidRDefault="006827C1" w:rsidP="006827C1">
      <w:pPr>
        <w:autoSpaceDE w:val="0"/>
        <w:autoSpaceDN w:val="0"/>
        <w:adjustRightInd w:val="0"/>
        <w:spacing w:line="240" w:lineRule="auto"/>
        <w:jc w:val="both"/>
        <w:rPr>
          <w:rFonts w:ascii="Times New Roman" w:hAnsi="Times New Roman" w:cs="Times New Roman"/>
          <w:b/>
          <w:bCs/>
          <w:color w:val="000000"/>
          <w:sz w:val="24"/>
          <w:szCs w:val="24"/>
        </w:rPr>
      </w:pP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9D50A8">
        <w:rPr>
          <w:rFonts w:ascii="Times New Roman" w:hAnsi="Times New Roman" w:cs="Times New Roman"/>
          <w:color w:val="000000"/>
          <w:sz w:val="24"/>
          <w:szCs w:val="24"/>
        </w:rPr>
        <w:t xml:space="preserve">T. Dye, (1984) </w:t>
      </w:r>
      <w:r w:rsidRPr="009D50A8">
        <w:rPr>
          <w:rFonts w:ascii="Times New Roman" w:hAnsi="Times New Roman" w:cs="Times New Roman"/>
          <w:i/>
          <w:iCs/>
          <w:color w:val="000000"/>
          <w:sz w:val="24"/>
          <w:szCs w:val="24"/>
        </w:rPr>
        <w:t xml:space="preserve">Understanding Public Policy, </w:t>
      </w:r>
      <w:r w:rsidRPr="009D50A8">
        <w:rPr>
          <w:rFonts w:ascii="Times New Roman" w:hAnsi="Times New Roman" w:cs="Times New Roman"/>
          <w:color w:val="000000"/>
          <w:sz w:val="24"/>
          <w:szCs w:val="24"/>
        </w:rPr>
        <w:t>5th Edition</w:t>
      </w:r>
      <w:r w:rsidRPr="009D50A8">
        <w:rPr>
          <w:rFonts w:ascii="Times New Roman" w:hAnsi="Times New Roman" w:cs="Times New Roman"/>
          <w:i/>
          <w:iCs/>
          <w:color w:val="000000"/>
          <w:sz w:val="24"/>
          <w:szCs w:val="24"/>
        </w:rPr>
        <w:t xml:space="preserve">. </w:t>
      </w:r>
      <w:r w:rsidRPr="009D50A8">
        <w:rPr>
          <w:rFonts w:ascii="Times New Roman" w:hAnsi="Times New Roman" w:cs="Times New Roman"/>
          <w:color w:val="000000"/>
          <w:sz w:val="24"/>
          <w:szCs w:val="24"/>
        </w:rPr>
        <w:t>U.S.A: Prentice Hall</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R.B. Denhardt and J.V. Denhardt, (2009) </w:t>
      </w:r>
      <w:r w:rsidRPr="00243B6C">
        <w:rPr>
          <w:rFonts w:ascii="Times New Roman" w:hAnsi="Times New Roman" w:cs="Times New Roman"/>
          <w:i/>
          <w:iCs/>
          <w:color w:val="000000"/>
          <w:sz w:val="24"/>
          <w:szCs w:val="24"/>
        </w:rPr>
        <w:t xml:space="preserve">Public Administration, </w:t>
      </w:r>
      <w:r w:rsidRPr="00243B6C">
        <w:rPr>
          <w:rFonts w:ascii="Times New Roman" w:hAnsi="Times New Roman" w:cs="Times New Roman"/>
          <w:color w:val="000000"/>
          <w:sz w:val="24"/>
          <w:szCs w:val="24"/>
        </w:rPr>
        <w:t>New Delhi: Brooks/Cole</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J. Anderson, (1975) </w:t>
      </w:r>
      <w:r w:rsidRPr="00243B6C">
        <w:rPr>
          <w:rFonts w:ascii="Times New Roman" w:hAnsi="Times New Roman" w:cs="Times New Roman"/>
          <w:i/>
          <w:iCs/>
          <w:color w:val="000000"/>
          <w:sz w:val="24"/>
          <w:szCs w:val="24"/>
        </w:rPr>
        <w:t>Public Policy Making</w:t>
      </w:r>
      <w:r w:rsidRPr="00243B6C">
        <w:rPr>
          <w:rFonts w:ascii="Times New Roman" w:hAnsi="Times New Roman" w:cs="Times New Roman"/>
          <w:color w:val="000000"/>
          <w:sz w:val="24"/>
          <w:szCs w:val="24"/>
        </w:rPr>
        <w:t>. New York: Thomas Nelson and sons Ltd.</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M. Howlett, M. Ramesh, and A. Perl, (2009), </w:t>
      </w:r>
      <w:r w:rsidRPr="00243B6C">
        <w:rPr>
          <w:rFonts w:ascii="Times New Roman" w:hAnsi="Times New Roman" w:cs="Times New Roman"/>
          <w:i/>
          <w:iCs/>
          <w:color w:val="000000"/>
          <w:sz w:val="24"/>
          <w:szCs w:val="24"/>
        </w:rPr>
        <w:t xml:space="preserve">Studying Public Policy: Policy Cycles and Policysubsystems, </w:t>
      </w:r>
      <w:r w:rsidRPr="00243B6C">
        <w:rPr>
          <w:rFonts w:ascii="Times New Roman" w:hAnsi="Times New Roman" w:cs="Times New Roman"/>
          <w:color w:val="000000"/>
          <w:sz w:val="24"/>
          <w:szCs w:val="24"/>
        </w:rPr>
        <w:t>3rd edition, Oxford: Oxford University Press</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T. Dye, (2002) </w:t>
      </w:r>
      <w:r w:rsidRPr="00243B6C">
        <w:rPr>
          <w:rFonts w:ascii="Times New Roman" w:hAnsi="Times New Roman" w:cs="Times New Roman"/>
          <w:i/>
          <w:iCs/>
          <w:color w:val="000000"/>
          <w:sz w:val="24"/>
          <w:szCs w:val="24"/>
        </w:rPr>
        <w:t>Understanding Public Policy</w:t>
      </w:r>
      <w:r w:rsidRPr="00243B6C">
        <w:rPr>
          <w:rFonts w:ascii="Times New Roman" w:hAnsi="Times New Roman" w:cs="Times New Roman"/>
          <w:color w:val="000000"/>
          <w:sz w:val="24"/>
          <w:szCs w:val="24"/>
        </w:rPr>
        <w:t>, New Delhi: Pearson</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Y. Dror, (1989) </w:t>
      </w:r>
      <w:r w:rsidRPr="00243B6C">
        <w:rPr>
          <w:rFonts w:ascii="Times New Roman" w:hAnsi="Times New Roman" w:cs="Times New Roman"/>
          <w:i/>
          <w:iCs/>
          <w:color w:val="000000"/>
          <w:sz w:val="24"/>
          <w:szCs w:val="24"/>
        </w:rPr>
        <w:t xml:space="preserve">Public Policy Making Reexamined. </w:t>
      </w:r>
      <w:r w:rsidRPr="00243B6C">
        <w:rPr>
          <w:rFonts w:ascii="Times New Roman" w:hAnsi="Times New Roman" w:cs="Times New Roman"/>
          <w:color w:val="000000"/>
          <w:sz w:val="24"/>
          <w:szCs w:val="24"/>
        </w:rPr>
        <w:t>Oxford: Transaction Publication</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Satyajit Singh and Pradeep K. Sharma [eds.] </w:t>
      </w:r>
      <w:r w:rsidRPr="00243B6C">
        <w:rPr>
          <w:rFonts w:ascii="Times New Roman" w:hAnsi="Times New Roman" w:cs="Times New Roman"/>
          <w:i/>
          <w:iCs/>
          <w:color w:val="000000"/>
          <w:sz w:val="24"/>
          <w:szCs w:val="24"/>
        </w:rPr>
        <w:t>Decentralisation: Institutions And Politics InRural India</w:t>
      </w:r>
      <w:r w:rsidRPr="00243B6C">
        <w:rPr>
          <w:rFonts w:ascii="Times New Roman" w:hAnsi="Times New Roman" w:cs="Times New Roman"/>
          <w:color w:val="000000"/>
          <w:sz w:val="24"/>
          <w:szCs w:val="24"/>
        </w:rPr>
        <w:t>, OUP,2007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D. A. Rondinelli and S.Cheema, </w:t>
      </w:r>
      <w:r w:rsidRPr="00243B6C">
        <w:rPr>
          <w:rFonts w:ascii="Times New Roman" w:hAnsi="Times New Roman" w:cs="Times New Roman"/>
          <w:i/>
          <w:iCs/>
          <w:color w:val="000000"/>
          <w:sz w:val="24"/>
          <w:szCs w:val="24"/>
        </w:rPr>
        <w:t>Decentralisation and Development</w:t>
      </w:r>
      <w:r w:rsidRPr="00243B6C">
        <w:rPr>
          <w:rFonts w:ascii="Times New Roman" w:hAnsi="Times New Roman" w:cs="Times New Roman"/>
          <w:color w:val="000000"/>
          <w:sz w:val="24"/>
          <w:szCs w:val="24"/>
        </w:rPr>
        <w:t>, Beverly Hills: SagePublishers, 1983</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N.G.Jayal, </w:t>
      </w:r>
      <w:r w:rsidRPr="00243B6C">
        <w:rPr>
          <w:rFonts w:ascii="Times New Roman" w:hAnsi="Times New Roman" w:cs="Times New Roman"/>
          <w:i/>
          <w:iCs/>
          <w:color w:val="000000"/>
          <w:sz w:val="24"/>
          <w:szCs w:val="24"/>
        </w:rPr>
        <w:t>Democracy and The State: Welfare, Secular and Development in ContemporaryIndia</w:t>
      </w:r>
      <w:r w:rsidRPr="00243B6C">
        <w:rPr>
          <w:rFonts w:ascii="Times New Roman" w:hAnsi="Times New Roman" w:cs="Times New Roman"/>
          <w:color w:val="000000"/>
          <w:sz w:val="24"/>
          <w:szCs w:val="24"/>
        </w:rPr>
        <w:t>, Oxford : Oxford University Press,1999</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Bidyut Chakrabarty, </w:t>
      </w:r>
      <w:r w:rsidRPr="00243B6C">
        <w:rPr>
          <w:rFonts w:ascii="Times New Roman" w:hAnsi="Times New Roman" w:cs="Times New Roman"/>
          <w:i/>
          <w:iCs/>
          <w:color w:val="000000"/>
          <w:sz w:val="24"/>
          <w:szCs w:val="24"/>
        </w:rPr>
        <w:t>Reinventing Public Administration: The Indian Experience</w:t>
      </w:r>
      <w:r w:rsidRPr="00243B6C">
        <w:rPr>
          <w:rFonts w:ascii="Times New Roman" w:hAnsi="Times New Roman" w:cs="Times New Roman"/>
          <w:color w:val="000000"/>
          <w:sz w:val="24"/>
          <w:szCs w:val="24"/>
        </w:rPr>
        <w:t>, OrientLongman,2007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Noorjahan Bava, </w:t>
      </w:r>
      <w:r w:rsidRPr="00243B6C">
        <w:rPr>
          <w:rFonts w:ascii="Times New Roman" w:hAnsi="Times New Roman" w:cs="Times New Roman"/>
          <w:i/>
          <w:iCs/>
          <w:color w:val="000000"/>
          <w:sz w:val="24"/>
          <w:szCs w:val="24"/>
        </w:rPr>
        <w:t>Development Policies and Administration in India</w:t>
      </w:r>
      <w:r w:rsidRPr="00243B6C">
        <w:rPr>
          <w:rFonts w:ascii="Times New Roman" w:hAnsi="Times New Roman" w:cs="Times New Roman"/>
          <w:color w:val="000000"/>
          <w:sz w:val="24"/>
          <w:szCs w:val="24"/>
        </w:rPr>
        <w:t>, Delhi: Uppal Publishers,2001</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Gabriel Almond and Sidney Verba, </w:t>
      </w:r>
      <w:r w:rsidRPr="00243B6C">
        <w:rPr>
          <w:rFonts w:ascii="Times New Roman" w:hAnsi="Times New Roman" w:cs="Times New Roman"/>
          <w:i/>
          <w:iCs/>
          <w:color w:val="000000"/>
          <w:sz w:val="24"/>
          <w:szCs w:val="24"/>
        </w:rPr>
        <w:t>The Civic Culture</w:t>
      </w:r>
      <w:r w:rsidRPr="00243B6C">
        <w:rPr>
          <w:rFonts w:ascii="Times New Roman" w:hAnsi="Times New Roman" w:cs="Times New Roman"/>
          <w:color w:val="000000"/>
          <w:sz w:val="24"/>
          <w:szCs w:val="24"/>
        </w:rPr>
        <w:t>, Boston: Little Brown, 1965</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M.P.Lester, </w:t>
      </w:r>
      <w:r w:rsidRPr="00243B6C">
        <w:rPr>
          <w:rFonts w:ascii="Times New Roman" w:hAnsi="Times New Roman" w:cs="Times New Roman"/>
          <w:i/>
          <w:iCs/>
          <w:color w:val="000000"/>
          <w:sz w:val="24"/>
          <w:szCs w:val="24"/>
        </w:rPr>
        <w:t xml:space="preserve">Political Participation- How and Why do People Get Involved in Politics </w:t>
      </w:r>
      <w:r w:rsidRPr="00243B6C">
        <w:rPr>
          <w:rFonts w:ascii="Times New Roman" w:hAnsi="Times New Roman" w:cs="Times New Roman"/>
          <w:color w:val="000000"/>
          <w:sz w:val="24"/>
          <w:szCs w:val="24"/>
        </w:rPr>
        <w:t>Chicago: McNally, 1965</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Erik-Lane, J. (2005) </w:t>
      </w:r>
      <w:r w:rsidRPr="00243B6C">
        <w:rPr>
          <w:rFonts w:ascii="Times New Roman" w:hAnsi="Times New Roman" w:cs="Times New Roman"/>
          <w:i/>
          <w:iCs/>
          <w:color w:val="000000"/>
          <w:sz w:val="24"/>
          <w:szCs w:val="24"/>
        </w:rPr>
        <w:t xml:space="preserve">Public Administration and Public Management: The Principal AgentPerspective. </w:t>
      </w:r>
      <w:r w:rsidRPr="00243B6C">
        <w:rPr>
          <w:rFonts w:ascii="Times New Roman" w:hAnsi="Times New Roman" w:cs="Times New Roman"/>
          <w:color w:val="000000"/>
          <w:sz w:val="24"/>
          <w:szCs w:val="24"/>
        </w:rPr>
        <w:t>New York: Routledge</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Henry, N.(1999) </w:t>
      </w:r>
      <w:r w:rsidRPr="00243B6C">
        <w:rPr>
          <w:rFonts w:ascii="Times New Roman" w:hAnsi="Times New Roman" w:cs="Times New Roman"/>
          <w:i/>
          <w:iCs/>
          <w:color w:val="000000"/>
          <w:sz w:val="24"/>
          <w:szCs w:val="24"/>
        </w:rPr>
        <w:t xml:space="preserve">Public Administration and Public Affairs. </w:t>
      </w:r>
      <w:r w:rsidRPr="00243B6C">
        <w:rPr>
          <w:rFonts w:ascii="Times New Roman" w:hAnsi="Times New Roman" w:cs="Times New Roman"/>
          <w:color w:val="000000"/>
          <w:sz w:val="24"/>
          <w:szCs w:val="24"/>
        </w:rPr>
        <w:t>New Jersey:Prentice Hall</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Caiden, N.(2004) ‘ Public Budgeting Amidst Uncertainity and Instability’, in Shafritz, J.M. &amp;</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Hyde, A.C. (eds.) </w:t>
      </w:r>
      <w:r w:rsidRPr="00243B6C">
        <w:rPr>
          <w:rFonts w:ascii="Times New Roman" w:hAnsi="Times New Roman" w:cs="Times New Roman"/>
          <w:i/>
          <w:iCs/>
          <w:color w:val="000000"/>
          <w:sz w:val="24"/>
          <w:szCs w:val="24"/>
        </w:rPr>
        <w:t>Classics of Public Administration</w:t>
      </w:r>
      <w:r w:rsidRPr="00243B6C">
        <w:rPr>
          <w:rFonts w:ascii="Times New Roman" w:hAnsi="Times New Roman" w:cs="Times New Roman"/>
          <w:color w:val="000000"/>
          <w:sz w:val="24"/>
          <w:szCs w:val="24"/>
        </w:rPr>
        <w:t>. Belmont: Wadsworth</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R. Putnam , </w:t>
      </w:r>
      <w:r w:rsidRPr="00243B6C">
        <w:rPr>
          <w:rFonts w:ascii="Times New Roman" w:hAnsi="Times New Roman" w:cs="Times New Roman"/>
          <w:i/>
          <w:iCs/>
          <w:color w:val="000000"/>
          <w:sz w:val="24"/>
          <w:szCs w:val="24"/>
        </w:rPr>
        <w:t xml:space="preserve">Making Democracy Work </w:t>
      </w:r>
      <w:r w:rsidRPr="00243B6C">
        <w:rPr>
          <w:rFonts w:ascii="Times New Roman" w:hAnsi="Times New Roman" w:cs="Times New Roman"/>
          <w:color w:val="000000"/>
          <w:sz w:val="24"/>
          <w:szCs w:val="24"/>
        </w:rPr>
        <w:t>, Princeton University Press, 1993</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Jenkins, R. and Goetz, A.M. (1999) ‘Accounts and Accountability: Theoretical Implications ofthe Right to Information Movement in India’, in </w:t>
      </w:r>
      <w:r w:rsidRPr="00243B6C">
        <w:rPr>
          <w:rFonts w:ascii="Times New Roman" w:hAnsi="Times New Roman" w:cs="Times New Roman"/>
          <w:i/>
          <w:iCs/>
          <w:color w:val="000000"/>
          <w:sz w:val="24"/>
          <w:szCs w:val="24"/>
        </w:rPr>
        <w:t xml:space="preserve">Third World Quarterly. </w:t>
      </w:r>
      <w:r w:rsidRPr="00243B6C">
        <w:rPr>
          <w:rFonts w:ascii="Times New Roman" w:hAnsi="Times New Roman" w:cs="Times New Roman"/>
          <w:color w:val="000000"/>
          <w:sz w:val="24"/>
          <w:szCs w:val="24"/>
        </w:rPr>
        <w:t>June</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Sharma, P.K. &amp; Devasher, M. (2007) ‘Right to Information in India’ in Singh, S. and Sharma,P. (eds.) </w:t>
      </w:r>
      <w:r w:rsidRPr="00243B6C">
        <w:rPr>
          <w:rFonts w:ascii="Times New Roman" w:hAnsi="Times New Roman" w:cs="Times New Roman"/>
          <w:i/>
          <w:iCs/>
          <w:color w:val="000000"/>
          <w:sz w:val="24"/>
          <w:szCs w:val="24"/>
        </w:rPr>
        <w:t>Decentralization: Institutions and Politics in Rural India</w:t>
      </w:r>
      <w:r w:rsidRPr="00243B6C">
        <w:rPr>
          <w:rFonts w:ascii="Times New Roman" w:hAnsi="Times New Roman" w:cs="Times New Roman"/>
          <w:color w:val="000000"/>
          <w:sz w:val="24"/>
          <w:szCs w:val="24"/>
        </w:rPr>
        <w:t>. New Delhi: OxfordUniversity Press</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Vasu Deva, </w:t>
      </w:r>
      <w:r w:rsidRPr="00243B6C">
        <w:rPr>
          <w:rFonts w:ascii="Times New Roman" w:hAnsi="Times New Roman" w:cs="Times New Roman"/>
          <w:i/>
          <w:iCs/>
          <w:color w:val="000000"/>
          <w:sz w:val="24"/>
          <w:szCs w:val="24"/>
        </w:rPr>
        <w:t>E-Governance In India: A Reality</w:t>
      </w:r>
      <w:r w:rsidRPr="00243B6C">
        <w:rPr>
          <w:rFonts w:ascii="Times New Roman" w:hAnsi="Times New Roman" w:cs="Times New Roman"/>
          <w:color w:val="000000"/>
          <w:sz w:val="24"/>
          <w:szCs w:val="24"/>
        </w:rPr>
        <w:t>, Commonwealth Publishers, 2005</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i/>
          <w:iCs/>
          <w:color w:val="000000"/>
          <w:sz w:val="24"/>
          <w:szCs w:val="24"/>
        </w:rPr>
        <w:t>World Development Report</w:t>
      </w:r>
      <w:r w:rsidRPr="00243B6C">
        <w:rPr>
          <w:rFonts w:ascii="Times New Roman" w:hAnsi="Times New Roman" w:cs="Times New Roman"/>
          <w:color w:val="000000"/>
          <w:sz w:val="24"/>
          <w:szCs w:val="24"/>
        </w:rPr>
        <w:t>, World Bank, Oxford University Press, 1992.</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M.J.Moon, </w:t>
      </w:r>
      <w:r w:rsidRPr="00243B6C">
        <w:rPr>
          <w:rFonts w:ascii="Times New Roman" w:hAnsi="Times New Roman" w:cs="Times New Roman"/>
          <w:i/>
          <w:iCs/>
          <w:color w:val="000000"/>
          <w:sz w:val="24"/>
          <w:szCs w:val="24"/>
        </w:rPr>
        <w:t>The Evolution of Electronic Government Among Municipalities: Rheoteric orReality</w:t>
      </w:r>
      <w:r w:rsidRPr="00243B6C">
        <w:rPr>
          <w:rFonts w:ascii="Times New Roman" w:hAnsi="Times New Roman" w:cs="Times New Roman"/>
          <w:color w:val="000000"/>
          <w:sz w:val="24"/>
          <w:szCs w:val="24"/>
        </w:rPr>
        <w:t>, American Society For Public Administration, Public Administration Review, Vol 62,Issue 4, July –August 2002</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Pankaj Sharma, E</w:t>
      </w:r>
      <w:r w:rsidRPr="00243B6C">
        <w:rPr>
          <w:rFonts w:ascii="Times New Roman" w:hAnsi="Times New Roman" w:cs="Times New Roman"/>
          <w:i/>
          <w:iCs/>
          <w:color w:val="000000"/>
          <w:sz w:val="24"/>
          <w:szCs w:val="24"/>
        </w:rPr>
        <w:t>-Governance: The New Age Governance</w:t>
      </w:r>
      <w:r w:rsidRPr="00243B6C">
        <w:rPr>
          <w:rFonts w:ascii="Times New Roman" w:hAnsi="Times New Roman" w:cs="Times New Roman"/>
          <w:color w:val="000000"/>
          <w:sz w:val="24"/>
          <w:szCs w:val="24"/>
        </w:rPr>
        <w:t>, APH Publishers, 2004</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Pippa Norris, </w:t>
      </w:r>
      <w:r w:rsidRPr="00243B6C">
        <w:rPr>
          <w:rFonts w:ascii="Times New Roman" w:hAnsi="Times New Roman" w:cs="Times New Roman"/>
          <w:i/>
          <w:iCs/>
          <w:color w:val="000000"/>
          <w:sz w:val="24"/>
          <w:szCs w:val="24"/>
        </w:rPr>
        <w:t>Digital Divide: Civic Engagement, Information Poverty and the Internet inDemocratic Societies</w:t>
      </w:r>
      <w:r w:rsidRPr="00243B6C">
        <w:rPr>
          <w:rFonts w:ascii="Times New Roman" w:hAnsi="Times New Roman" w:cs="Times New Roman"/>
          <w:color w:val="000000"/>
          <w:sz w:val="24"/>
          <w:szCs w:val="24"/>
        </w:rPr>
        <w:t>, Cambridge: Cambridge University Press, 2001.</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Stephan Goldsmith and William D. Eggers, </w:t>
      </w:r>
      <w:r w:rsidRPr="00243B6C">
        <w:rPr>
          <w:rFonts w:ascii="Times New Roman" w:hAnsi="Times New Roman" w:cs="Times New Roman"/>
          <w:i/>
          <w:iCs/>
          <w:color w:val="000000"/>
          <w:sz w:val="24"/>
          <w:szCs w:val="24"/>
        </w:rPr>
        <w:t>Governing By Network: The New Shape of thePublic Sector</w:t>
      </w:r>
      <w:r w:rsidRPr="00243B6C">
        <w:rPr>
          <w:rFonts w:ascii="Times New Roman" w:hAnsi="Times New Roman" w:cs="Times New Roman"/>
          <w:color w:val="000000"/>
          <w:sz w:val="24"/>
          <w:szCs w:val="24"/>
        </w:rPr>
        <w:t>, Brookings Institution [Washington], 2004</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lastRenderedPageBreak/>
        <w:t xml:space="preserve">United Nation Development Programme, </w:t>
      </w:r>
      <w:r w:rsidRPr="00243B6C">
        <w:rPr>
          <w:rFonts w:ascii="Times New Roman" w:hAnsi="Times New Roman" w:cs="Times New Roman"/>
          <w:i/>
          <w:iCs/>
          <w:color w:val="000000"/>
          <w:sz w:val="24"/>
          <w:szCs w:val="24"/>
        </w:rPr>
        <w:t>Reconceptualising Governance</w:t>
      </w:r>
      <w:r w:rsidRPr="00243B6C">
        <w:rPr>
          <w:rFonts w:ascii="Times New Roman" w:hAnsi="Times New Roman" w:cs="Times New Roman"/>
          <w:color w:val="000000"/>
          <w:sz w:val="24"/>
          <w:szCs w:val="24"/>
        </w:rPr>
        <w:t>, New York, 1997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Mukhopadyay, A. (2005) ‘Social Audit’, in </w:t>
      </w:r>
      <w:r w:rsidRPr="00243B6C">
        <w:rPr>
          <w:rFonts w:ascii="Times New Roman" w:hAnsi="Times New Roman" w:cs="Times New Roman"/>
          <w:i/>
          <w:iCs/>
          <w:color w:val="000000"/>
          <w:sz w:val="24"/>
          <w:szCs w:val="24"/>
        </w:rPr>
        <w:t xml:space="preserve">Seminar. </w:t>
      </w:r>
      <w:r w:rsidRPr="00243B6C">
        <w:rPr>
          <w:rFonts w:ascii="Times New Roman" w:hAnsi="Times New Roman" w:cs="Times New Roman"/>
          <w:color w:val="000000"/>
          <w:sz w:val="24"/>
          <w:szCs w:val="24"/>
        </w:rPr>
        <w:t>No.551.</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Jean Drèze and Amartya Sen, </w:t>
      </w:r>
      <w:r w:rsidRPr="00243B6C">
        <w:rPr>
          <w:rFonts w:ascii="Times New Roman" w:hAnsi="Times New Roman" w:cs="Times New Roman"/>
          <w:i/>
          <w:iCs/>
          <w:color w:val="000000"/>
          <w:sz w:val="24"/>
          <w:szCs w:val="24"/>
        </w:rPr>
        <w:t xml:space="preserve">India, Economic Development and Social Opportunity, </w:t>
      </w:r>
      <w:r w:rsidRPr="00243B6C">
        <w:rPr>
          <w:rFonts w:ascii="Times New Roman" w:hAnsi="Times New Roman" w:cs="Times New Roman"/>
          <w:color w:val="000000"/>
          <w:sz w:val="24"/>
          <w:szCs w:val="24"/>
        </w:rPr>
        <w:t>Oxford:Oxford University Press, 1995</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J.Dreze and Amartya Sen, </w:t>
      </w:r>
      <w:r w:rsidRPr="00243B6C">
        <w:rPr>
          <w:rFonts w:ascii="Times New Roman" w:hAnsi="Times New Roman" w:cs="Times New Roman"/>
          <w:i/>
          <w:iCs/>
          <w:color w:val="000000"/>
          <w:sz w:val="24"/>
          <w:szCs w:val="24"/>
        </w:rPr>
        <w:t>Indian Development: Selected Regional Perspectives</w:t>
      </w:r>
      <w:r w:rsidRPr="00243B6C">
        <w:rPr>
          <w:rFonts w:ascii="Times New Roman" w:hAnsi="Times New Roman" w:cs="Times New Roman"/>
          <w:color w:val="000000"/>
          <w:sz w:val="24"/>
          <w:szCs w:val="24"/>
        </w:rPr>
        <w:t>, Oxford:Clareland Press, 1997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Reetika Khera- Rural Poverty And Public Distribution System, EPW, Vol-XLVIII, No.45-46, Nov</w:t>
      </w:r>
      <w:r>
        <w:rPr>
          <w:rFonts w:ascii="Times New Roman" w:hAnsi="Times New Roman" w:cs="Times New Roman"/>
          <w:color w:val="000000"/>
          <w:sz w:val="24"/>
          <w:szCs w:val="24"/>
        </w:rPr>
        <w:t>,</w:t>
      </w:r>
      <w:r w:rsidRPr="00243B6C">
        <w:rPr>
          <w:rFonts w:ascii="Times New Roman" w:hAnsi="Times New Roman" w:cs="Times New Roman"/>
          <w:color w:val="000000"/>
          <w:sz w:val="24"/>
          <w:szCs w:val="24"/>
        </w:rPr>
        <w:t>2013</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Pradeep Chaturvedi [ed.], </w:t>
      </w:r>
      <w:r w:rsidRPr="00243B6C">
        <w:rPr>
          <w:rFonts w:ascii="Times New Roman" w:hAnsi="Times New Roman" w:cs="Times New Roman"/>
          <w:i/>
          <w:iCs/>
          <w:color w:val="000000"/>
          <w:sz w:val="24"/>
          <w:szCs w:val="24"/>
        </w:rPr>
        <w:t>Women And Food Security: Role Of Panchayats</w:t>
      </w:r>
      <w:r w:rsidRPr="00243B6C">
        <w:rPr>
          <w:rFonts w:ascii="Times New Roman" w:hAnsi="Times New Roman" w:cs="Times New Roman"/>
          <w:color w:val="000000"/>
          <w:sz w:val="24"/>
          <w:szCs w:val="24"/>
        </w:rPr>
        <w:t>, ConceptPublishers, 1997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National Food Security Mission: </w:t>
      </w:r>
      <w:r w:rsidRPr="00243B6C">
        <w:rPr>
          <w:rFonts w:ascii="Times New Roman" w:hAnsi="Times New Roman" w:cs="Times New Roman"/>
          <w:b/>
          <w:bCs/>
          <w:color w:val="000000"/>
          <w:sz w:val="24"/>
          <w:szCs w:val="24"/>
        </w:rPr>
        <w:t>nfsm</w:t>
      </w:r>
      <w:r w:rsidRPr="00243B6C">
        <w:rPr>
          <w:rFonts w:ascii="Times New Roman" w:hAnsi="Times New Roman" w:cs="Times New Roman"/>
          <w:color w:val="000000"/>
          <w:sz w:val="24"/>
          <w:szCs w:val="24"/>
        </w:rPr>
        <w:t>.gov.in/Guidelines/XIIPlan/</w:t>
      </w:r>
      <w:r w:rsidRPr="00243B6C">
        <w:rPr>
          <w:rFonts w:ascii="Times New Roman" w:hAnsi="Times New Roman" w:cs="Times New Roman"/>
          <w:b/>
          <w:bCs/>
          <w:color w:val="000000"/>
          <w:sz w:val="24"/>
          <w:szCs w:val="24"/>
        </w:rPr>
        <w:t>NFSM</w:t>
      </w:r>
      <w:r w:rsidRPr="00243B6C">
        <w:rPr>
          <w:rFonts w:ascii="Times New Roman" w:hAnsi="Times New Roman" w:cs="Times New Roman"/>
          <w:color w:val="000000"/>
          <w:sz w:val="24"/>
          <w:szCs w:val="24"/>
        </w:rPr>
        <w:t>XII.pdf</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Jugal Kishore, </w:t>
      </w:r>
      <w:r w:rsidRPr="00243B6C">
        <w:rPr>
          <w:rFonts w:ascii="Times New Roman" w:hAnsi="Times New Roman" w:cs="Times New Roman"/>
          <w:i/>
          <w:iCs/>
          <w:color w:val="000000"/>
          <w:sz w:val="24"/>
          <w:szCs w:val="24"/>
        </w:rPr>
        <w:t>National Health Programs of India: National Policies and Legislations</w:t>
      </w:r>
      <w:r w:rsidRPr="00243B6C">
        <w:rPr>
          <w:rFonts w:ascii="Times New Roman" w:hAnsi="Times New Roman" w:cs="Times New Roman"/>
          <w:color w:val="000000"/>
          <w:sz w:val="24"/>
          <w:szCs w:val="24"/>
        </w:rPr>
        <w:t>, CenturyPublications, 2005</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K. Lee and Mills, </w:t>
      </w:r>
      <w:r w:rsidRPr="00243B6C">
        <w:rPr>
          <w:rFonts w:ascii="Times New Roman" w:hAnsi="Times New Roman" w:cs="Times New Roman"/>
          <w:i/>
          <w:iCs/>
          <w:color w:val="000000"/>
          <w:sz w:val="24"/>
          <w:szCs w:val="24"/>
        </w:rPr>
        <w:t>The Economic Of Health In Developing Countries</w:t>
      </w:r>
      <w:r w:rsidRPr="00243B6C">
        <w:rPr>
          <w:rFonts w:ascii="Times New Roman" w:hAnsi="Times New Roman" w:cs="Times New Roman"/>
          <w:color w:val="000000"/>
          <w:sz w:val="24"/>
          <w:szCs w:val="24"/>
        </w:rPr>
        <w:t>, Oxford: Oxford UniversityPress, 1983</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K. Vijaya Kumar, </w:t>
      </w:r>
      <w:r w:rsidRPr="00243B6C">
        <w:rPr>
          <w:rFonts w:ascii="Times New Roman" w:hAnsi="Times New Roman" w:cs="Times New Roman"/>
          <w:i/>
          <w:iCs/>
          <w:color w:val="000000"/>
          <w:sz w:val="24"/>
          <w:szCs w:val="24"/>
        </w:rPr>
        <w:t xml:space="preserve">Right to Education Act 2009: Its Implementation as to Social Developmentin India, </w:t>
      </w:r>
      <w:r w:rsidRPr="00243B6C">
        <w:rPr>
          <w:rFonts w:ascii="Times New Roman" w:hAnsi="Times New Roman" w:cs="Times New Roman"/>
          <w:color w:val="000000"/>
          <w:sz w:val="24"/>
          <w:szCs w:val="24"/>
        </w:rPr>
        <w:t>Delhi: Akansha Publishers, 2012.</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Marma Mukhopadhyay and Madhu Parhar(ed.) </w:t>
      </w:r>
      <w:r w:rsidRPr="00243B6C">
        <w:rPr>
          <w:rFonts w:ascii="Times New Roman" w:hAnsi="Times New Roman" w:cs="Times New Roman"/>
          <w:i/>
          <w:iCs/>
          <w:color w:val="000000"/>
          <w:sz w:val="24"/>
          <w:szCs w:val="24"/>
        </w:rPr>
        <w:t>Education in India: Dynamics ofDevelopment</w:t>
      </w:r>
      <w:r w:rsidRPr="00243B6C">
        <w:rPr>
          <w:rFonts w:ascii="Times New Roman" w:hAnsi="Times New Roman" w:cs="Times New Roman"/>
          <w:color w:val="000000"/>
          <w:sz w:val="24"/>
          <w:szCs w:val="24"/>
        </w:rPr>
        <w:t>, Delhi: Shipra Publications, 2007</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Nalini Juneja, </w:t>
      </w:r>
      <w:r w:rsidRPr="00243B6C">
        <w:rPr>
          <w:rFonts w:ascii="Times New Roman" w:hAnsi="Times New Roman" w:cs="Times New Roman"/>
          <w:i/>
          <w:iCs/>
          <w:color w:val="000000"/>
          <w:sz w:val="24"/>
          <w:szCs w:val="24"/>
        </w:rPr>
        <w:t>Primary Education for All in the City of Mumbai: The Challenge Set By LocalActors'</w:t>
      </w:r>
      <w:r w:rsidRPr="00243B6C">
        <w:rPr>
          <w:rFonts w:ascii="Times New Roman" w:hAnsi="Times New Roman" w:cs="Times New Roman"/>
          <w:color w:val="000000"/>
          <w:sz w:val="24"/>
          <w:szCs w:val="24"/>
        </w:rPr>
        <w:t>, International Institute For Educational Planning, UNESCO: Paris, 2001</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Surendra Munshi and Biju Paul Abraham [eds.] </w:t>
      </w:r>
      <w:r w:rsidRPr="00243B6C">
        <w:rPr>
          <w:rFonts w:ascii="Times New Roman" w:hAnsi="Times New Roman" w:cs="Times New Roman"/>
          <w:i/>
          <w:iCs/>
          <w:color w:val="000000"/>
          <w:sz w:val="24"/>
          <w:szCs w:val="24"/>
        </w:rPr>
        <w:t>Good Governance, Democratic Societies andGlobalisation</w:t>
      </w:r>
      <w:r w:rsidRPr="00243B6C">
        <w:rPr>
          <w:rFonts w:ascii="Times New Roman" w:hAnsi="Times New Roman" w:cs="Times New Roman"/>
          <w:color w:val="000000"/>
          <w:sz w:val="24"/>
          <w:szCs w:val="24"/>
        </w:rPr>
        <w:t>, Sage Publishers, 2004</w:t>
      </w:r>
    </w:p>
    <w:p w:rsidR="006827C1"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00"/>
          <w:sz w:val="24"/>
          <w:szCs w:val="24"/>
        </w:rPr>
        <w:t xml:space="preserve">Basu Rumki (2015) </w:t>
      </w:r>
      <w:r w:rsidRPr="00243B6C">
        <w:rPr>
          <w:rFonts w:ascii="Times New Roman" w:hAnsi="Times New Roman" w:cs="Times New Roman"/>
          <w:i/>
          <w:iCs/>
          <w:color w:val="000000"/>
          <w:sz w:val="24"/>
          <w:szCs w:val="24"/>
        </w:rPr>
        <w:t>Public Administration in India Mandates, Performance and FuturePerspectives</w:t>
      </w:r>
      <w:r w:rsidRPr="00243B6C">
        <w:rPr>
          <w:rFonts w:ascii="Times New Roman" w:hAnsi="Times New Roman" w:cs="Times New Roman"/>
          <w:color w:val="000000"/>
          <w:sz w:val="24"/>
          <w:szCs w:val="24"/>
        </w:rPr>
        <w:t>, New Delhi, Sterling Publishers</w:t>
      </w:r>
    </w:p>
    <w:p w:rsidR="006827C1" w:rsidRPr="00243B6C" w:rsidRDefault="00010DFA"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hyperlink r:id="rId10" w:history="1">
        <w:r w:rsidR="006827C1" w:rsidRPr="006205BF">
          <w:rPr>
            <w:rStyle w:val="Hyperlink"/>
            <w:rFonts w:ascii="Times New Roman" w:hAnsi="Times New Roman" w:cs="Times New Roman"/>
            <w:sz w:val="24"/>
            <w:szCs w:val="24"/>
          </w:rPr>
          <w:t>www.un.org/millenniumgoals</w:t>
        </w:r>
      </w:hyperlink>
    </w:p>
    <w:p w:rsidR="006827C1" w:rsidRPr="00243B6C" w:rsidRDefault="00010DFA"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6827C1" w:rsidRPr="006205BF">
          <w:rPr>
            <w:rStyle w:val="Hyperlink"/>
            <w:rFonts w:ascii="Times New Roman" w:hAnsi="Times New Roman" w:cs="Times New Roman"/>
            <w:sz w:val="24"/>
            <w:szCs w:val="24"/>
          </w:rPr>
          <w:t>http://www.cefsindia.org</w:t>
        </w:r>
      </w:hyperlink>
    </w:p>
    <w:p w:rsidR="006827C1" w:rsidRPr="00243B6C" w:rsidRDefault="006827C1" w:rsidP="006827C1">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43B6C">
        <w:rPr>
          <w:rFonts w:ascii="Times New Roman" w:hAnsi="Times New Roman" w:cs="Times New Roman"/>
          <w:color w:val="0000FF"/>
          <w:sz w:val="24"/>
          <w:szCs w:val="24"/>
        </w:rPr>
        <w:t>www.righttofoodindia.org</w:t>
      </w:r>
    </w:p>
    <w:p w:rsidR="006827C1" w:rsidRDefault="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Pr="006827C1" w:rsidRDefault="006827C1" w:rsidP="006827C1">
      <w:pPr>
        <w:rPr>
          <w:rFonts w:ascii="Times New Roman" w:hAnsi="Times New Roman" w:cs="Times New Roman"/>
          <w:sz w:val="24"/>
          <w:szCs w:val="24"/>
        </w:rPr>
      </w:pPr>
    </w:p>
    <w:p w:rsidR="006827C1" w:rsidRDefault="006827C1" w:rsidP="006827C1">
      <w:pPr>
        <w:rPr>
          <w:rFonts w:ascii="Times New Roman" w:hAnsi="Times New Roman" w:cs="Times New Roman"/>
          <w:sz w:val="24"/>
          <w:szCs w:val="24"/>
        </w:rPr>
      </w:pPr>
    </w:p>
    <w:p w:rsidR="006827C1" w:rsidRDefault="006827C1" w:rsidP="006827C1">
      <w:pPr>
        <w:rPr>
          <w:rFonts w:ascii="Times New Roman" w:hAnsi="Times New Roman" w:cs="Times New Roman"/>
          <w:sz w:val="24"/>
          <w:szCs w:val="24"/>
        </w:rPr>
      </w:pPr>
    </w:p>
    <w:p w:rsidR="006827C1" w:rsidRDefault="006827C1">
      <w:pPr>
        <w:rPr>
          <w:rFonts w:ascii="Times New Roman" w:hAnsi="Times New Roman" w:cs="Times New Roman"/>
          <w:sz w:val="24"/>
          <w:szCs w:val="24"/>
        </w:rPr>
      </w:pPr>
      <w:r>
        <w:rPr>
          <w:rFonts w:ascii="Times New Roman" w:hAnsi="Times New Roman" w:cs="Times New Roman"/>
          <w:sz w:val="24"/>
          <w:szCs w:val="24"/>
        </w:rPr>
        <w:lastRenderedPageBreak/>
        <w:br w:type="page"/>
      </w:r>
    </w:p>
    <w:p w:rsidR="006827C1" w:rsidRPr="006827C1" w:rsidRDefault="006827C1" w:rsidP="006827C1">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4.3 </w:t>
      </w:r>
      <w:r w:rsidRPr="006827C1">
        <w:rPr>
          <w:rFonts w:ascii="Times New Roman" w:hAnsi="Times New Roman" w:cs="Times New Roman"/>
          <w:b/>
          <w:bCs/>
          <w:sz w:val="24"/>
          <w:szCs w:val="24"/>
        </w:rPr>
        <w:t>Paper</w:t>
      </w:r>
      <w:r>
        <w:rPr>
          <w:rFonts w:ascii="Times New Roman" w:hAnsi="Times New Roman" w:cs="Times New Roman"/>
          <w:b/>
          <w:bCs/>
          <w:sz w:val="24"/>
          <w:szCs w:val="24"/>
        </w:rPr>
        <w:t xml:space="preserve"> -</w:t>
      </w:r>
      <w:r w:rsidRPr="006827C1">
        <w:rPr>
          <w:rFonts w:ascii="Times New Roman" w:hAnsi="Times New Roman" w:cs="Times New Roman"/>
          <w:b/>
          <w:bCs/>
          <w:sz w:val="24"/>
          <w:szCs w:val="24"/>
        </w:rPr>
        <w:t xml:space="preserve"> X</w:t>
      </w:r>
    </w:p>
    <w:p w:rsidR="006827C1" w:rsidRDefault="006827C1" w:rsidP="006827C1">
      <w:pPr>
        <w:autoSpaceDE w:val="0"/>
        <w:autoSpaceDN w:val="0"/>
        <w:adjustRightInd w:val="0"/>
        <w:spacing w:line="240" w:lineRule="auto"/>
        <w:jc w:val="center"/>
        <w:rPr>
          <w:rFonts w:ascii="Times New Roman" w:hAnsi="Times New Roman" w:cs="Times New Roman"/>
          <w:b/>
          <w:bCs/>
          <w:sz w:val="24"/>
          <w:szCs w:val="24"/>
        </w:rPr>
      </w:pPr>
      <w:r w:rsidRPr="006827C1">
        <w:rPr>
          <w:rFonts w:ascii="Times New Roman" w:hAnsi="Times New Roman" w:cs="Times New Roman"/>
          <w:b/>
          <w:bCs/>
          <w:sz w:val="24"/>
          <w:szCs w:val="24"/>
        </w:rPr>
        <w:t>Global Politics</w:t>
      </w:r>
    </w:p>
    <w:p w:rsidR="006827C1" w:rsidRPr="006827C1" w:rsidRDefault="006827C1" w:rsidP="006827C1">
      <w:pPr>
        <w:autoSpaceDE w:val="0"/>
        <w:autoSpaceDN w:val="0"/>
        <w:adjustRightInd w:val="0"/>
        <w:spacing w:line="240" w:lineRule="auto"/>
        <w:jc w:val="center"/>
        <w:rPr>
          <w:rFonts w:ascii="Times New Roman" w:hAnsi="Times New Roman" w:cs="Times New Roman"/>
          <w:b/>
          <w:bCs/>
          <w:sz w:val="24"/>
          <w:szCs w:val="24"/>
        </w:rPr>
      </w:pPr>
    </w:p>
    <w:p w:rsidR="006827C1" w:rsidRPr="00EA5BD1" w:rsidRDefault="006827C1" w:rsidP="006827C1">
      <w:pPr>
        <w:autoSpaceDE w:val="0"/>
        <w:autoSpaceDN w:val="0"/>
        <w:adjustRightInd w:val="0"/>
        <w:spacing w:line="240" w:lineRule="auto"/>
        <w:jc w:val="both"/>
        <w:rPr>
          <w:rFonts w:ascii="Times New Roman"/>
          <w:sz w:val="24"/>
          <w:szCs w:val="24"/>
        </w:rPr>
      </w:pPr>
      <w:r w:rsidRPr="00EA5BD1">
        <w:rPr>
          <w:rFonts w:ascii="Times New Roman"/>
          <w:b/>
          <w:bCs/>
          <w:sz w:val="24"/>
          <w:szCs w:val="24"/>
        </w:rPr>
        <w:t>Course objective</w:t>
      </w:r>
      <w:r w:rsidRPr="00EA5BD1">
        <w:rPr>
          <w:rFonts w:ascii="Times New Roman"/>
          <w:sz w:val="24"/>
          <w:szCs w:val="24"/>
        </w:rPr>
        <w:t>: This course introduces students to the key debates on the meaning andnature of globalization by addressing its political, economic, social, cultural andtechnological dimensions. In keeping with the most important debates within theglobalization discourse, it imparts an understanding of the working of the world economy,its anchors and resistances offered by global social movements while analyzing the changingnature of relationship between the state and trans-national actors and networks. Thecourse also offers insights into key contemporary global issues such as the proliferation ofnuclear weapons, ecological issues, international terrorism, and human security beforeconcluding with a debate on the phenomenon of global governance</w:t>
      </w:r>
      <w:r>
        <w:rPr>
          <w:rFonts w:ascii="Calibri" w:hAnsi="Calibri" w:cs="Calibri"/>
          <w:sz w:val="23"/>
          <w:szCs w:val="23"/>
        </w:rPr>
        <w:t>.</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6827C1" w:rsidRDefault="006827C1" w:rsidP="006827C1">
      <w:pPr>
        <w:autoSpaceDE w:val="0"/>
        <w:autoSpaceDN w:val="0"/>
        <w:adjustRightInd w:val="0"/>
        <w:spacing w:line="240" w:lineRule="auto"/>
        <w:rPr>
          <w:rFonts w:ascii="Calibri,Bold" w:hAnsi="Calibri,Bold" w:cs="Calibri,Bold"/>
          <w:b/>
          <w:bCs/>
          <w:sz w:val="23"/>
          <w:szCs w:val="23"/>
        </w:rPr>
      </w:pPr>
    </w:p>
    <w:p w:rsidR="006827C1" w:rsidRDefault="006827C1" w:rsidP="006827C1">
      <w:pPr>
        <w:autoSpaceDE w:val="0"/>
        <w:autoSpaceDN w:val="0"/>
        <w:adjustRightInd w:val="0"/>
        <w:spacing w:line="240" w:lineRule="auto"/>
        <w:rPr>
          <w:rFonts w:ascii="Calibri,Bold" w:hAnsi="Calibri,Bold" w:cs="Calibri,Bold"/>
          <w:b/>
          <w:bCs/>
          <w:sz w:val="23"/>
          <w:szCs w:val="23"/>
        </w:rPr>
      </w:pPr>
    </w:p>
    <w:p w:rsidR="006827C1" w:rsidRPr="00EA5BD1" w:rsidRDefault="006827C1" w:rsidP="006827C1">
      <w:pPr>
        <w:autoSpaceDE w:val="0"/>
        <w:autoSpaceDN w:val="0"/>
        <w:adjustRightInd w:val="0"/>
        <w:spacing w:line="240" w:lineRule="auto"/>
        <w:rPr>
          <w:rFonts w:ascii="Times New Roman"/>
          <w:b/>
          <w:bCs/>
          <w:sz w:val="24"/>
          <w:szCs w:val="24"/>
        </w:rPr>
      </w:pPr>
      <w:r w:rsidRPr="00EA5BD1">
        <w:rPr>
          <w:rFonts w:ascii="Times New Roman"/>
          <w:b/>
          <w:bCs/>
          <w:sz w:val="24"/>
          <w:szCs w:val="24"/>
        </w:rPr>
        <w:t>Unit- I Globalization: Conceptions and Perspectives</w:t>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t xml:space="preserve">     </w:t>
      </w:r>
      <w:r w:rsidR="002D7E1A" w:rsidRPr="00677223">
        <w:rPr>
          <w:rFonts w:ascii="Times New Roman" w:hAnsi="Times New Roman"/>
          <w:b/>
          <w:bCs/>
          <w:sz w:val="24"/>
          <w:szCs w:val="24"/>
        </w:rPr>
        <w:t>(Marks – 16)</w:t>
      </w:r>
    </w:p>
    <w:p w:rsidR="00B72A44"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Understanding Globalization a</w:t>
      </w:r>
      <w:r w:rsidR="00B72A44">
        <w:rPr>
          <w:rFonts w:ascii="Times New Roman"/>
          <w:sz w:val="24"/>
          <w:szCs w:val="24"/>
        </w:rPr>
        <w:t>nd its Alternative Perspectives,</w:t>
      </w:r>
    </w:p>
    <w:p w:rsidR="006827C1"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Political: Debates on</w:t>
      </w:r>
      <w:r w:rsidR="00B72A44">
        <w:rPr>
          <w:rFonts w:ascii="Times New Roman"/>
          <w:sz w:val="24"/>
          <w:szCs w:val="24"/>
        </w:rPr>
        <w:t xml:space="preserve"> Sovereignty and Territoriality.</w:t>
      </w:r>
    </w:p>
    <w:p w:rsidR="00AF0A0F" w:rsidRPr="008A1E1F" w:rsidRDefault="00AF0A0F" w:rsidP="004A040F">
      <w:pPr>
        <w:pStyle w:val="ListParagraph"/>
        <w:numPr>
          <w:ilvl w:val="0"/>
          <w:numId w:val="43"/>
        </w:numPr>
        <w:autoSpaceDE w:val="0"/>
        <w:autoSpaceDN w:val="0"/>
        <w:adjustRightInd w:val="0"/>
        <w:spacing w:line="240" w:lineRule="auto"/>
        <w:rPr>
          <w:rFonts w:ascii="Times New Roman"/>
          <w:sz w:val="24"/>
          <w:szCs w:val="24"/>
        </w:rPr>
      </w:pPr>
      <w:r w:rsidRPr="008A1E1F">
        <w:rPr>
          <w:rFonts w:ascii="Times New Roman"/>
          <w:sz w:val="24"/>
          <w:szCs w:val="24"/>
        </w:rPr>
        <w:t>Cultural and Technological Dimension,</w:t>
      </w:r>
    </w:p>
    <w:p w:rsidR="00AF0A0F" w:rsidRPr="008A1E1F" w:rsidRDefault="00AF0A0F" w:rsidP="004A040F">
      <w:pPr>
        <w:pStyle w:val="ListParagraph"/>
        <w:numPr>
          <w:ilvl w:val="0"/>
          <w:numId w:val="43"/>
        </w:numPr>
        <w:autoSpaceDE w:val="0"/>
        <w:autoSpaceDN w:val="0"/>
        <w:adjustRightInd w:val="0"/>
        <w:spacing w:line="240" w:lineRule="auto"/>
        <w:rPr>
          <w:rFonts w:ascii="Times New Roman"/>
          <w:sz w:val="24"/>
          <w:szCs w:val="24"/>
        </w:rPr>
      </w:pPr>
      <w:r w:rsidRPr="008A1E1F">
        <w:rPr>
          <w:rFonts w:ascii="Times New Roman"/>
          <w:sz w:val="24"/>
          <w:szCs w:val="24"/>
        </w:rPr>
        <w:t>Global Resistances (Global Social Movements and NGOs).</w:t>
      </w:r>
    </w:p>
    <w:p w:rsidR="006827C1" w:rsidRPr="00B72A44" w:rsidRDefault="00B72A44" w:rsidP="00B72A44">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6827C1" w:rsidRPr="00EA5BD1" w:rsidRDefault="006827C1" w:rsidP="006827C1">
      <w:pPr>
        <w:autoSpaceDE w:val="0"/>
        <w:autoSpaceDN w:val="0"/>
        <w:adjustRightInd w:val="0"/>
        <w:spacing w:line="240" w:lineRule="auto"/>
        <w:rPr>
          <w:rFonts w:ascii="Times New Roman"/>
          <w:b/>
          <w:sz w:val="24"/>
          <w:szCs w:val="24"/>
        </w:rPr>
      </w:pPr>
      <w:r w:rsidRPr="00EA5BD1">
        <w:rPr>
          <w:rFonts w:ascii="Times New Roman"/>
          <w:b/>
          <w:sz w:val="24"/>
          <w:szCs w:val="24"/>
        </w:rPr>
        <w:t>Unit- II Issues and Institutions in Global Politics</w:t>
      </w:r>
      <w:r w:rsidR="002D7E1A">
        <w:rPr>
          <w:rFonts w:ascii="Times New Roman"/>
          <w:b/>
          <w:sz w:val="24"/>
          <w:szCs w:val="24"/>
        </w:rPr>
        <w:tab/>
      </w:r>
      <w:r w:rsidR="002D7E1A">
        <w:rPr>
          <w:rFonts w:ascii="Times New Roman"/>
          <w:b/>
          <w:sz w:val="24"/>
          <w:szCs w:val="24"/>
        </w:rPr>
        <w:tab/>
      </w:r>
      <w:r w:rsidR="002D7E1A">
        <w:rPr>
          <w:rFonts w:ascii="Times New Roman"/>
          <w:b/>
          <w:sz w:val="24"/>
          <w:szCs w:val="24"/>
        </w:rPr>
        <w:tab/>
      </w:r>
      <w:r w:rsidR="002D7E1A">
        <w:rPr>
          <w:rFonts w:ascii="Times New Roman"/>
          <w:b/>
          <w:sz w:val="24"/>
          <w:szCs w:val="24"/>
        </w:rPr>
        <w:tab/>
        <w:t xml:space="preserve">    </w:t>
      </w:r>
      <w:r w:rsidR="002D7E1A" w:rsidRPr="00677223">
        <w:rPr>
          <w:rFonts w:ascii="Times New Roman" w:hAnsi="Times New Roman"/>
          <w:b/>
          <w:bCs/>
          <w:sz w:val="24"/>
          <w:szCs w:val="24"/>
        </w:rPr>
        <w:t>(Marks – 16)</w:t>
      </w:r>
    </w:p>
    <w:p w:rsidR="00B72A44"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Globa</w:t>
      </w:r>
      <w:r w:rsidR="00B72A44">
        <w:rPr>
          <w:rFonts w:ascii="Times New Roman"/>
          <w:sz w:val="24"/>
          <w:szCs w:val="24"/>
        </w:rPr>
        <w:t>l Economy: Its Significance,</w:t>
      </w:r>
    </w:p>
    <w:p w:rsidR="00B72A44" w:rsidRPr="00C43E4F"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Anchors of Global Political Economy: IMF,</w:t>
      </w:r>
      <w:r w:rsidR="00C43E4F">
        <w:rPr>
          <w:rFonts w:ascii="Times New Roman"/>
          <w:sz w:val="24"/>
          <w:szCs w:val="24"/>
        </w:rPr>
        <w:t xml:space="preserve"> </w:t>
      </w:r>
      <w:r w:rsidR="008A1E1F">
        <w:rPr>
          <w:rFonts w:ascii="Times New Roman"/>
          <w:sz w:val="24"/>
          <w:szCs w:val="24"/>
        </w:rPr>
        <w:t>World Bank, WTO.</w:t>
      </w:r>
    </w:p>
    <w:p w:rsidR="006827C1" w:rsidRPr="00EA5BD1" w:rsidRDefault="006827C1" w:rsidP="006827C1">
      <w:pPr>
        <w:autoSpaceDE w:val="0"/>
        <w:autoSpaceDN w:val="0"/>
        <w:adjustRightInd w:val="0"/>
        <w:spacing w:line="240" w:lineRule="auto"/>
        <w:rPr>
          <w:rFonts w:ascii="Times New Roman"/>
          <w:b/>
          <w:bCs/>
          <w:sz w:val="24"/>
          <w:szCs w:val="24"/>
        </w:rPr>
      </w:pPr>
      <w:r w:rsidRPr="00EA5BD1">
        <w:rPr>
          <w:rFonts w:ascii="Times New Roman"/>
          <w:b/>
          <w:bCs/>
          <w:sz w:val="24"/>
          <w:szCs w:val="24"/>
        </w:rPr>
        <w:t>Unit- III. Contemporary Global Issues I</w:t>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t xml:space="preserve">   </w:t>
      </w:r>
      <w:r w:rsidR="002D7E1A" w:rsidRPr="00677223">
        <w:rPr>
          <w:rFonts w:ascii="Times New Roman" w:hAnsi="Times New Roman"/>
          <w:b/>
          <w:bCs/>
          <w:sz w:val="24"/>
          <w:szCs w:val="24"/>
        </w:rPr>
        <w:t>(Marks – 16)</w:t>
      </w:r>
    </w:p>
    <w:p w:rsidR="00B72A44"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P</w:t>
      </w:r>
      <w:r w:rsidR="00B72A44">
        <w:rPr>
          <w:rFonts w:ascii="Times New Roman"/>
          <w:sz w:val="24"/>
          <w:szCs w:val="24"/>
        </w:rPr>
        <w:t>roliferation of Nuclear Weapons,</w:t>
      </w:r>
    </w:p>
    <w:p w:rsidR="00B72A44"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International Terrorism: Non-St</w:t>
      </w:r>
      <w:r w:rsidR="00B72A44">
        <w:rPr>
          <w:rFonts w:ascii="Times New Roman"/>
          <w:sz w:val="24"/>
          <w:szCs w:val="24"/>
        </w:rPr>
        <w:t>ate Actors and State Terrorism,</w:t>
      </w:r>
    </w:p>
    <w:p w:rsidR="006827C1" w:rsidRPr="00A452DC" w:rsidRDefault="00B72A44" w:rsidP="004A040F">
      <w:pPr>
        <w:pStyle w:val="ListParagraph"/>
        <w:numPr>
          <w:ilvl w:val="0"/>
          <w:numId w:val="43"/>
        </w:numPr>
        <w:autoSpaceDE w:val="0"/>
        <w:autoSpaceDN w:val="0"/>
        <w:adjustRightInd w:val="0"/>
        <w:spacing w:line="240" w:lineRule="auto"/>
        <w:rPr>
          <w:rFonts w:ascii="Times New Roman"/>
          <w:sz w:val="24"/>
          <w:szCs w:val="24"/>
        </w:rPr>
      </w:pPr>
      <w:r>
        <w:rPr>
          <w:rFonts w:ascii="Times New Roman"/>
          <w:sz w:val="24"/>
          <w:szCs w:val="24"/>
        </w:rPr>
        <w:t>Post 9/11 developments.</w:t>
      </w:r>
    </w:p>
    <w:p w:rsidR="006827C1" w:rsidRPr="00EA5BD1" w:rsidRDefault="006827C1" w:rsidP="006827C1">
      <w:pPr>
        <w:autoSpaceDE w:val="0"/>
        <w:autoSpaceDN w:val="0"/>
        <w:adjustRightInd w:val="0"/>
        <w:spacing w:line="240" w:lineRule="auto"/>
        <w:rPr>
          <w:rFonts w:ascii="Times New Roman"/>
          <w:sz w:val="24"/>
          <w:szCs w:val="24"/>
        </w:rPr>
      </w:pPr>
      <w:r w:rsidRPr="00EA5BD1">
        <w:rPr>
          <w:rFonts w:ascii="Times New Roman"/>
          <w:b/>
          <w:bCs/>
          <w:sz w:val="24"/>
          <w:szCs w:val="24"/>
        </w:rPr>
        <w:t>Unit-IV. Contemporary Global Issues II</w:t>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t xml:space="preserve"> </w:t>
      </w:r>
      <w:r w:rsidR="002D7E1A" w:rsidRPr="00677223">
        <w:rPr>
          <w:rFonts w:ascii="Times New Roman" w:hAnsi="Times New Roman"/>
          <w:b/>
          <w:bCs/>
          <w:sz w:val="24"/>
          <w:szCs w:val="24"/>
        </w:rPr>
        <w:t>(Marks – 16)</w:t>
      </w:r>
    </w:p>
    <w:p w:rsidR="00B72A44" w:rsidRPr="00A452DC" w:rsidRDefault="00B72A44" w:rsidP="004A040F">
      <w:pPr>
        <w:pStyle w:val="ListParagraph"/>
        <w:numPr>
          <w:ilvl w:val="0"/>
          <w:numId w:val="43"/>
        </w:numPr>
        <w:autoSpaceDE w:val="0"/>
        <w:autoSpaceDN w:val="0"/>
        <w:adjustRightInd w:val="0"/>
        <w:spacing w:line="240" w:lineRule="auto"/>
        <w:rPr>
          <w:rFonts w:ascii="Times New Roman"/>
          <w:sz w:val="24"/>
          <w:szCs w:val="24"/>
        </w:rPr>
      </w:pPr>
      <w:r w:rsidRPr="00A452DC">
        <w:rPr>
          <w:rFonts w:ascii="Times New Roman"/>
          <w:sz w:val="24"/>
          <w:szCs w:val="24"/>
        </w:rPr>
        <w:t>Ecological Issues:</w:t>
      </w:r>
      <w:r w:rsidR="00153FB5" w:rsidRPr="00A452DC">
        <w:rPr>
          <w:rFonts w:ascii="Times New Roman"/>
          <w:sz w:val="24"/>
          <w:szCs w:val="24"/>
        </w:rPr>
        <w:t xml:space="preserve"> </w:t>
      </w:r>
      <w:r w:rsidR="006827C1" w:rsidRPr="00A452DC">
        <w:rPr>
          <w:rFonts w:ascii="Times New Roman"/>
          <w:sz w:val="24"/>
          <w:szCs w:val="24"/>
        </w:rPr>
        <w:t xml:space="preserve">Climate Change, </w:t>
      </w:r>
      <w:r w:rsidRPr="00A452DC">
        <w:rPr>
          <w:rFonts w:ascii="Times New Roman"/>
          <w:sz w:val="24"/>
          <w:szCs w:val="24"/>
        </w:rPr>
        <w:t>Global Commons Debate,</w:t>
      </w:r>
    </w:p>
    <w:p w:rsidR="00B72A44" w:rsidRPr="00A452DC" w:rsidRDefault="0048149C" w:rsidP="004A040F">
      <w:pPr>
        <w:pStyle w:val="ListParagraph"/>
        <w:numPr>
          <w:ilvl w:val="0"/>
          <w:numId w:val="43"/>
        </w:numPr>
        <w:autoSpaceDE w:val="0"/>
        <w:autoSpaceDN w:val="0"/>
        <w:adjustRightInd w:val="0"/>
        <w:spacing w:line="240" w:lineRule="auto"/>
        <w:rPr>
          <w:rFonts w:ascii="Times New Roman"/>
          <w:sz w:val="24"/>
          <w:szCs w:val="24"/>
        </w:rPr>
      </w:pPr>
      <w:r w:rsidRPr="00A452DC">
        <w:rPr>
          <w:rFonts w:ascii="Times New Roman"/>
          <w:sz w:val="24"/>
          <w:szCs w:val="24"/>
        </w:rPr>
        <w:t>Refugee and Migration: Role of UNHCR</w:t>
      </w:r>
    </w:p>
    <w:p w:rsidR="006827C1" w:rsidRDefault="006827C1" w:rsidP="004A040F">
      <w:pPr>
        <w:pStyle w:val="ListParagraph"/>
        <w:numPr>
          <w:ilvl w:val="0"/>
          <w:numId w:val="43"/>
        </w:numPr>
        <w:autoSpaceDE w:val="0"/>
        <w:autoSpaceDN w:val="0"/>
        <w:adjustRightInd w:val="0"/>
        <w:spacing w:line="240" w:lineRule="auto"/>
        <w:rPr>
          <w:rFonts w:ascii="Times New Roman"/>
          <w:sz w:val="24"/>
          <w:szCs w:val="24"/>
        </w:rPr>
      </w:pPr>
      <w:r w:rsidRPr="00B72A44">
        <w:rPr>
          <w:rFonts w:ascii="Times New Roman"/>
          <w:sz w:val="24"/>
          <w:szCs w:val="24"/>
        </w:rPr>
        <w:t>Human Security</w:t>
      </w:r>
      <w:r w:rsidR="00BF5A84" w:rsidRPr="00A452DC">
        <w:rPr>
          <w:rFonts w:ascii="Times New Roman"/>
          <w:sz w:val="24"/>
          <w:szCs w:val="24"/>
        </w:rPr>
        <w:t>: Introduction and Concepts.</w:t>
      </w:r>
    </w:p>
    <w:p w:rsidR="006827C1" w:rsidRPr="00EA5BD1" w:rsidRDefault="006827C1" w:rsidP="006827C1">
      <w:pPr>
        <w:autoSpaceDE w:val="0"/>
        <w:autoSpaceDN w:val="0"/>
        <w:adjustRightInd w:val="0"/>
        <w:spacing w:line="240" w:lineRule="auto"/>
        <w:rPr>
          <w:rFonts w:ascii="Times New Roman"/>
          <w:b/>
          <w:bCs/>
          <w:sz w:val="24"/>
          <w:szCs w:val="24"/>
        </w:rPr>
      </w:pPr>
      <w:r w:rsidRPr="00EA5BD1">
        <w:rPr>
          <w:rFonts w:ascii="Times New Roman"/>
          <w:b/>
          <w:bCs/>
          <w:sz w:val="24"/>
          <w:szCs w:val="24"/>
        </w:rPr>
        <w:t>Unit-V. Global Shifts: Power and Governance</w:t>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r>
      <w:r w:rsidR="002D7E1A">
        <w:rPr>
          <w:rFonts w:ascii="Times New Roman"/>
          <w:b/>
          <w:bCs/>
          <w:sz w:val="24"/>
          <w:szCs w:val="24"/>
        </w:rPr>
        <w:tab/>
        <w:t xml:space="preserve"> </w:t>
      </w:r>
      <w:r w:rsidR="002D7E1A" w:rsidRPr="00677223">
        <w:rPr>
          <w:rFonts w:ascii="Times New Roman" w:hAnsi="Times New Roman"/>
          <w:b/>
          <w:bCs/>
          <w:sz w:val="24"/>
          <w:szCs w:val="24"/>
        </w:rPr>
        <w:t>(Marks – 16)</w:t>
      </w:r>
    </w:p>
    <w:p w:rsidR="00E51630" w:rsidRPr="00A452DC" w:rsidRDefault="007B3E45" w:rsidP="004A040F">
      <w:pPr>
        <w:pStyle w:val="ListParagraph"/>
        <w:numPr>
          <w:ilvl w:val="0"/>
          <w:numId w:val="43"/>
        </w:numPr>
        <w:autoSpaceDE w:val="0"/>
        <w:autoSpaceDN w:val="0"/>
        <w:adjustRightInd w:val="0"/>
        <w:spacing w:line="240" w:lineRule="auto"/>
        <w:rPr>
          <w:rFonts w:ascii="Times New Roman"/>
          <w:bCs/>
          <w:sz w:val="24"/>
          <w:szCs w:val="24"/>
        </w:rPr>
      </w:pPr>
      <w:r w:rsidRPr="00A452DC">
        <w:rPr>
          <w:rFonts w:ascii="Times New Roman"/>
          <w:bCs/>
          <w:sz w:val="24"/>
          <w:szCs w:val="24"/>
        </w:rPr>
        <w:t>Global Governance: Concepts and Nature.</w:t>
      </w:r>
    </w:p>
    <w:p w:rsidR="006827C1" w:rsidRPr="00A452DC" w:rsidRDefault="00E51630" w:rsidP="004A040F">
      <w:pPr>
        <w:pStyle w:val="ListParagraph"/>
        <w:numPr>
          <w:ilvl w:val="0"/>
          <w:numId w:val="43"/>
        </w:numPr>
        <w:autoSpaceDE w:val="0"/>
        <w:autoSpaceDN w:val="0"/>
        <w:adjustRightInd w:val="0"/>
        <w:spacing w:line="240" w:lineRule="auto"/>
        <w:rPr>
          <w:rFonts w:ascii="Times New Roman"/>
          <w:bCs/>
          <w:sz w:val="24"/>
          <w:szCs w:val="24"/>
        </w:rPr>
      </w:pPr>
      <w:r w:rsidRPr="00A452DC">
        <w:rPr>
          <w:rFonts w:ascii="Times New Roman"/>
          <w:bCs/>
          <w:sz w:val="24"/>
          <w:szCs w:val="24"/>
        </w:rPr>
        <w:t xml:space="preserve">Changing </w:t>
      </w:r>
      <w:r w:rsidR="007B3E45" w:rsidRPr="00A452DC">
        <w:rPr>
          <w:rFonts w:ascii="Times New Roman"/>
          <w:bCs/>
          <w:sz w:val="24"/>
          <w:szCs w:val="24"/>
        </w:rPr>
        <w:t>Dimensions of power: Multipolarity &amp; Soft Power.</w:t>
      </w:r>
    </w:p>
    <w:p w:rsidR="006827C1" w:rsidRPr="00EA5BD1" w:rsidRDefault="006827C1" w:rsidP="006827C1">
      <w:pPr>
        <w:autoSpaceDE w:val="0"/>
        <w:autoSpaceDN w:val="0"/>
        <w:adjustRightInd w:val="0"/>
        <w:spacing w:line="240" w:lineRule="auto"/>
        <w:rPr>
          <w:rFonts w:ascii="Times New Roman"/>
          <w:b/>
          <w:bCs/>
          <w:i/>
          <w:iCs/>
          <w:sz w:val="24"/>
          <w:szCs w:val="24"/>
        </w:rPr>
      </w:pPr>
    </w:p>
    <w:p w:rsidR="006827C1" w:rsidRPr="00EA5BD1" w:rsidRDefault="006827C1" w:rsidP="006827C1">
      <w:pPr>
        <w:autoSpaceDE w:val="0"/>
        <w:autoSpaceDN w:val="0"/>
        <w:adjustRightInd w:val="0"/>
        <w:spacing w:line="240" w:lineRule="auto"/>
        <w:rPr>
          <w:rFonts w:ascii="Times New Roman"/>
          <w:b/>
          <w:bCs/>
          <w:i/>
          <w:iCs/>
          <w:sz w:val="24"/>
          <w:szCs w:val="24"/>
        </w:rPr>
      </w:pPr>
      <w:r w:rsidRPr="00EA5BD1">
        <w:rPr>
          <w:rFonts w:ascii="Times New Roman"/>
          <w:b/>
          <w:bCs/>
          <w:i/>
          <w:iCs/>
          <w:sz w:val="24"/>
          <w:szCs w:val="24"/>
        </w:rPr>
        <w:t>READING LIST</w:t>
      </w:r>
    </w:p>
    <w:p w:rsidR="006827C1" w:rsidRPr="00EA5BD1" w:rsidRDefault="006827C1" w:rsidP="006827C1">
      <w:pPr>
        <w:autoSpaceDE w:val="0"/>
        <w:autoSpaceDN w:val="0"/>
        <w:adjustRightInd w:val="0"/>
        <w:spacing w:line="240" w:lineRule="auto"/>
        <w:rPr>
          <w:rFonts w:ascii="Times New Roman"/>
          <w:b/>
          <w:bCs/>
          <w:sz w:val="24"/>
          <w:szCs w:val="24"/>
        </w:rPr>
      </w:pP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G. Ritzer, (2010) </w:t>
      </w:r>
      <w:r w:rsidRPr="00EA5BD1">
        <w:rPr>
          <w:rFonts w:ascii="Times New Roman"/>
          <w:i/>
          <w:iCs/>
          <w:sz w:val="24"/>
          <w:szCs w:val="24"/>
        </w:rPr>
        <w:t xml:space="preserve">Globalization: A Basic Text, </w:t>
      </w:r>
      <w:r w:rsidRPr="00EA5BD1">
        <w:rPr>
          <w:rFonts w:ascii="Times New Roman"/>
          <w:sz w:val="24"/>
          <w:szCs w:val="24"/>
        </w:rPr>
        <w:t>Sussex: Wiley-Blackwell, pp. 33-62.</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M. Strager, (2009) </w:t>
      </w:r>
      <w:r w:rsidRPr="00EA5BD1">
        <w:rPr>
          <w:rFonts w:ascii="Times New Roman"/>
          <w:i/>
          <w:iCs/>
          <w:sz w:val="24"/>
          <w:szCs w:val="24"/>
        </w:rPr>
        <w:t xml:space="preserve">Globalization: A Very Short Introduction, </w:t>
      </w:r>
      <w:r w:rsidRPr="00EA5BD1">
        <w:rPr>
          <w:rFonts w:ascii="Times New Roman"/>
          <w:sz w:val="24"/>
          <w:szCs w:val="24"/>
        </w:rPr>
        <w:t>London: Oxford University Press,pp. 1-16.</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R. Keohane and J. Nye Jr, (2000) </w:t>
      </w:r>
      <w:r w:rsidRPr="00EA5BD1">
        <w:rPr>
          <w:rFonts w:ascii="Times New Roman"/>
          <w:sz w:val="24"/>
          <w:szCs w:val="24"/>
        </w:rPr>
        <w:t>‘</w:t>
      </w:r>
      <w:r w:rsidRPr="00EA5BD1">
        <w:rPr>
          <w:rFonts w:ascii="Times New Roman"/>
          <w:sz w:val="24"/>
          <w:szCs w:val="24"/>
        </w:rPr>
        <w:t>Globalization: What</w:t>
      </w:r>
      <w:r w:rsidRPr="00EA5BD1">
        <w:rPr>
          <w:rFonts w:ascii="Times New Roman"/>
          <w:sz w:val="24"/>
          <w:szCs w:val="24"/>
        </w:rPr>
        <w:t>’</w:t>
      </w:r>
      <w:r w:rsidRPr="00EA5BD1">
        <w:rPr>
          <w:rFonts w:ascii="Times New Roman"/>
          <w:sz w:val="24"/>
          <w:szCs w:val="24"/>
        </w:rPr>
        <w:t>s New? What</w:t>
      </w:r>
      <w:r w:rsidRPr="00EA5BD1">
        <w:rPr>
          <w:rFonts w:ascii="Times New Roman"/>
          <w:sz w:val="24"/>
          <w:szCs w:val="24"/>
        </w:rPr>
        <w:t>’</w:t>
      </w:r>
      <w:r w:rsidRPr="00EA5BD1">
        <w:rPr>
          <w:rFonts w:ascii="Times New Roman"/>
          <w:sz w:val="24"/>
          <w:szCs w:val="24"/>
        </w:rPr>
        <w:t>s Not? (And So What?)</w:t>
      </w:r>
      <w:r w:rsidRPr="00EA5BD1">
        <w:rPr>
          <w:rFonts w:ascii="Times New Roman"/>
          <w:sz w:val="24"/>
          <w:szCs w:val="24"/>
        </w:rPr>
        <w:t>’</w:t>
      </w:r>
      <w:r w:rsidRPr="00EA5BD1">
        <w:rPr>
          <w:rFonts w:ascii="Times New Roman"/>
          <w:sz w:val="24"/>
          <w:szCs w:val="24"/>
        </w:rPr>
        <w:t xml:space="preserve">,in </w:t>
      </w:r>
      <w:r w:rsidRPr="00EA5BD1">
        <w:rPr>
          <w:rFonts w:ascii="Times New Roman"/>
          <w:i/>
          <w:iCs/>
          <w:sz w:val="24"/>
          <w:szCs w:val="24"/>
        </w:rPr>
        <w:t>Foreign Policy</w:t>
      </w:r>
      <w:r w:rsidRPr="00EA5BD1">
        <w:rPr>
          <w:rFonts w:ascii="Times New Roman"/>
          <w:sz w:val="24"/>
          <w:szCs w:val="24"/>
        </w:rPr>
        <w:t>, No 118, pp. 104-119.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lastRenderedPageBreak/>
        <w:t xml:space="preserve">A. McGrew, (2011) </w:t>
      </w:r>
      <w:r w:rsidRPr="00EA5BD1">
        <w:rPr>
          <w:rFonts w:ascii="Times New Roman"/>
          <w:sz w:val="24"/>
          <w:szCs w:val="24"/>
        </w:rPr>
        <w:t>‘</w:t>
      </w:r>
      <w:r w:rsidRPr="00EA5BD1">
        <w:rPr>
          <w:rFonts w:ascii="Times New Roman"/>
          <w:sz w:val="24"/>
          <w:szCs w:val="24"/>
        </w:rPr>
        <w:t>Globalization and Global Politics</w:t>
      </w:r>
      <w:r w:rsidRPr="00EA5BD1">
        <w:rPr>
          <w:rFonts w:ascii="Times New Roman"/>
          <w:sz w:val="24"/>
          <w:szCs w:val="24"/>
        </w:rPr>
        <w:t>’</w:t>
      </w:r>
      <w:r w:rsidRPr="00EA5BD1">
        <w:rPr>
          <w:rFonts w:ascii="Times New Roman"/>
          <w:sz w:val="24"/>
          <w:szCs w:val="24"/>
        </w:rPr>
        <w:t xml:space="preserve">, in J. Baylis, S. Smith and P. Owens(eds.) </w:t>
      </w:r>
      <w:r w:rsidRPr="00EA5BD1">
        <w:rPr>
          <w:rFonts w:ascii="Times New Roman"/>
          <w:i/>
          <w:iCs/>
          <w:sz w:val="24"/>
          <w:szCs w:val="24"/>
        </w:rPr>
        <w:t xml:space="preserve">Globalization of World Politics: An Introduction to International Relations, </w:t>
      </w:r>
      <w:r w:rsidRPr="00EA5BD1">
        <w:rPr>
          <w:rFonts w:ascii="Times New Roman"/>
          <w:sz w:val="24"/>
          <w:szCs w:val="24"/>
        </w:rPr>
        <w:t>New York:Oxford University Press, pp. 14-31.</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Heywood, (2011) </w:t>
      </w:r>
      <w:r w:rsidRPr="00EA5BD1">
        <w:rPr>
          <w:rFonts w:ascii="Times New Roman"/>
          <w:i/>
          <w:iCs/>
          <w:sz w:val="24"/>
          <w:szCs w:val="24"/>
        </w:rPr>
        <w:t xml:space="preserve">Global Politics, </w:t>
      </w:r>
      <w:r w:rsidRPr="00EA5BD1">
        <w:rPr>
          <w:rFonts w:ascii="Times New Roman"/>
          <w:sz w:val="24"/>
          <w:szCs w:val="24"/>
        </w:rPr>
        <w:t>New York: Palgrave-McMillan, pp. 1-24.</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W. Ellwood, (2005) </w:t>
      </w:r>
      <w:r w:rsidRPr="00EA5BD1">
        <w:rPr>
          <w:rFonts w:ascii="Times New Roman"/>
          <w:i/>
          <w:iCs/>
          <w:sz w:val="24"/>
          <w:szCs w:val="24"/>
        </w:rPr>
        <w:t xml:space="preserve">The No-nonsense Guide to Globalization, </w:t>
      </w:r>
      <w:r w:rsidRPr="00EA5BD1">
        <w:rPr>
          <w:rFonts w:ascii="Times New Roman"/>
          <w:sz w:val="24"/>
          <w:szCs w:val="24"/>
        </w:rPr>
        <w:t>Jaipur: NI-Rawat Publications,pp. 12-23.</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R. Keohane, (2000) </w:t>
      </w:r>
      <w:r w:rsidRPr="00EA5BD1">
        <w:rPr>
          <w:rFonts w:ascii="Times New Roman"/>
          <w:sz w:val="24"/>
          <w:szCs w:val="24"/>
        </w:rPr>
        <w:t>‘</w:t>
      </w:r>
      <w:r w:rsidRPr="00EA5BD1">
        <w:rPr>
          <w:rFonts w:ascii="Times New Roman"/>
          <w:sz w:val="24"/>
          <w:szCs w:val="24"/>
        </w:rPr>
        <w:t>Sovereignty in International Society</w:t>
      </w:r>
      <w:r w:rsidRPr="00EA5BD1">
        <w:rPr>
          <w:rFonts w:ascii="Times New Roman"/>
          <w:sz w:val="24"/>
          <w:szCs w:val="24"/>
        </w:rPr>
        <w:t>’</w:t>
      </w:r>
      <w:r w:rsidRPr="00EA5BD1">
        <w:rPr>
          <w:rFonts w:ascii="Times New Roman"/>
          <w:sz w:val="24"/>
          <w:szCs w:val="24"/>
        </w:rPr>
        <w:t>, in D. Held and A. McGrew (eds.)</w:t>
      </w:r>
      <w:r w:rsidRPr="00EA5BD1">
        <w:rPr>
          <w:rFonts w:ascii="Times New Roman"/>
          <w:i/>
          <w:iCs/>
          <w:sz w:val="24"/>
          <w:szCs w:val="24"/>
        </w:rPr>
        <w:t xml:space="preserve">The Global Trans-Formations Reader, </w:t>
      </w:r>
      <w:r w:rsidRPr="00EA5BD1">
        <w:rPr>
          <w:rFonts w:ascii="Times New Roman"/>
          <w:sz w:val="24"/>
          <w:szCs w:val="24"/>
        </w:rPr>
        <w:t>Cambridge: Polity Press, pp. 109-123.</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K. Shimko, (2005) </w:t>
      </w:r>
      <w:r w:rsidRPr="00EA5BD1">
        <w:rPr>
          <w:rFonts w:ascii="Times New Roman"/>
          <w:i/>
          <w:iCs/>
          <w:sz w:val="24"/>
          <w:szCs w:val="24"/>
        </w:rPr>
        <w:t xml:space="preserve">International Relations: Perspectives and Controversies, </w:t>
      </w:r>
      <w:r w:rsidRPr="00EA5BD1">
        <w:rPr>
          <w:rFonts w:ascii="Times New Roman"/>
          <w:sz w:val="24"/>
          <w:szCs w:val="24"/>
        </w:rPr>
        <w:t>New York:Houghton Mifflin, pp. 195-219.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T. Cohn, (2009) </w:t>
      </w:r>
      <w:r w:rsidRPr="00EA5BD1">
        <w:rPr>
          <w:rFonts w:ascii="Times New Roman"/>
          <w:i/>
          <w:iCs/>
          <w:sz w:val="24"/>
          <w:szCs w:val="24"/>
        </w:rPr>
        <w:t xml:space="preserve">Global Political Economy: Theory and Practice, </w:t>
      </w:r>
      <w:r w:rsidRPr="00EA5BD1">
        <w:rPr>
          <w:rFonts w:ascii="Times New Roman"/>
          <w:sz w:val="24"/>
          <w:szCs w:val="24"/>
        </w:rPr>
        <w:t>pp. 130-140 (IMF), 208-218(WTO).</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R. Picciotto, (2003) </w:t>
      </w:r>
      <w:r w:rsidRPr="00EA5BD1">
        <w:rPr>
          <w:rFonts w:ascii="Times New Roman"/>
          <w:sz w:val="24"/>
          <w:szCs w:val="24"/>
        </w:rPr>
        <w:t>‘</w:t>
      </w:r>
      <w:r w:rsidRPr="00EA5BD1">
        <w:rPr>
          <w:rFonts w:ascii="Times New Roman"/>
          <w:sz w:val="24"/>
          <w:szCs w:val="24"/>
        </w:rPr>
        <w:t>A New World Bank for a New Century</w:t>
      </w:r>
      <w:r w:rsidRPr="00EA5BD1">
        <w:rPr>
          <w:rFonts w:ascii="Times New Roman"/>
          <w:sz w:val="24"/>
          <w:szCs w:val="24"/>
        </w:rPr>
        <w:t>’</w:t>
      </w:r>
      <w:r w:rsidRPr="00EA5BD1">
        <w:rPr>
          <w:rFonts w:ascii="Times New Roman"/>
          <w:sz w:val="24"/>
          <w:szCs w:val="24"/>
        </w:rPr>
        <w:t>, in C. Roe Goddard et al.,</w:t>
      </w:r>
      <w:r w:rsidRPr="00EA5BD1">
        <w:rPr>
          <w:rFonts w:ascii="Times New Roman"/>
          <w:i/>
          <w:iCs/>
          <w:sz w:val="24"/>
          <w:szCs w:val="24"/>
        </w:rPr>
        <w:t>International Political: State-Market Relations in a Changing Global Order</w:t>
      </w:r>
      <w:r w:rsidRPr="00EA5BD1">
        <w:rPr>
          <w:rFonts w:ascii="Times New Roman"/>
          <w:sz w:val="24"/>
          <w:szCs w:val="24"/>
        </w:rPr>
        <w:t>, Boulder: LynneReinner, pp. 341-351.</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Narlikar, (2005) </w:t>
      </w:r>
      <w:r w:rsidRPr="00EA5BD1">
        <w:rPr>
          <w:rFonts w:ascii="Times New Roman"/>
          <w:i/>
          <w:iCs/>
          <w:sz w:val="24"/>
          <w:szCs w:val="24"/>
        </w:rPr>
        <w:t xml:space="preserve">The World Trade Organization: A Very Short Introduction, </w:t>
      </w:r>
      <w:r w:rsidRPr="00EA5BD1">
        <w:rPr>
          <w:rFonts w:ascii="Times New Roman"/>
          <w:sz w:val="24"/>
          <w:szCs w:val="24"/>
        </w:rPr>
        <w:t>New York:Oxford University Press, pp. 22-98.</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J. Goldstein, (2006) </w:t>
      </w:r>
      <w:r w:rsidRPr="00EA5BD1">
        <w:rPr>
          <w:rFonts w:ascii="Times New Roman"/>
          <w:i/>
          <w:iCs/>
          <w:sz w:val="24"/>
          <w:szCs w:val="24"/>
        </w:rPr>
        <w:t xml:space="preserve">International Relations, </w:t>
      </w:r>
      <w:r w:rsidRPr="00EA5BD1">
        <w:rPr>
          <w:rFonts w:ascii="Times New Roman"/>
          <w:sz w:val="24"/>
          <w:szCs w:val="24"/>
        </w:rPr>
        <w:t xml:space="preserve">New Delhi: Pearson, pp. 392-405 (MNC).P. Hirst, G. Thompson and S. Bromley, (2009) </w:t>
      </w:r>
      <w:r w:rsidRPr="00EA5BD1">
        <w:rPr>
          <w:rFonts w:ascii="Times New Roman"/>
          <w:i/>
          <w:iCs/>
          <w:sz w:val="24"/>
          <w:szCs w:val="24"/>
        </w:rPr>
        <w:t xml:space="preserve">Globalization in Question, </w:t>
      </w:r>
      <w:r w:rsidRPr="00EA5BD1">
        <w:rPr>
          <w:rFonts w:ascii="Times New Roman"/>
          <w:sz w:val="24"/>
          <w:szCs w:val="24"/>
        </w:rPr>
        <w:t>Cambridge: PolityPress, pp. 68-100 (MNC).</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G. Ritzer, (2010) </w:t>
      </w:r>
      <w:r w:rsidRPr="00EA5BD1">
        <w:rPr>
          <w:rFonts w:ascii="Times New Roman"/>
          <w:i/>
          <w:iCs/>
          <w:sz w:val="24"/>
          <w:szCs w:val="24"/>
        </w:rPr>
        <w:t xml:space="preserve">Globalization: A Basic Text, </w:t>
      </w:r>
      <w:r w:rsidRPr="00EA5BD1">
        <w:rPr>
          <w:rFonts w:ascii="Times New Roman"/>
          <w:sz w:val="24"/>
          <w:szCs w:val="24"/>
        </w:rPr>
        <w:t>Sussex: Wiley-Blackwell, pp. 180-190.</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F. Lechner and J. Boli (ed.), (2004) </w:t>
      </w:r>
      <w:r w:rsidRPr="00EA5BD1">
        <w:rPr>
          <w:rFonts w:ascii="Times New Roman"/>
          <w:i/>
          <w:iCs/>
          <w:sz w:val="24"/>
          <w:szCs w:val="24"/>
        </w:rPr>
        <w:t xml:space="preserve">The Globalization Reader, </w:t>
      </w:r>
      <w:r w:rsidRPr="00EA5BD1">
        <w:rPr>
          <w:rFonts w:ascii="Times New Roman"/>
          <w:sz w:val="24"/>
          <w:szCs w:val="24"/>
        </w:rPr>
        <w:t>London: Blackwell, pp. 236-239(WTO).</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D. Held et al, (1999) </w:t>
      </w:r>
      <w:r w:rsidRPr="00EA5BD1">
        <w:rPr>
          <w:rFonts w:ascii="Times New Roman"/>
          <w:i/>
          <w:iCs/>
          <w:sz w:val="24"/>
          <w:szCs w:val="24"/>
        </w:rPr>
        <w:t xml:space="preserve">Global Transformations: Politics, Economics and Culture, </w:t>
      </w:r>
      <w:r w:rsidRPr="00EA5BD1">
        <w:rPr>
          <w:rFonts w:ascii="Times New Roman"/>
          <w:sz w:val="24"/>
          <w:szCs w:val="24"/>
        </w:rPr>
        <w:t>California:Stanford University Press, pp. 242-282 (MNC).</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T. Cohn, (2009) </w:t>
      </w:r>
      <w:r w:rsidRPr="00EA5BD1">
        <w:rPr>
          <w:rFonts w:ascii="Times New Roman"/>
          <w:i/>
          <w:iCs/>
          <w:sz w:val="24"/>
          <w:szCs w:val="24"/>
        </w:rPr>
        <w:t xml:space="preserve">Global Political Economy, </w:t>
      </w:r>
      <w:r w:rsidRPr="00EA5BD1">
        <w:rPr>
          <w:rFonts w:ascii="Times New Roman"/>
          <w:sz w:val="24"/>
          <w:szCs w:val="24"/>
        </w:rPr>
        <w:t>New Delhi: Pearson, pp. 250-323 (MNC).</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M. Steger, (2009) </w:t>
      </w:r>
      <w:r w:rsidRPr="00EA5BD1">
        <w:rPr>
          <w:rFonts w:ascii="Times New Roman"/>
          <w:sz w:val="24"/>
          <w:szCs w:val="24"/>
        </w:rPr>
        <w:t>‘</w:t>
      </w:r>
      <w:r w:rsidRPr="00EA5BD1">
        <w:rPr>
          <w:rFonts w:ascii="Times New Roman"/>
          <w:sz w:val="24"/>
          <w:szCs w:val="24"/>
        </w:rPr>
        <w:t>Globalization: A Contested Concept</w:t>
      </w:r>
      <w:r w:rsidRPr="00EA5BD1">
        <w:rPr>
          <w:rFonts w:ascii="Times New Roman"/>
          <w:sz w:val="24"/>
          <w:szCs w:val="24"/>
        </w:rPr>
        <w:t>’</w:t>
      </w:r>
      <w:r w:rsidRPr="00EA5BD1">
        <w:rPr>
          <w:rFonts w:ascii="Times New Roman"/>
          <w:sz w:val="24"/>
          <w:szCs w:val="24"/>
        </w:rPr>
        <w:t xml:space="preserve">, in </w:t>
      </w:r>
      <w:r w:rsidRPr="00EA5BD1">
        <w:rPr>
          <w:rFonts w:ascii="Times New Roman"/>
          <w:i/>
          <w:iCs/>
          <w:sz w:val="24"/>
          <w:szCs w:val="24"/>
        </w:rPr>
        <w:t xml:space="preserve">Globalization: A Very ShortIntroduction, </w:t>
      </w:r>
      <w:r w:rsidRPr="00EA5BD1">
        <w:rPr>
          <w:rFonts w:ascii="Times New Roman"/>
          <w:sz w:val="24"/>
          <w:szCs w:val="24"/>
        </w:rPr>
        <w:t>London: Oxford University Press, pp. 1-16.</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Appadurai, (2000) </w:t>
      </w:r>
      <w:r w:rsidRPr="00EA5BD1">
        <w:rPr>
          <w:rFonts w:ascii="Times New Roman"/>
          <w:sz w:val="24"/>
          <w:szCs w:val="24"/>
        </w:rPr>
        <w:t>‘</w:t>
      </w:r>
      <w:r w:rsidRPr="00EA5BD1">
        <w:rPr>
          <w:rFonts w:ascii="Times New Roman"/>
          <w:sz w:val="24"/>
          <w:szCs w:val="24"/>
        </w:rPr>
        <w:t>Grassroots Globalization and the Research Imagination</w:t>
      </w:r>
      <w:r w:rsidRPr="00EA5BD1">
        <w:rPr>
          <w:rFonts w:ascii="Times New Roman"/>
          <w:sz w:val="24"/>
          <w:szCs w:val="24"/>
        </w:rPr>
        <w:t>’</w:t>
      </w:r>
      <w:r w:rsidRPr="00EA5BD1">
        <w:rPr>
          <w:rFonts w:ascii="Times New Roman"/>
          <w:sz w:val="24"/>
          <w:szCs w:val="24"/>
        </w:rPr>
        <w:t xml:space="preserve">, in </w:t>
      </w:r>
      <w:r w:rsidRPr="00EA5BD1">
        <w:rPr>
          <w:rFonts w:ascii="Times New Roman"/>
          <w:i/>
          <w:iCs/>
          <w:sz w:val="24"/>
          <w:szCs w:val="24"/>
        </w:rPr>
        <w:t xml:space="preserve">PublicCulture, </w:t>
      </w:r>
      <w:r w:rsidRPr="00EA5BD1">
        <w:rPr>
          <w:rFonts w:ascii="Times New Roman"/>
          <w:sz w:val="24"/>
          <w:szCs w:val="24"/>
        </w:rPr>
        <w:t>Vol. 12(1), pp. 1-19.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J. Beynon and D. Dunkerley, (eds.), (2012) </w:t>
      </w:r>
      <w:r w:rsidRPr="00EA5BD1">
        <w:rPr>
          <w:rFonts w:ascii="Times New Roman"/>
          <w:i/>
          <w:iCs/>
          <w:sz w:val="24"/>
          <w:szCs w:val="24"/>
        </w:rPr>
        <w:t>Globalisation: The Reader</w:t>
      </w:r>
      <w:r w:rsidRPr="00EA5BD1">
        <w:rPr>
          <w:rFonts w:ascii="Times New Roman"/>
          <w:sz w:val="24"/>
          <w:szCs w:val="24"/>
        </w:rPr>
        <w:t>, New Delhi: RawatPublications, pp. 1-19.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Vanaik, (ed.), (2004) </w:t>
      </w:r>
      <w:r w:rsidRPr="00EA5BD1">
        <w:rPr>
          <w:rFonts w:ascii="Times New Roman"/>
          <w:i/>
          <w:iCs/>
          <w:sz w:val="24"/>
          <w:szCs w:val="24"/>
        </w:rPr>
        <w:t>Globalization and South Asia: Multidimensional Perspectives</w:t>
      </w:r>
      <w:r w:rsidRPr="00EA5BD1">
        <w:rPr>
          <w:rFonts w:ascii="Times New Roman"/>
          <w:sz w:val="24"/>
          <w:szCs w:val="24"/>
        </w:rPr>
        <w:t>, NewDelhi: Manohar Publications, pp. 171-191, 192-213, 301-317, 335-357.</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G. Ritzer, (2010) </w:t>
      </w:r>
      <w:r w:rsidRPr="00EA5BD1">
        <w:rPr>
          <w:rFonts w:ascii="Times New Roman"/>
          <w:i/>
          <w:iCs/>
          <w:sz w:val="24"/>
          <w:szCs w:val="24"/>
        </w:rPr>
        <w:t xml:space="preserve">Globalization: A Basic Text, </w:t>
      </w:r>
      <w:r w:rsidRPr="00EA5BD1">
        <w:rPr>
          <w:rFonts w:ascii="Times New Roman"/>
          <w:sz w:val="24"/>
          <w:szCs w:val="24"/>
        </w:rPr>
        <w:t>Sussex: Wiley-Blackwell, pp. 487-504</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R. O</w:t>
      </w:r>
      <w:r w:rsidRPr="00EA5BD1">
        <w:rPr>
          <w:rFonts w:ascii="Times New Roman"/>
          <w:sz w:val="24"/>
          <w:szCs w:val="24"/>
        </w:rPr>
        <w:t>’</w:t>
      </w:r>
      <w:r w:rsidRPr="00EA5BD1">
        <w:rPr>
          <w:rFonts w:ascii="Times New Roman"/>
          <w:sz w:val="24"/>
          <w:szCs w:val="24"/>
        </w:rPr>
        <w:t xml:space="preserve">Brien et al., (2000) </w:t>
      </w:r>
      <w:r w:rsidRPr="00EA5BD1">
        <w:rPr>
          <w:rFonts w:ascii="Times New Roman"/>
          <w:i/>
          <w:iCs/>
          <w:sz w:val="24"/>
          <w:szCs w:val="24"/>
        </w:rPr>
        <w:t xml:space="preserve">Contesting Global Governance: Multilateral Economic Institutionsand Global Social Movements, </w:t>
      </w:r>
      <w:r w:rsidRPr="00EA5BD1">
        <w:rPr>
          <w:rFonts w:ascii="Times New Roman"/>
          <w:sz w:val="24"/>
          <w:szCs w:val="24"/>
        </w:rPr>
        <w:t>Cambridge: Cambridge University Press, pp. 1-23.</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J. Fisher, (1998) </w:t>
      </w:r>
      <w:r w:rsidRPr="00EA5BD1">
        <w:rPr>
          <w:rFonts w:ascii="Times New Roman"/>
          <w:i/>
          <w:iCs/>
          <w:sz w:val="24"/>
          <w:szCs w:val="24"/>
        </w:rPr>
        <w:t>Non-Governments: NGOs and Political Development in the Third World,</w:t>
      </w:r>
      <w:r w:rsidRPr="00EA5BD1">
        <w:rPr>
          <w:rFonts w:ascii="Times New Roman"/>
          <w:sz w:val="24"/>
          <w:szCs w:val="24"/>
        </w:rPr>
        <w:t>Connecticut: Kumarian Press, pp. 1- 37 (NGO).</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G. Laxter and S. Halperin (eds.), (2003) </w:t>
      </w:r>
      <w:r w:rsidRPr="00EA5BD1">
        <w:rPr>
          <w:rFonts w:ascii="Times New Roman"/>
          <w:i/>
          <w:iCs/>
          <w:sz w:val="24"/>
          <w:szCs w:val="24"/>
        </w:rPr>
        <w:t xml:space="preserve">Global Civil Society and Its Limits, </w:t>
      </w:r>
      <w:r w:rsidRPr="00EA5BD1">
        <w:rPr>
          <w:rFonts w:ascii="Times New Roman"/>
          <w:sz w:val="24"/>
          <w:szCs w:val="24"/>
        </w:rPr>
        <w:t>New York:Palgrave, pp. 1-21.</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N. Carter, (2007) </w:t>
      </w:r>
      <w:r w:rsidRPr="00EA5BD1">
        <w:rPr>
          <w:rFonts w:ascii="Times New Roman"/>
          <w:i/>
          <w:iCs/>
          <w:sz w:val="24"/>
          <w:szCs w:val="24"/>
        </w:rPr>
        <w:t>The Politics of Environment: Ideas, Activism, Policy</w:t>
      </w:r>
      <w:r w:rsidRPr="00EA5BD1">
        <w:rPr>
          <w:rFonts w:ascii="Times New Roman"/>
          <w:sz w:val="24"/>
          <w:szCs w:val="24"/>
        </w:rPr>
        <w:t>, Cambridge: CambridgeUniversity Press, pp. 13-81.</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P. Bidwai, (2011) </w:t>
      </w:r>
      <w:r w:rsidRPr="00EA5BD1">
        <w:rPr>
          <w:rFonts w:ascii="Times New Roman"/>
          <w:sz w:val="24"/>
          <w:szCs w:val="24"/>
        </w:rPr>
        <w:t>‘</w:t>
      </w:r>
      <w:r w:rsidRPr="00EA5BD1">
        <w:rPr>
          <w:rFonts w:ascii="Times New Roman"/>
          <w:sz w:val="24"/>
          <w:szCs w:val="24"/>
        </w:rPr>
        <w:t>Durban: Road to Nowhere</w:t>
      </w:r>
      <w:r w:rsidRPr="00EA5BD1">
        <w:rPr>
          <w:rFonts w:ascii="Times New Roman"/>
          <w:sz w:val="24"/>
          <w:szCs w:val="24"/>
        </w:rPr>
        <w:t>’</w:t>
      </w:r>
      <w:r w:rsidRPr="00EA5BD1">
        <w:rPr>
          <w:rFonts w:ascii="Times New Roman"/>
          <w:sz w:val="24"/>
          <w:szCs w:val="24"/>
        </w:rPr>
        <w:t xml:space="preserve">, in </w:t>
      </w:r>
      <w:r w:rsidRPr="00EA5BD1">
        <w:rPr>
          <w:rFonts w:ascii="Times New Roman"/>
          <w:i/>
          <w:iCs/>
          <w:sz w:val="24"/>
          <w:szCs w:val="24"/>
        </w:rPr>
        <w:t xml:space="preserve">Economic and Political Weekly, </w:t>
      </w:r>
      <w:r w:rsidRPr="00EA5BD1">
        <w:rPr>
          <w:rFonts w:ascii="Times New Roman"/>
          <w:sz w:val="24"/>
          <w:szCs w:val="24"/>
        </w:rPr>
        <w:t>Vol.46, No.53, December, pp. 10-12.</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K.Shimko, (2005) </w:t>
      </w:r>
      <w:r w:rsidRPr="00EA5BD1">
        <w:rPr>
          <w:rFonts w:ascii="Times New Roman"/>
          <w:i/>
          <w:iCs/>
          <w:sz w:val="24"/>
          <w:szCs w:val="24"/>
        </w:rPr>
        <w:t xml:space="preserve">International Relations Perspectives and Controversies, </w:t>
      </w:r>
      <w:r w:rsidRPr="00EA5BD1">
        <w:rPr>
          <w:rFonts w:ascii="Times New Roman"/>
          <w:sz w:val="24"/>
          <w:szCs w:val="24"/>
        </w:rPr>
        <w:t>New York:Hughton-Mifflin, pp. 317-339.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lastRenderedPageBreak/>
        <w:t xml:space="preserve">D. Howlett, (2011) </w:t>
      </w:r>
      <w:r w:rsidRPr="00EA5BD1">
        <w:rPr>
          <w:rFonts w:ascii="Times New Roman"/>
          <w:sz w:val="24"/>
          <w:szCs w:val="24"/>
        </w:rPr>
        <w:t>‘</w:t>
      </w:r>
      <w:r w:rsidRPr="00EA5BD1">
        <w:rPr>
          <w:rFonts w:ascii="Times New Roman"/>
          <w:sz w:val="24"/>
          <w:szCs w:val="24"/>
        </w:rPr>
        <w:t>Nuclear Proliferation</w:t>
      </w:r>
      <w:r w:rsidRPr="00EA5BD1">
        <w:rPr>
          <w:rFonts w:ascii="Times New Roman"/>
          <w:sz w:val="24"/>
          <w:szCs w:val="24"/>
        </w:rPr>
        <w:t>’</w:t>
      </w:r>
      <w:r w:rsidRPr="00EA5BD1">
        <w:rPr>
          <w:rFonts w:ascii="Times New Roman"/>
          <w:sz w:val="24"/>
          <w:szCs w:val="24"/>
        </w:rPr>
        <w:t>, in J. Baylis, S. Smith and P. Owens (eds.)</w:t>
      </w:r>
      <w:r w:rsidRPr="00EA5BD1">
        <w:rPr>
          <w:rFonts w:ascii="Times New Roman"/>
          <w:i/>
          <w:iCs/>
          <w:sz w:val="24"/>
          <w:szCs w:val="24"/>
        </w:rPr>
        <w:t xml:space="preserve">Globalization of World Politics, </w:t>
      </w:r>
      <w:r w:rsidRPr="00EA5BD1">
        <w:rPr>
          <w:rFonts w:ascii="Times New Roman"/>
          <w:sz w:val="24"/>
          <w:szCs w:val="24"/>
        </w:rPr>
        <w:t xml:space="preserve">New York: Oxford University Press, pp. 384-397.P. Viotti and M. Kauppi, (2007) </w:t>
      </w:r>
      <w:r w:rsidRPr="00EA5BD1">
        <w:rPr>
          <w:rFonts w:ascii="Times New Roman"/>
          <w:i/>
          <w:iCs/>
          <w:sz w:val="24"/>
          <w:szCs w:val="24"/>
        </w:rPr>
        <w:t xml:space="preserve">International Relations and World Politics: Security, Economyand Identity, </w:t>
      </w:r>
      <w:r w:rsidRPr="00EA5BD1">
        <w:rPr>
          <w:rFonts w:ascii="Times New Roman"/>
          <w:sz w:val="24"/>
          <w:szCs w:val="24"/>
        </w:rPr>
        <w:t>New Delhi: Pearson, pp. 238-272.</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Vanaik, (2007) </w:t>
      </w:r>
      <w:r w:rsidRPr="00EA5BD1">
        <w:rPr>
          <w:rFonts w:ascii="Times New Roman"/>
          <w:i/>
          <w:iCs/>
          <w:sz w:val="24"/>
          <w:szCs w:val="24"/>
        </w:rPr>
        <w:t xml:space="preserve">Masks of Empire, </w:t>
      </w:r>
      <w:r w:rsidRPr="00EA5BD1">
        <w:rPr>
          <w:rFonts w:ascii="Times New Roman"/>
          <w:sz w:val="24"/>
          <w:szCs w:val="24"/>
        </w:rPr>
        <w:t>New Delhi: Tulika, pp. 103-128.</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S. Castles, (2012) </w:t>
      </w:r>
      <w:r w:rsidRPr="00EA5BD1">
        <w:rPr>
          <w:rFonts w:ascii="Times New Roman"/>
          <w:sz w:val="24"/>
          <w:szCs w:val="24"/>
        </w:rPr>
        <w:t>‘</w:t>
      </w:r>
      <w:r w:rsidRPr="00EA5BD1">
        <w:rPr>
          <w:rFonts w:ascii="Times New Roman"/>
          <w:sz w:val="24"/>
          <w:szCs w:val="24"/>
        </w:rPr>
        <w:t>Global Migration</w:t>
      </w:r>
      <w:r w:rsidRPr="00EA5BD1">
        <w:rPr>
          <w:rFonts w:ascii="Times New Roman"/>
          <w:sz w:val="24"/>
          <w:szCs w:val="24"/>
        </w:rPr>
        <w:t>’</w:t>
      </w:r>
      <w:r w:rsidRPr="00EA5BD1">
        <w:rPr>
          <w:rFonts w:ascii="Times New Roman"/>
          <w:sz w:val="24"/>
          <w:szCs w:val="24"/>
        </w:rPr>
        <w:t xml:space="preserve">, in B. Chimni and S. Mallavarapu (eds.) </w:t>
      </w:r>
      <w:r w:rsidRPr="00EA5BD1">
        <w:rPr>
          <w:rFonts w:ascii="Times New Roman"/>
          <w:i/>
          <w:iCs/>
          <w:sz w:val="24"/>
          <w:szCs w:val="24"/>
        </w:rPr>
        <w:t>InternationalRelations: Perspectives For the Global South</w:t>
      </w:r>
      <w:r w:rsidRPr="00EA5BD1">
        <w:rPr>
          <w:rFonts w:ascii="Times New Roman"/>
          <w:sz w:val="24"/>
          <w:szCs w:val="24"/>
        </w:rPr>
        <w:t>, New Delhi: Pearson, pp. 272-285.</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Acharya, (2011) </w:t>
      </w:r>
      <w:r w:rsidRPr="00EA5BD1">
        <w:rPr>
          <w:rFonts w:ascii="Times New Roman"/>
          <w:sz w:val="24"/>
          <w:szCs w:val="24"/>
        </w:rPr>
        <w:t>‘</w:t>
      </w:r>
      <w:r w:rsidRPr="00EA5BD1">
        <w:rPr>
          <w:rFonts w:ascii="Times New Roman"/>
          <w:sz w:val="24"/>
          <w:szCs w:val="24"/>
        </w:rPr>
        <w:t>Human Security</w:t>
      </w:r>
      <w:r w:rsidRPr="00EA5BD1">
        <w:rPr>
          <w:rFonts w:ascii="Times New Roman"/>
          <w:sz w:val="24"/>
          <w:szCs w:val="24"/>
        </w:rPr>
        <w:t>’</w:t>
      </w:r>
      <w:r w:rsidRPr="00EA5BD1">
        <w:rPr>
          <w:rFonts w:ascii="Times New Roman"/>
          <w:sz w:val="24"/>
          <w:szCs w:val="24"/>
        </w:rPr>
        <w:t xml:space="preserve">, in J. Baylis, S. Smith and P. Owens (eds.) </w:t>
      </w:r>
      <w:r w:rsidRPr="00EA5BD1">
        <w:rPr>
          <w:rFonts w:ascii="Times New Roman"/>
          <w:i/>
          <w:iCs/>
          <w:sz w:val="24"/>
          <w:szCs w:val="24"/>
        </w:rPr>
        <w:t xml:space="preserve">Globalizationof World Politics, </w:t>
      </w:r>
      <w:r w:rsidRPr="00EA5BD1">
        <w:rPr>
          <w:rFonts w:ascii="Times New Roman"/>
          <w:sz w:val="24"/>
          <w:szCs w:val="24"/>
        </w:rPr>
        <w:t>New York: Oxford University Press, pp. 480-493.</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S. Tadjbakhsh and A. Chenoy, (2007) </w:t>
      </w:r>
      <w:r w:rsidRPr="00EA5BD1">
        <w:rPr>
          <w:rFonts w:ascii="Times New Roman"/>
          <w:i/>
          <w:iCs/>
          <w:sz w:val="24"/>
          <w:szCs w:val="24"/>
        </w:rPr>
        <w:t xml:space="preserve">Human Security, </w:t>
      </w:r>
      <w:r w:rsidRPr="00EA5BD1">
        <w:rPr>
          <w:rFonts w:ascii="Times New Roman"/>
          <w:sz w:val="24"/>
          <w:szCs w:val="24"/>
        </w:rPr>
        <w:t>London: Routledge, pp. 13-19; 123-127; 236-243.</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Acharya, (2001) </w:t>
      </w:r>
      <w:r w:rsidRPr="00EA5BD1">
        <w:rPr>
          <w:rFonts w:ascii="Times New Roman"/>
          <w:sz w:val="24"/>
          <w:szCs w:val="24"/>
        </w:rPr>
        <w:t>‘</w:t>
      </w:r>
      <w:r w:rsidRPr="00EA5BD1">
        <w:rPr>
          <w:rFonts w:ascii="Times New Roman"/>
          <w:sz w:val="24"/>
          <w:szCs w:val="24"/>
        </w:rPr>
        <w:t>Human Security: East versus West</w:t>
      </w:r>
      <w:r w:rsidRPr="00EA5BD1">
        <w:rPr>
          <w:rFonts w:ascii="Times New Roman"/>
          <w:sz w:val="24"/>
          <w:szCs w:val="24"/>
        </w:rPr>
        <w:t>’</w:t>
      </w:r>
      <w:r w:rsidRPr="00EA5BD1">
        <w:rPr>
          <w:rFonts w:ascii="Times New Roman"/>
          <w:sz w:val="24"/>
          <w:szCs w:val="24"/>
        </w:rPr>
        <w:t xml:space="preserve">, in </w:t>
      </w:r>
      <w:r w:rsidRPr="00EA5BD1">
        <w:rPr>
          <w:rFonts w:ascii="Times New Roman"/>
          <w:i/>
          <w:iCs/>
          <w:sz w:val="24"/>
          <w:szCs w:val="24"/>
        </w:rPr>
        <w:t xml:space="preserve">International Journal, </w:t>
      </w:r>
      <w:r w:rsidRPr="00EA5BD1">
        <w:rPr>
          <w:rFonts w:ascii="Times New Roman"/>
          <w:sz w:val="24"/>
          <w:szCs w:val="24"/>
        </w:rPr>
        <w:t>Vol. 56, no.3, pp. 442-460.</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J. Rosenau, (1992) </w:t>
      </w:r>
      <w:r w:rsidRPr="00EA5BD1">
        <w:rPr>
          <w:rFonts w:ascii="Times New Roman"/>
          <w:sz w:val="24"/>
          <w:szCs w:val="24"/>
        </w:rPr>
        <w:t>‘</w:t>
      </w:r>
      <w:r w:rsidRPr="00EA5BD1">
        <w:rPr>
          <w:rFonts w:ascii="Times New Roman"/>
          <w:sz w:val="24"/>
          <w:szCs w:val="24"/>
        </w:rPr>
        <w:t>Governance, Order, and Change in World Politics</w:t>
      </w:r>
      <w:r w:rsidRPr="00EA5BD1">
        <w:rPr>
          <w:rFonts w:ascii="Times New Roman"/>
          <w:sz w:val="24"/>
          <w:szCs w:val="24"/>
        </w:rPr>
        <w:t>’</w:t>
      </w:r>
      <w:r w:rsidRPr="00EA5BD1">
        <w:rPr>
          <w:rFonts w:ascii="Times New Roman"/>
          <w:sz w:val="24"/>
          <w:szCs w:val="24"/>
        </w:rPr>
        <w:t xml:space="preserve">, in J. Rosenau, and E.Czempiel (eds.) </w:t>
      </w:r>
      <w:r w:rsidRPr="00EA5BD1">
        <w:rPr>
          <w:rFonts w:ascii="Times New Roman"/>
          <w:i/>
          <w:iCs/>
          <w:sz w:val="24"/>
          <w:szCs w:val="24"/>
        </w:rPr>
        <w:t>Governance without Government: Order and Change in World Politics</w:t>
      </w:r>
      <w:r w:rsidRPr="00EA5BD1">
        <w:rPr>
          <w:rFonts w:ascii="Times New Roman"/>
          <w:sz w:val="24"/>
          <w:szCs w:val="24"/>
        </w:rPr>
        <w:t>,Cambridge: Cambridge University Press, pp. 1-29.</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A. Kumar and D. Messner (eds), (2010) </w:t>
      </w:r>
      <w:r w:rsidRPr="00EA5BD1">
        <w:rPr>
          <w:rFonts w:ascii="Times New Roman"/>
          <w:i/>
          <w:iCs/>
          <w:sz w:val="24"/>
          <w:szCs w:val="24"/>
        </w:rPr>
        <w:t xml:space="preserve">Power Shifts and Global Governance: Challengesfrom South and North, </w:t>
      </w:r>
      <w:r w:rsidRPr="00EA5BD1">
        <w:rPr>
          <w:rFonts w:ascii="Times New Roman"/>
          <w:sz w:val="24"/>
          <w:szCs w:val="24"/>
        </w:rPr>
        <w:t>London: Anthem Press.</w:t>
      </w:r>
    </w:p>
    <w:p w:rsidR="006827C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P. Dicken, (2007) </w:t>
      </w:r>
      <w:r w:rsidRPr="00EA5BD1">
        <w:rPr>
          <w:rFonts w:ascii="Times New Roman"/>
          <w:i/>
          <w:iCs/>
          <w:sz w:val="24"/>
          <w:szCs w:val="24"/>
        </w:rPr>
        <w:t xml:space="preserve">Global Shift: Mapping the Changing Contours of the World Economy, </w:t>
      </w:r>
      <w:r w:rsidRPr="00EA5BD1">
        <w:rPr>
          <w:rFonts w:ascii="Times New Roman"/>
          <w:sz w:val="24"/>
          <w:szCs w:val="24"/>
        </w:rPr>
        <w:t>NewYork: The Guilford Press.</w:t>
      </w:r>
    </w:p>
    <w:p w:rsidR="006827C1" w:rsidRPr="00EA5BD1" w:rsidRDefault="006827C1" w:rsidP="006827C1">
      <w:pPr>
        <w:pStyle w:val="ListParagraph"/>
        <w:numPr>
          <w:ilvl w:val="0"/>
          <w:numId w:val="11"/>
        </w:numPr>
        <w:autoSpaceDE w:val="0"/>
        <w:autoSpaceDN w:val="0"/>
        <w:adjustRightInd w:val="0"/>
        <w:spacing w:after="0" w:line="240" w:lineRule="auto"/>
        <w:jc w:val="both"/>
        <w:rPr>
          <w:rFonts w:ascii="Times New Roman"/>
          <w:sz w:val="24"/>
          <w:szCs w:val="24"/>
        </w:rPr>
      </w:pPr>
      <w:r w:rsidRPr="00EA5BD1">
        <w:rPr>
          <w:rFonts w:ascii="Times New Roman"/>
          <w:sz w:val="24"/>
          <w:szCs w:val="24"/>
        </w:rPr>
        <w:t xml:space="preserve">J. Close, (2001) </w:t>
      </w:r>
      <w:r w:rsidRPr="00EA5BD1">
        <w:rPr>
          <w:rFonts w:ascii="Times New Roman"/>
          <w:sz w:val="24"/>
          <w:szCs w:val="24"/>
        </w:rPr>
        <w:t>‘</w:t>
      </w:r>
      <w:r w:rsidRPr="00EA5BD1">
        <w:rPr>
          <w:rFonts w:ascii="Times New Roman"/>
          <w:sz w:val="24"/>
          <w:szCs w:val="24"/>
        </w:rPr>
        <w:t>The Global Shift: A quantum leap in human evolution</w:t>
      </w:r>
      <w:r w:rsidRPr="00EA5BD1">
        <w:rPr>
          <w:rFonts w:ascii="Times New Roman"/>
          <w:sz w:val="24"/>
          <w:szCs w:val="24"/>
        </w:rPr>
        <w:t>’</w:t>
      </w:r>
      <w:r w:rsidRPr="00EA5BD1">
        <w:rPr>
          <w:rFonts w:ascii="Times New Roman"/>
          <w:sz w:val="24"/>
          <w:szCs w:val="24"/>
        </w:rPr>
        <w:t>, Available athttp://www.stir-global-shift.com/page22.php, Accessed: 19.04.2013.</w:t>
      </w:r>
    </w:p>
    <w:p w:rsidR="0057778A" w:rsidRDefault="0057778A">
      <w:pPr>
        <w:rPr>
          <w:rFonts w:ascii="Times New Roman" w:hAnsi="Times New Roman" w:cs="Times New Roman"/>
          <w:sz w:val="24"/>
          <w:szCs w:val="24"/>
        </w:rPr>
      </w:pPr>
      <w:r>
        <w:rPr>
          <w:rFonts w:ascii="Times New Roman" w:hAnsi="Times New Roman" w:cs="Times New Roman"/>
          <w:sz w:val="24"/>
          <w:szCs w:val="24"/>
        </w:rPr>
        <w:br w:type="page"/>
      </w:r>
    </w:p>
    <w:p w:rsidR="00E93333" w:rsidRPr="0057778A" w:rsidRDefault="00E93333" w:rsidP="00E93333">
      <w:pPr>
        <w:jc w:val="center"/>
        <w:rPr>
          <w:rFonts w:ascii="Times New Roman" w:hAnsi="Times New Roman"/>
          <w:b/>
          <w:bCs/>
          <w:sz w:val="24"/>
          <w:szCs w:val="24"/>
        </w:rPr>
      </w:pPr>
      <w:r w:rsidRPr="0057778A">
        <w:rPr>
          <w:rFonts w:ascii="Times New Roman" w:hAnsi="Times New Roman"/>
          <w:b/>
          <w:bCs/>
          <w:sz w:val="24"/>
          <w:szCs w:val="24"/>
        </w:rPr>
        <w:lastRenderedPageBreak/>
        <w:t>5.1 Paper- XI</w:t>
      </w:r>
    </w:p>
    <w:p w:rsidR="00E93333" w:rsidRPr="0057778A" w:rsidRDefault="00E93333" w:rsidP="00E93333">
      <w:pPr>
        <w:jc w:val="center"/>
        <w:rPr>
          <w:rFonts w:ascii="Times New Roman" w:hAnsi="Times New Roman"/>
          <w:b/>
          <w:bCs/>
          <w:sz w:val="24"/>
          <w:szCs w:val="24"/>
        </w:rPr>
      </w:pPr>
      <w:r w:rsidRPr="0057778A">
        <w:rPr>
          <w:rFonts w:ascii="Times New Roman" w:hAnsi="Times New Roman"/>
          <w:b/>
          <w:bCs/>
          <w:sz w:val="24"/>
          <w:szCs w:val="24"/>
        </w:rPr>
        <w:t>Classical Political Philosophy</w:t>
      </w:r>
    </w:p>
    <w:p w:rsidR="00E93333" w:rsidRPr="0001428D" w:rsidRDefault="00E93333" w:rsidP="00E93333">
      <w:pPr>
        <w:autoSpaceDE w:val="0"/>
        <w:autoSpaceDN w:val="0"/>
        <w:adjustRightInd w:val="0"/>
        <w:spacing w:line="240" w:lineRule="auto"/>
        <w:jc w:val="both"/>
        <w:rPr>
          <w:rFonts w:ascii="Times New Roman" w:hAnsi="Times New Roman"/>
          <w:sz w:val="24"/>
          <w:szCs w:val="24"/>
        </w:rPr>
      </w:pPr>
      <w:r w:rsidRPr="0050520C">
        <w:rPr>
          <w:rFonts w:ascii="Times New Roman" w:hAnsi="Times New Roman"/>
          <w:b/>
          <w:bCs/>
          <w:sz w:val="24"/>
          <w:szCs w:val="24"/>
        </w:rPr>
        <w:t xml:space="preserve">Course objective: </w:t>
      </w:r>
      <w:r w:rsidRPr="0050520C">
        <w:rPr>
          <w:rFonts w:ascii="Times New Roman" w:hAnsi="Times New Roman"/>
          <w:sz w:val="24"/>
          <w:szCs w:val="24"/>
        </w:rPr>
        <w:t>This course goes back to Greek antiquity and familiarizes students with the manner in which the political questions were first posed. Machiavelli comes as an interlude inaugurating modern politics followed by Hobbes and Locke. This is a basic foundation course for students.</w:t>
      </w:r>
    </w:p>
    <w:p w:rsidR="00E93333" w:rsidRPr="00F805C6" w:rsidRDefault="00E93333" w:rsidP="00E9333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Total Lectures- 70</w:t>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Pr>
          <w:rFonts w:ascii="Times New Roman" w:hAnsi="Times New Roman"/>
          <w:sz w:val="24"/>
          <w:szCs w:val="24"/>
        </w:rPr>
        <w:t xml:space="preserve">                     </w:t>
      </w:r>
      <w:r w:rsidRPr="00F805C6">
        <w:rPr>
          <w:rFonts w:ascii="Times New Roman" w:hAnsi="Times New Roman"/>
          <w:sz w:val="24"/>
          <w:szCs w:val="24"/>
        </w:rPr>
        <w:t xml:space="preserve">  </w:t>
      </w:r>
    </w:p>
    <w:p w:rsidR="00E93333"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01428D" w:rsidRPr="0001428D" w:rsidRDefault="0001428D" w:rsidP="0001428D">
      <w:pPr>
        <w:autoSpaceDE w:val="0"/>
        <w:autoSpaceDN w:val="0"/>
        <w:adjustRightInd w:val="0"/>
        <w:spacing w:line="240" w:lineRule="auto"/>
        <w:jc w:val="both"/>
        <w:rPr>
          <w:rFonts w:ascii="Times New Roman" w:hAnsi="Times New Roman"/>
          <w:b/>
          <w:bCs/>
          <w:sz w:val="24"/>
          <w:szCs w:val="24"/>
        </w:rPr>
      </w:pPr>
    </w:p>
    <w:p w:rsidR="006B43D3" w:rsidRDefault="00E93333" w:rsidP="00E93333">
      <w:pPr>
        <w:autoSpaceDE w:val="0"/>
        <w:autoSpaceDN w:val="0"/>
        <w:adjustRightInd w:val="0"/>
        <w:spacing w:line="240" w:lineRule="auto"/>
        <w:ind w:left="851" w:hanging="851"/>
        <w:jc w:val="both"/>
        <w:rPr>
          <w:rFonts w:ascii="Times New Roman" w:hAnsi="Times New Roman"/>
          <w:b/>
          <w:bCs/>
          <w:sz w:val="24"/>
          <w:szCs w:val="24"/>
        </w:rPr>
      </w:pPr>
      <w:r w:rsidRPr="00FD6255">
        <w:rPr>
          <w:rFonts w:ascii="Times New Roman" w:hAnsi="Times New Roman"/>
          <w:b/>
          <w:bCs/>
          <w:sz w:val="24"/>
          <w:szCs w:val="24"/>
        </w:rPr>
        <w:t>Unit-I:  Text and Interpretation –</w:t>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t xml:space="preserve">     </w:t>
      </w:r>
      <w:r w:rsidR="00630C1E" w:rsidRPr="00677223">
        <w:rPr>
          <w:rFonts w:ascii="Times New Roman" w:hAnsi="Times New Roman"/>
          <w:b/>
          <w:bCs/>
          <w:sz w:val="24"/>
          <w:szCs w:val="24"/>
        </w:rPr>
        <w:t>(Marks – 16)</w:t>
      </w:r>
    </w:p>
    <w:p w:rsidR="00E93333" w:rsidRPr="008A1F51" w:rsidRDefault="00E93333" w:rsidP="00E93333">
      <w:pPr>
        <w:autoSpaceDE w:val="0"/>
        <w:autoSpaceDN w:val="0"/>
        <w:adjustRightInd w:val="0"/>
        <w:spacing w:line="240" w:lineRule="auto"/>
        <w:ind w:left="851" w:hanging="851"/>
        <w:jc w:val="both"/>
        <w:rPr>
          <w:rFonts w:ascii="Times New Roman" w:hAnsi="Times New Roman"/>
          <w:bCs/>
          <w:sz w:val="24"/>
          <w:szCs w:val="24"/>
        </w:rPr>
      </w:pPr>
      <w:r w:rsidRPr="00BC2BDD">
        <w:rPr>
          <w:rFonts w:ascii="Times New Roman" w:hAnsi="Times New Roman"/>
          <w:bCs/>
          <w:sz w:val="24"/>
          <w:szCs w:val="24"/>
        </w:rPr>
        <w:t>Introduction</w:t>
      </w:r>
      <w:r>
        <w:rPr>
          <w:rFonts w:ascii="Times New Roman" w:hAnsi="Times New Roman"/>
          <w:b/>
          <w:bCs/>
          <w:sz w:val="24"/>
          <w:szCs w:val="24"/>
        </w:rPr>
        <w:t xml:space="preserve"> </w:t>
      </w:r>
      <w:r w:rsidRPr="00BC2BDD">
        <w:rPr>
          <w:rFonts w:ascii="Times New Roman" w:hAnsi="Times New Roman"/>
          <w:bCs/>
          <w:sz w:val="24"/>
          <w:szCs w:val="24"/>
        </w:rPr>
        <w:t>to the</w:t>
      </w:r>
      <w:r>
        <w:rPr>
          <w:rFonts w:ascii="Times New Roman" w:hAnsi="Times New Roman"/>
          <w:b/>
          <w:bCs/>
          <w:sz w:val="24"/>
          <w:szCs w:val="24"/>
        </w:rPr>
        <w:t xml:space="preserve"> </w:t>
      </w:r>
      <w:r>
        <w:rPr>
          <w:rFonts w:ascii="Times New Roman" w:hAnsi="Times New Roman"/>
          <w:bCs/>
          <w:sz w:val="24"/>
          <w:szCs w:val="24"/>
        </w:rPr>
        <w:t>main texts and an overview</w:t>
      </w:r>
      <w:r>
        <w:rPr>
          <w:rFonts w:ascii="Times New Roman" w:hAnsi="Times New Roman"/>
          <w:b/>
          <w:bCs/>
          <w:sz w:val="24"/>
          <w:szCs w:val="24"/>
        </w:rPr>
        <w:t xml:space="preserve"> </w:t>
      </w:r>
      <w:r w:rsidR="00327B0D">
        <w:rPr>
          <w:rFonts w:ascii="Times New Roman" w:hAnsi="Times New Roman"/>
          <w:bCs/>
          <w:sz w:val="24"/>
          <w:szCs w:val="24"/>
        </w:rPr>
        <w:tab/>
      </w:r>
      <w:r w:rsidR="00327B0D">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sz w:val="24"/>
          <w:szCs w:val="24"/>
        </w:rPr>
        <w:t>10 Lectures and 4 Tutorials</w:t>
      </w:r>
    </w:p>
    <w:p w:rsidR="00E93333" w:rsidRPr="008A1F51" w:rsidRDefault="00E93333" w:rsidP="00E93333">
      <w:pPr>
        <w:autoSpaceDE w:val="0"/>
        <w:autoSpaceDN w:val="0"/>
        <w:adjustRightInd w:val="0"/>
        <w:spacing w:line="240" w:lineRule="auto"/>
        <w:jc w:val="both"/>
        <w:rPr>
          <w:rFonts w:ascii="Times New Roman" w:hAnsi="Times New Roman"/>
          <w:bCs/>
          <w:sz w:val="24"/>
          <w:szCs w:val="24"/>
        </w:rPr>
      </w:pPr>
    </w:p>
    <w:p w:rsidR="00630C1E" w:rsidRDefault="00E93333" w:rsidP="00E93333">
      <w:pPr>
        <w:autoSpaceDE w:val="0"/>
        <w:autoSpaceDN w:val="0"/>
        <w:adjustRightInd w:val="0"/>
        <w:spacing w:line="240" w:lineRule="auto"/>
        <w:ind w:left="851" w:hanging="851"/>
        <w:jc w:val="both"/>
        <w:rPr>
          <w:rFonts w:ascii="Times New Roman" w:hAnsi="Times New Roman"/>
          <w:b/>
          <w:bCs/>
          <w:sz w:val="24"/>
          <w:szCs w:val="24"/>
        </w:rPr>
      </w:pPr>
      <w:r w:rsidRPr="00FD6255">
        <w:rPr>
          <w:rFonts w:ascii="Times New Roman" w:hAnsi="Times New Roman"/>
          <w:b/>
          <w:bCs/>
          <w:sz w:val="24"/>
          <w:szCs w:val="24"/>
        </w:rPr>
        <w:t xml:space="preserve">Unit-II:  Ancient Political Thought: </w:t>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r>
      <w:r w:rsidR="00630C1E">
        <w:rPr>
          <w:rFonts w:ascii="Times New Roman" w:hAnsi="Times New Roman"/>
          <w:b/>
          <w:bCs/>
          <w:sz w:val="24"/>
          <w:szCs w:val="24"/>
        </w:rPr>
        <w:tab/>
        <w:t xml:space="preserve">    </w:t>
      </w:r>
      <w:r w:rsidR="00630C1E" w:rsidRPr="00677223">
        <w:rPr>
          <w:rFonts w:ascii="Times New Roman" w:hAnsi="Times New Roman"/>
          <w:b/>
          <w:bCs/>
          <w:sz w:val="24"/>
          <w:szCs w:val="24"/>
        </w:rPr>
        <w:t>(Marks – 16)</w:t>
      </w:r>
    </w:p>
    <w:p w:rsidR="00327B0D" w:rsidRDefault="00E93333" w:rsidP="00E93333">
      <w:pPr>
        <w:autoSpaceDE w:val="0"/>
        <w:autoSpaceDN w:val="0"/>
        <w:adjustRightInd w:val="0"/>
        <w:spacing w:line="240" w:lineRule="auto"/>
        <w:ind w:left="851" w:hanging="851"/>
        <w:jc w:val="both"/>
        <w:rPr>
          <w:rFonts w:ascii="Times New Roman" w:hAnsi="Times New Roman"/>
          <w:sz w:val="24"/>
          <w:szCs w:val="24"/>
        </w:rPr>
      </w:pPr>
      <w:r w:rsidRPr="00FD6255">
        <w:rPr>
          <w:rFonts w:ascii="Times New Roman" w:hAnsi="Times New Roman"/>
          <w:b/>
          <w:bCs/>
          <w:sz w:val="24"/>
          <w:szCs w:val="24"/>
        </w:rPr>
        <w:t>Plato-</w:t>
      </w:r>
      <w:r w:rsidRPr="00FD6255">
        <w:rPr>
          <w:rFonts w:ascii="Times New Roman" w:hAnsi="Times New Roman"/>
          <w:sz w:val="24"/>
          <w:szCs w:val="24"/>
        </w:rPr>
        <w:t xml:space="preserve">Philosophy and Politics, </w:t>
      </w:r>
      <w:r>
        <w:rPr>
          <w:rFonts w:ascii="Times New Roman" w:hAnsi="Times New Roman"/>
          <w:sz w:val="24"/>
          <w:szCs w:val="24"/>
        </w:rPr>
        <w:t>Idea of</w:t>
      </w:r>
      <w:r w:rsidRPr="00FD6255">
        <w:rPr>
          <w:rFonts w:ascii="Times New Roman" w:hAnsi="Times New Roman"/>
          <w:sz w:val="24"/>
          <w:szCs w:val="24"/>
        </w:rPr>
        <w:t xml:space="preserve"> Justice, Philosopher King/Queen, Communism</w:t>
      </w:r>
      <w:r w:rsidRPr="00FD6255">
        <w:rPr>
          <w:rFonts w:ascii="Times New Roman" w:hAnsi="Times New Roman"/>
          <w:b/>
          <w:bCs/>
          <w:sz w:val="24"/>
          <w:szCs w:val="24"/>
        </w:rPr>
        <w:t xml:space="preserve">; Aristotle- </w:t>
      </w:r>
      <w:r w:rsidRPr="00FD6255">
        <w:rPr>
          <w:rFonts w:ascii="Times New Roman" w:hAnsi="Times New Roman"/>
          <w:sz w:val="24"/>
          <w:szCs w:val="24"/>
        </w:rPr>
        <w:t>Citizenship, Justice, State and Revolution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3333" w:rsidRPr="00FD6255" w:rsidRDefault="00327B0D" w:rsidP="00E93333">
      <w:pPr>
        <w:autoSpaceDE w:val="0"/>
        <w:autoSpaceDN w:val="0"/>
        <w:adjustRightInd w:val="0"/>
        <w:spacing w:line="240" w:lineRule="auto"/>
        <w:ind w:left="851" w:hanging="851"/>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E93333">
        <w:rPr>
          <w:rFonts w:ascii="Times New Roman" w:hAnsi="Times New Roman"/>
          <w:sz w:val="24"/>
          <w:szCs w:val="24"/>
        </w:rPr>
        <w:tab/>
      </w:r>
      <w:r w:rsidR="00E93333">
        <w:rPr>
          <w:rFonts w:ascii="Times New Roman" w:hAnsi="Times New Roman"/>
          <w:sz w:val="24"/>
          <w:szCs w:val="24"/>
        </w:rPr>
        <w:tab/>
      </w:r>
      <w:r w:rsidR="00E93333">
        <w:rPr>
          <w:rFonts w:ascii="Times New Roman" w:hAnsi="Times New Roman"/>
          <w:sz w:val="24"/>
          <w:szCs w:val="24"/>
        </w:rPr>
        <w:tab/>
      </w:r>
      <w:r w:rsidR="00E93333">
        <w:rPr>
          <w:rFonts w:ascii="Times New Roman" w:hAnsi="Times New Roman"/>
          <w:sz w:val="24"/>
          <w:szCs w:val="24"/>
        </w:rPr>
        <w:tab/>
        <w:t>10 Lectures and 4 Tutorials</w:t>
      </w:r>
    </w:p>
    <w:p w:rsidR="00E93333" w:rsidRPr="00FD6255" w:rsidRDefault="00E93333" w:rsidP="00E93333">
      <w:pPr>
        <w:autoSpaceDE w:val="0"/>
        <w:autoSpaceDN w:val="0"/>
        <w:adjustRightInd w:val="0"/>
        <w:spacing w:line="240" w:lineRule="auto"/>
        <w:jc w:val="both"/>
        <w:rPr>
          <w:rFonts w:ascii="Times New Roman" w:hAnsi="Times New Roman"/>
          <w:b/>
          <w:bCs/>
          <w:sz w:val="24"/>
          <w:szCs w:val="24"/>
        </w:rPr>
      </w:pPr>
    </w:p>
    <w:p w:rsidR="00B15450" w:rsidRDefault="00E93333" w:rsidP="00E93333">
      <w:pPr>
        <w:autoSpaceDE w:val="0"/>
        <w:autoSpaceDN w:val="0"/>
        <w:adjustRightInd w:val="0"/>
        <w:spacing w:line="240" w:lineRule="auto"/>
        <w:jc w:val="both"/>
        <w:rPr>
          <w:rFonts w:ascii="Times New Roman" w:hAnsi="Times New Roman"/>
          <w:b/>
          <w:bCs/>
          <w:sz w:val="24"/>
          <w:szCs w:val="24"/>
        </w:rPr>
      </w:pPr>
      <w:r w:rsidRPr="00FD6255">
        <w:rPr>
          <w:rFonts w:ascii="Times New Roman" w:hAnsi="Times New Roman"/>
          <w:b/>
          <w:bCs/>
          <w:sz w:val="24"/>
          <w:szCs w:val="24"/>
        </w:rPr>
        <w:t xml:space="preserve">Unit- </w:t>
      </w:r>
      <w:r>
        <w:rPr>
          <w:rFonts w:ascii="Times New Roman" w:hAnsi="Times New Roman"/>
          <w:b/>
          <w:bCs/>
          <w:sz w:val="24"/>
          <w:szCs w:val="24"/>
        </w:rPr>
        <w:t xml:space="preserve">III: </w:t>
      </w:r>
      <w:r w:rsidRPr="00FD6255">
        <w:rPr>
          <w:rFonts w:ascii="Times New Roman" w:hAnsi="Times New Roman"/>
          <w:b/>
          <w:bCs/>
          <w:sz w:val="24"/>
          <w:szCs w:val="24"/>
        </w:rPr>
        <w:t xml:space="preserve">Machiavelli- </w:t>
      </w:r>
      <w:r w:rsidR="00346D96">
        <w:rPr>
          <w:rFonts w:ascii="Times New Roman" w:hAnsi="Times New Roman"/>
          <w:b/>
          <w:bCs/>
          <w:sz w:val="24"/>
          <w:szCs w:val="24"/>
        </w:rPr>
        <w:tab/>
      </w:r>
      <w:r w:rsidR="00346D96">
        <w:rPr>
          <w:rFonts w:ascii="Times New Roman" w:hAnsi="Times New Roman"/>
          <w:b/>
          <w:bCs/>
          <w:sz w:val="24"/>
          <w:szCs w:val="24"/>
        </w:rPr>
        <w:tab/>
      </w:r>
      <w:r w:rsidR="00346D96">
        <w:rPr>
          <w:rFonts w:ascii="Times New Roman" w:hAnsi="Times New Roman"/>
          <w:b/>
          <w:bCs/>
          <w:sz w:val="24"/>
          <w:szCs w:val="24"/>
        </w:rPr>
        <w:tab/>
      </w:r>
      <w:r w:rsidR="00346D96">
        <w:rPr>
          <w:rFonts w:ascii="Times New Roman" w:hAnsi="Times New Roman"/>
          <w:b/>
          <w:bCs/>
          <w:sz w:val="24"/>
          <w:szCs w:val="24"/>
        </w:rPr>
        <w:tab/>
      </w:r>
      <w:r w:rsidR="00346D96">
        <w:rPr>
          <w:rFonts w:ascii="Times New Roman" w:hAnsi="Times New Roman"/>
          <w:b/>
          <w:bCs/>
          <w:sz w:val="24"/>
          <w:szCs w:val="24"/>
        </w:rPr>
        <w:tab/>
      </w:r>
      <w:r w:rsidR="00346D96">
        <w:rPr>
          <w:rFonts w:ascii="Times New Roman" w:hAnsi="Times New Roman"/>
          <w:b/>
          <w:bCs/>
          <w:sz w:val="24"/>
          <w:szCs w:val="24"/>
        </w:rPr>
        <w:tab/>
      </w:r>
      <w:r w:rsidR="00346D96">
        <w:rPr>
          <w:rFonts w:ascii="Times New Roman" w:hAnsi="Times New Roman"/>
          <w:b/>
          <w:bCs/>
          <w:sz w:val="24"/>
          <w:szCs w:val="24"/>
        </w:rPr>
        <w:tab/>
      </w:r>
      <w:r w:rsidR="00121994">
        <w:rPr>
          <w:rFonts w:ascii="Times New Roman" w:hAnsi="Times New Roman"/>
          <w:b/>
          <w:bCs/>
          <w:sz w:val="24"/>
          <w:szCs w:val="24"/>
        </w:rPr>
        <w:t xml:space="preserve">   </w:t>
      </w:r>
      <w:r w:rsidR="00346D96" w:rsidRPr="00677223">
        <w:rPr>
          <w:rFonts w:ascii="Times New Roman" w:hAnsi="Times New Roman"/>
          <w:b/>
          <w:bCs/>
          <w:sz w:val="24"/>
          <w:szCs w:val="24"/>
        </w:rPr>
        <w:t>(Marks – 16)</w:t>
      </w:r>
    </w:p>
    <w:p w:rsidR="00E93333" w:rsidRPr="00FD6255" w:rsidRDefault="00E93333" w:rsidP="00E93333">
      <w:pPr>
        <w:autoSpaceDE w:val="0"/>
        <w:autoSpaceDN w:val="0"/>
        <w:adjustRightInd w:val="0"/>
        <w:spacing w:line="240" w:lineRule="auto"/>
        <w:jc w:val="both"/>
        <w:rPr>
          <w:rFonts w:ascii="Times New Roman" w:hAnsi="Times New Roman"/>
          <w:sz w:val="24"/>
          <w:szCs w:val="24"/>
        </w:rPr>
      </w:pPr>
      <w:r w:rsidRPr="00FD6255">
        <w:rPr>
          <w:rFonts w:ascii="Times New Roman" w:hAnsi="Times New Roman"/>
          <w:sz w:val="24"/>
          <w:szCs w:val="24"/>
        </w:rPr>
        <w:t>Virtue, Religion, Republicanism, morality and statecraft</w:t>
      </w:r>
    </w:p>
    <w:p w:rsidR="00E93333" w:rsidRPr="00FD6255" w:rsidRDefault="00327B0D" w:rsidP="00E9333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3333">
        <w:rPr>
          <w:rFonts w:ascii="Times New Roman" w:hAnsi="Times New Roman"/>
          <w:sz w:val="24"/>
          <w:szCs w:val="24"/>
        </w:rPr>
        <w:t>10 Lectures and 4 Tutorials</w:t>
      </w:r>
    </w:p>
    <w:p w:rsidR="00121994" w:rsidRDefault="00E93333" w:rsidP="00E93333">
      <w:pPr>
        <w:autoSpaceDE w:val="0"/>
        <w:autoSpaceDN w:val="0"/>
        <w:adjustRightInd w:val="0"/>
        <w:spacing w:line="240" w:lineRule="auto"/>
        <w:ind w:left="851" w:hanging="851"/>
        <w:jc w:val="both"/>
        <w:rPr>
          <w:rFonts w:ascii="Times New Roman" w:hAnsi="Times New Roman"/>
          <w:b/>
          <w:bCs/>
          <w:sz w:val="24"/>
          <w:szCs w:val="24"/>
        </w:rPr>
      </w:pPr>
      <w:r w:rsidRPr="00FD6255">
        <w:rPr>
          <w:rFonts w:ascii="Times New Roman" w:hAnsi="Times New Roman"/>
          <w:b/>
          <w:bCs/>
          <w:sz w:val="24"/>
          <w:szCs w:val="24"/>
        </w:rPr>
        <w:t>Unit-IV: Possessive Individualism-</w:t>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t xml:space="preserve">  </w:t>
      </w:r>
      <w:r w:rsidR="00121994" w:rsidRPr="00677223">
        <w:rPr>
          <w:rFonts w:ascii="Times New Roman" w:hAnsi="Times New Roman"/>
          <w:b/>
          <w:bCs/>
          <w:sz w:val="24"/>
          <w:szCs w:val="24"/>
        </w:rPr>
        <w:t>(Marks – 16)</w:t>
      </w:r>
    </w:p>
    <w:p w:rsidR="00327B0D" w:rsidRDefault="00E93333" w:rsidP="00E93333">
      <w:pPr>
        <w:autoSpaceDE w:val="0"/>
        <w:autoSpaceDN w:val="0"/>
        <w:adjustRightInd w:val="0"/>
        <w:spacing w:line="240" w:lineRule="auto"/>
        <w:ind w:left="851" w:hanging="851"/>
        <w:jc w:val="both"/>
        <w:rPr>
          <w:rFonts w:ascii="Times New Roman" w:hAnsi="Times New Roman"/>
          <w:sz w:val="24"/>
          <w:szCs w:val="24"/>
        </w:rPr>
      </w:pPr>
      <w:r w:rsidRPr="00FD6255">
        <w:rPr>
          <w:rFonts w:ascii="Times New Roman" w:hAnsi="Times New Roman"/>
          <w:b/>
          <w:bCs/>
          <w:sz w:val="24"/>
          <w:szCs w:val="24"/>
        </w:rPr>
        <w:t xml:space="preserve">Hobbes </w:t>
      </w:r>
      <w:r w:rsidRPr="00FD6255">
        <w:rPr>
          <w:rFonts w:ascii="Times New Roman" w:hAnsi="Times New Roman"/>
          <w:sz w:val="24"/>
          <w:szCs w:val="24"/>
        </w:rPr>
        <w:t>Human nature, State of Nature, Social Contract, State</w:t>
      </w:r>
      <w:r w:rsidRPr="00FD6255">
        <w:rPr>
          <w:rFonts w:ascii="Times New Roman" w:hAnsi="Times New Roman"/>
          <w:b/>
          <w:bCs/>
          <w:sz w:val="24"/>
          <w:szCs w:val="24"/>
        </w:rPr>
        <w:t xml:space="preserve">; </w:t>
      </w:r>
      <w:r w:rsidRPr="00FD6255">
        <w:rPr>
          <w:rFonts w:ascii="Times New Roman" w:hAnsi="Times New Roman"/>
          <w:sz w:val="24"/>
          <w:szCs w:val="24"/>
        </w:rPr>
        <w:t>atomistic individuals.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3333" w:rsidRPr="00FD6255" w:rsidRDefault="00E93333" w:rsidP="00327B0D">
      <w:pPr>
        <w:autoSpaceDE w:val="0"/>
        <w:autoSpaceDN w:val="0"/>
        <w:adjustRightInd w:val="0"/>
        <w:spacing w:line="240" w:lineRule="auto"/>
        <w:ind w:left="5891"/>
        <w:jc w:val="both"/>
        <w:rPr>
          <w:rFonts w:ascii="Times New Roman" w:hAnsi="Times New Roman"/>
          <w:sz w:val="24"/>
          <w:szCs w:val="24"/>
        </w:rPr>
      </w:pPr>
      <w:r>
        <w:rPr>
          <w:rFonts w:ascii="Times New Roman" w:hAnsi="Times New Roman"/>
          <w:sz w:val="24"/>
          <w:szCs w:val="24"/>
        </w:rPr>
        <w:t>10 Lectures and 4 Tutorials</w:t>
      </w:r>
    </w:p>
    <w:p w:rsidR="00E93333" w:rsidRPr="00FD6255" w:rsidRDefault="00E93333" w:rsidP="00E93333">
      <w:pPr>
        <w:autoSpaceDE w:val="0"/>
        <w:autoSpaceDN w:val="0"/>
        <w:adjustRightInd w:val="0"/>
        <w:spacing w:line="240" w:lineRule="auto"/>
        <w:ind w:left="851" w:hanging="851"/>
        <w:jc w:val="both"/>
        <w:rPr>
          <w:rFonts w:ascii="Times New Roman" w:hAnsi="Times New Roman"/>
          <w:b/>
          <w:bCs/>
          <w:sz w:val="24"/>
          <w:szCs w:val="24"/>
        </w:rPr>
      </w:pPr>
    </w:p>
    <w:p w:rsidR="00121994" w:rsidRDefault="00E93333" w:rsidP="00E93333">
      <w:pPr>
        <w:autoSpaceDE w:val="0"/>
        <w:autoSpaceDN w:val="0"/>
        <w:adjustRightInd w:val="0"/>
        <w:spacing w:line="240" w:lineRule="auto"/>
        <w:jc w:val="both"/>
        <w:rPr>
          <w:rFonts w:ascii="Times New Roman" w:hAnsi="Times New Roman"/>
          <w:b/>
          <w:bCs/>
          <w:sz w:val="24"/>
          <w:szCs w:val="24"/>
        </w:rPr>
      </w:pPr>
      <w:r w:rsidRPr="00FD6255">
        <w:rPr>
          <w:rFonts w:ascii="Times New Roman" w:hAnsi="Times New Roman"/>
          <w:b/>
          <w:bCs/>
          <w:sz w:val="24"/>
          <w:szCs w:val="24"/>
        </w:rPr>
        <w:t>Unit- V: Locke-</w:t>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Pr>
          <w:rFonts w:ascii="Times New Roman" w:hAnsi="Times New Roman"/>
          <w:b/>
          <w:bCs/>
          <w:sz w:val="24"/>
          <w:szCs w:val="24"/>
        </w:rPr>
        <w:tab/>
      </w:r>
      <w:r w:rsidR="00121994" w:rsidRPr="00677223">
        <w:rPr>
          <w:rFonts w:ascii="Times New Roman" w:hAnsi="Times New Roman"/>
          <w:b/>
          <w:bCs/>
          <w:sz w:val="24"/>
          <w:szCs w:val="24"/>
        </w:rPr>
        <w:t>(Marks – 16)</w:t>
      </w:r>
    </w:p>
    <w:p w:rsidR="00E93333" w:rsidRDefault="00E93333" w:rsidP="00E93333">
      <w:pPr>
        <w:autoSpaceDE w:val="0"/>
        <w:autoSpaceDN w:val="0"/>
        <w:adjustRightInd w:val="0"/>
        <w:spacing w:line="240" w:lineRule="auto"/>
        <w:jc w:val="both"/>
        <w:rPr>
          <w:rFonts w:ascii="Times New Roman" w:hAnsi="Times New Roman"/>
          <w:sz w:val="24"/>
          <w:szCs w:val="24"/>
        </w:rPr>
      </w:pPr>
      <w:r w:rsidRPr="00FD6255">
        <w:rPr>
          <w:rFonts w:ascii="Times New Roman" w:hAnsi="Times New Roman"/>
          <w:sz w:val="24"/>
          <w:szCs w:val="24"/>
        </w:rPr>
        <w:t xml:space="preserve">Laws of Nature, Natural Rights, </w:t>
      </w:r>
      <w:r>
        <w:rPr>
          <w:rFonts w:ascii="Times New Roman" w:hAnsi="Times New Roman"/>
          <w:sz w:val="24"/>
          <w:szCs w:val="24"/>
        </w:rPr>
        <w:t xml:space="preserve">Justification of </w:t>
      </w:r>
      <w:r w:rsidRPr="00FD6255">
        <w:rPr>
          <w:rFonts w:ascii="Times New Roman" w:hAnsi="Times New Roman"/>
          <w:sz w:val="24"/>
          <w:szCs w:val="24"/>
        </w:rPr>
        <w:t>Propert</w:t>
      </w: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r>
    </w:p>
    <w:p w:rsidR="0001428D" w:rsidRDefault="00E93333" w:rsidP="00327B0D">
      <w:pPr>
        <w:autoSpaceDE w:val="0"/>
        <w:autoSpaceDN w:val="0"/>
        <w:adjustRightInd w:val="0"/>
        <w:spacing w:line="240" w:lineRule="auto"/>
        <w:ind w:left="5760"/>
        <w:jc w:val="both"/>
        <w:rPr>
          <w:rFonts w:ascii="Times New Roman" w:hAnsi="Times New Roman"/>
          <w:sz w:val="24"/>
          <w:szCs w:val="24"/>
        </w:rPr>
      </w:pPr>
      <w:r>
        <w:rPr>
          <w:rFonts w:ascii="Times New Roman" w:hAnsi="Times New Roman"/>
          <w:sz w:val="24"/>
          <w:szCs w:val="24"/>
        </w:rPr>
        <w:t>10 Lectures and 4 Tutorials</w:t>
      </w:r>
    </w:p>
    <w:p w:rsidR="0001428D" w:rsidRDefault="0001428D">
      <w:pPr>
        <w:rPr>
          <w:rFonts w:ascii="Times New Roman" w:hAnsi="Times New Roman"/>
          <w:sz w:val="24"/>
          <w:szCs w:val="24"/>
        </w:rPr>
      </w:pPr>
      <w:r>
        <w:rPr>
          <w:rFonts w:ascii="Times New Roman" w:hAnsi="Times New Roman"/>
          <w:sz w:val="24"/>
          <w:szCs w:val="24"/>
        </w:rPr>
        <w:br w:type="page"/>
      </w:r>
    </w:p>
    <w:p w:rsidR="00E93333" w:rsidRDefault="00E93333" w:rsidP="00327B0D">
      <w:pPr>
        <w:autoSpaceDE w:val="0"/>
        <w:autoSpaceDN w:val="0"/>
        <w:adjustRightInd w:val="0"/>
        <w:spacing w:line="240" w:lineRule="auto"/>
        <w:ind w:left="5760"/>
        <w:jc w:val="both"/>
        <w:rPr>
          <w:rFonts w:ascii="Times New Roman" w:hAnsi="Times New Roman"/>
          <w:sz w:val="24"/>
          <w:szCs w:val="24"/>
        </w:rPr>
      </w:pPr>
    </w:p>
    <w:p w:rsidR="0057778A" w:rsidRDefault="0057778A" w:rsidP="0057778A">
      <w:pPr>
        <w:autoSpaceDE w:val="0"/>
        <w:autoSpaceDN w:val="0"/>
        <w:adjustRightInd w:val="0"/>
        <w:spacing w:line="240" w:lineRule="auto"/>
        <w:jc w:val="both"/>
        <w:rPr>
          <w:rFonts w:ascii="Times New Roman" w:hAnsi="Times New Roman" w:cs="Times New Roman"/>
          <w:sz w:val="24"/>
          <w:szCs w:val="24"/>
        </w:rPr>
      </w:pPr>
    </w:p>
    <w:p w:rsidR="0057778A" w:rsidRPr="00D75F52" w:rsidRDefault="0057778A" w:rsidP="0057778A">
      <w:pPr>
        <w:autoSpaceDE w:val="0"/>
        <w:autoSpaceDN w:val="0"/>
        <w:adjustRightInd w:val="0"/>
        <w:spacing w:line="240" w:lineRule="auto"/>
        <w:jc w:val="both"/>
        <w:rPr>
          <w:rFonts w:ascii="Times New Roman" w:hAnsi="Times New Roman" w:cs="Times New Roman"/>
          <w:b/>
          <w:sz w:val="24"/>
          <w:szCs w:val="24"/>
        </w:rPr>
      </w:pPr>
      <w:r w:rsidRPr="00D75F52">
        <w:rPr>
          <w:rFonts w:ascii="Times New Roman" w:hAnsi="Times New Roman" w:cs="Times New Roman"/>
          <w:b/>
          <w:sz w:val="24"/>
          <w:szCs w:val="24"/>
        </w:rPr>
        <w:t>Reading List:</w:t>
      </w:r>
    </w:p>
    <w:p w:rsidR="0057778A" w:rsidRPr="00D75F52" w:rsidRDefault="0057778A" w:rsidP="0057778A">
      <w:pPr>
        <w:autoSpaceDE w:val="0"/>
        <w:autoSpaceDN w:val="0"/>
        <w:adjustRightInd w:val="0"/>
        <w:spacing w:line="240" w:lineRule="auto"/>
        <w:jc w:val="both"/>
        <w:rPr>
          <w:rFonts w:ascii="Times New Roman" w:hAnsi="Times New Roman" w:cs="Times New Roman"/>
          <w:sz w:val="24"/>
          <w:szCs w:val="24"/>
        </w:rPr>
      </w:pP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T. Ball, (2004) ‘History and Interpretation’ in C. Kukathas and G. Gaus, (eds.) </w:t>
      </w:r>
      <w:r w:rsidRPr="00D75F52">
        <w:rPr>
          <w:rFonts w:ascii="Times New Roman" w:hAnsi="Times New Roman" w:cs="Times New Roman"/>
          <w:i/>
          <w:iCs/>
          <w:sz w:val="24"/>
          <w:szCs w:val="24"/>
          <w:lang w:val="en-IN"/>
        </w:rPr>
        <w:t>Handbook of Political Theory</w:t>
      </w:r>
      <w:r w:rsidRPr="00D75F52">
        <w:rPr>
          <w:rFonts w:ascii="Times New Roman" w:hAnsi="Times New Roman" w:cs="Times New Roman"/>
          <w:sz w:val="24"/>
          <w:szCs w:val="24"/>
          <w:lang w:val="en-IN"/>
        </w:rPr>
        <w:t>, London: Sage Publications Ltd. pp. 18-30.</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B. Constant, (1833) ‘The Liberty of the Ancients Compared with that of the Moderns’, in D.Boaz, (ed), (1997) </w:t>
      </w:r>
      <w:r w:rsidRPr="00D75F52">
        <w:rPr>
          <w:rFonts w:ascii="Times New Roman" w:hAnsi="Times New Roman" w:cs="Times New Roman"/>
          <w:i/>
          <w:iCs/>
          <w:sz w:val="24"/>
          <w:szCs w:val="24"/>
          <w:lang w:val="en-IN"/>
        </w:rPr>
        <w:t>The Libertarian Reader</w:t>
      </w:r>
      <w:r w:rsidRPr="00D75F52">
        <w:rPr>
          <w:rFonts w:ascii="Times New Roman" w:hAnsi="Times New Roman" w:cs="Times New Roman"/>
          <w:sz w:val="24"/>
          <w:szCs w:val="24"/>
          <w:lang w:val="en-IN"/>
        </w:rPr>
        <w:t>, New York: The Free Press.</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J. Coleman, (2000) ‘Introduction’, in </w:t>
      </w:r>
      <w:r w:rsidRPr="00D75F52">
        <w:rPr>
          <w:rFonts w:ascii="Times New Roman" w:hAnsi="Times New Roman" w:cs="Times New Roman"/>
          <w:i/>
          <w:iCs/>
          <w:sz w:val="24"/>
          <w:szCs w:val="24"/>
          <w:lang w:val="en-IN"/>
        </w:rPr>
        <w:t xml:space="preserve">A History of Political Thought: From Ancient Greece to Early Christianity, </w:t>
      </w:r>
      <w:r w:rsidRPr="00D75F52">
        <w:rPr>
          <w:rFonts w:ascii="Times New Roman" w:hAnsi="Times New Roman" w:cs="Times New Roman"/>
          <w:sz w:val="24"/>
          <w:szCs w:val="24"/>
          <w:lang w:val="en-IN"/>
        </w:rPr>
        <w:t>Oxford: Blackwell Publishers, pp. 1-20.</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Q. Skinner, (2010) ‘Preface’, in </w:t>
      </w:r>
      <w:r w:rsidRPr="00D75F52">
        <w:rPr>
          <w:rFonts w:ascii="Times New Roman" w:hAnsi="Times New Roman" w:cs="Times New Roman"/>
          <w:i/>
          <w:iCs/>
          <w:sz w:val="24"/>
          <w:szCs w:val="24"/>
          <w:lang w:val="en-IN"/>
        </w:rPr>
        <w:t>The Foundations of Modern Political Thought Volume I,</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Cambridge: Cambridge University Press pp. ix-xv.</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A. Skoble and T. Machan, (2007) </w:t>
      </w:r>
      <w:r w:rsidRPr="00D75F52">
        <w:rPr>
          <w:rFonts w:ascii="Times New Roman" w:hAnsi="Times New Roman" w:cs="Times New Roman"/>
          <w:i/>
          <w:iCs/>
          <w:sz w:val="24"/>
          <w:szCs w:val="24"/>
          <w:lang w:val="en-IN"/>
        </w:rPr>
        <w:t>Political Philosophy: Essential Selections</w:t>
      </w:r>
      <w:r w:rsidRPr="00D75F52">
        <w:rPr>
          <w:rFonts w:ascii="Times New Roman" w:hAnsi="Times New Roman" w:cs="Times New Roman"/>
          <w:sz w:val="24"/>
          <w:szCs w:val="24"/>
          <w:lang w:val="en-IN"/>
        </w:rPr>
        <w:t>. New Delhi: Pearson Education, pp. 9-32.</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R. Kraut (ed.) </w:t>
      </w:r>
      <w:r w:rsidRPr="00D75F52">
        <w:rPr>
          <w:rFonts w:ascii="Times New Roman" w:hAnsi="Times New Roman" w:cs="Times New Roman"/>
          <w:i/>
          <w:iCs/>
          <w:sz w:val="24"/>
          <w:szCs w:val="24"/>
          <w:lang w:val="en-IN"/>
        </w:rPr>
        <w:t>The Cambridge Companion to Plato</w:t>
      </w:r>
      <w:r w:rsidRPr="00D75F52">
        <w:rPr>
          <w:rFonts w:ascii="Times New Roman" w:hAnsi="Times New Roman" w:cs="Times New Roman"/>
          <w:sz w:val="24"/>
          <w:szCs w:val="24"/>
          <w:lang w:val="en-IN"/>
        </w:rPr>
        <w:t>. Cambridge: Cambridge University PressC.</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 D. Boucher and P. Kelly, (eds) </w:t>
      </w:r>
      <w:r w:rsidRPr="00D75F52">
        <w:rPr>
          <w:rFonts w:ascii="Times New Roman" w:hAnsi="Times New Roman" w:cs="Times New Roman"/>
          <w:i/>
          <w:iCs/>
          <w:sz w:val="24"/>
          <w:szCs w:val="24"/>
          <w:lang w:val="en-IN"/>
        </w:rPr>
        <w:t xml:space="preserve">Political Thinkers: From Socrates to the Present, </w:t>
      </w:r>
      <w:r w:rsidRPr="00D75F52">
        <w:rPr>
          <w:rFonts w:ascii="Times New Roman" w:hAnsi="Times New Roman" w:cs="Times New Roman"/>
          <w:sz w:val="24"/>
          <w:szCs w:val="24"/>
          <w:lang w:val="en-IN"/>
        </w:rPr>
        <w:t>Oxford: Oxford University Press</w:t>
      </w:r>
    </w:p>
    <w:p w:rsidR="0057778A" w:rsidRPr="00D75F52" w:rsidRDefault="0057778A" w:rsidP="0057778A">
      <w:pPr>
        <w:pStyle w:val="ListParagraph"/>
        <w:numPr>
          <w:ilvl w:val="0"/>
          <w:numId w:val="12"/>
        </w:numPr>
        <w:autoSpaceDE w:val="0"/>
        <w:autoSpaceDN w:val="0"/>
        <w:adjustRightInd w:val="0"/>
        <w:spacing w:after="0" w:line="360" w:lineRule="auto"/>
        <w:jc w:val="both"/>
        <w:rPr>
          <w:rFonts w:ascii="Times New Roman" w:hAnsi="Times New Roman" w:cs="Times New Roman"/>
          <w:i/>
          <w:iCs/>
          <w:sz w:val="24"/>
          <w:szCs w:val="24"/>
          <w:lang w:val="en-IN"/>
        </w:rPr>
      </w:pPr>
      <w:r w:rsidRPr="00D75F52">
        <w:rPr>
          <w:rFonts w:ascii="Times New Roman" w:hAnsi="Times New Roman" w:cs="Times New Roman"/>
          <w:sz w:val="24"/>
          <w:szCs w:val="24"/>
          <w:lang w:val="en-IN"/>
        </w:rPr>
        <w:t xml:space="preserve">S. Okin, (1992) ‘Philosopher Queens and Private Wives’, in S. Okin </w:t>
      </w:r>
      <w:r w:rsidRPr="00D75F52">
        <w:rPr>
          <w:rFonts w:ascii="Times New Roman" w:hAnsi="Times New Roman" w:cs="Times New Roman"/>
          <w:i/>
          <w:iCs/>
          <w:sz w:val="24"/>
          <w:szCs w:val="24"/>
          <w:lang w:val="en-IN"/>
        </w:rPr>
        <w:t>Women in Western</w:t>
      </w:r>
    </w:p>
    <w:p w:rsidR="0057778A" w:rsidRDefault="0057778A" w:rsidP="0057778A">
      <w:pPr>
        <w:pStyle w:val="ListParagraph"/>
        <w:autoSpaceDE w:val="0"/>
        <w:autoSpaceDN w:val="0"/>
        <w:adjustRightInd w:val="0"/>
        <w:spacing w:after="0" w:line="360" w:lineRule="auto"/>
        <w:jc w:val="both"/>
        <w:rPr>
          <w:rFonts w:ascii="Times New Roman" w:hAnsi="Times New Roman" w:cs="Times New Roman"/>
          <w:sz w:val="24"/>
          <w:szCs w:val="24"/>
          <w:lang w:val="en-IN"/>
        </w:rPr>
      </w:pPr>
      <w:r w:rsidRPr="00D75F52">
        <w:rPr>
          <w:rFonts w:ascii="Times New Roman" w:hAnsi="Times New Roman" w:cs="Times New Roman"/>
          <w:i/>
          <w:iCs/>
          <w:sz w:val="24"/>
          <w:szCs w:val="24"/>
          <w:lang w:val="en-IN"/>
        </w:rPr>
        <w:t xml:space="preserve">Political Thought, </w:t>
      </w:r>
      <w:r w:rsidRPr="00D75F52">
        <w:rPr>
          <w:rFonts w:ascii="Times New Roman" w:hAnsi="Times New Roman" w:cs="Times New Roman"/>
          <w:sz w:val="24"/>
          <w:szCs w:val="24"/>
          <w:lang w:val="en-IN"/>
        </w:rPr>
        <w:t>Princeton: Princeton University Press, pp. 28-50</w:t>
      </w:r>
    </w:p>
    <w:p w:rsidR="0057778A" w:rsidRDefault="0057778A" w:rsidP="0057778A">
      <w:pPr>
        <w:pStyle w:val="ListParagraph"/>
        <w:numPr>
          <w:ilvl w:val="0"/>
          <w:numId w:val="13"/>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D75F52">
        <w:rPr>
          <w:rFonts w:ascii="Times New Roman" w:hAnsi="Times New Roman" w:cs="Times New Roman"/>
          <w:sz w:val="24"/>
          <w:szCs w:val="24"/>
          <w:lang w:val="en-IN"/>
        </w:rPr>
        <w:t xml:space="preserve">J. Barnes (ed.), </w:t>
      </w:r>
      <w:r w:rsidRPr="00D75F52">
        <w:rPr>
          <w:rFonts w:ascii="Times New Roman" w:hAnsi="Times New Roman" w:cs="Times New Roman"/>
          <w:i/>
          <w:iCs/>
          <w:sz w:val="24"/>
          <w:szCs w:val="24"/>
          <w:lang w:val="en-IN"/>
        </w:rPr>
        <w:t>The Cambridge Companion to Aristotle</w:t>
      </w:r>
      <w:r w:rsidRPr="00D75F52">
        <w:rPr>
          <w:rFonts w:ascii="Times New Roman" w:hAnsi="Times New Roman" w:cs="Times New Roman"/>
          <w:sz w:val="24"/>
          <w:szCs w:val="24"/>
          <w:lang w:val="en-IN"/>
        </w:rPr>
        <w:t>. Cambridge: Cambridge University Press, pp. 232-258</w:t>
      </w:r>
    </w:p>
    <w:p w:rsidR="0057778A" w:rsidRDefault="0057778A" w:rsidP="0057778A">
      <w:pPr>
        <w:pStyle w:val="ListParagraph"/>
        <w:numPr>
          <w:ilvl w:val="0"/>
          <w:numId w:val="13"/>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D75F52">
        <w:rPr>
          <w:rFonts w:ascii="Times New Roman" w:hAnsi="Times New Roman" w:cs="Times New Roman"/>
          <w:sz w:val="24"/>
          <w:szCs w:val="24"/>
          <w:lang w:val="en-IN"/>
        </w:rPr>
        <w:t xml:space="preserve">J. Coleman </w:t>
      </w:r>
      <w:r w:rsidRPr="00D75F52">
        <w:rPr>
          <w:rFonts w:ascii="Times New Roman" w:hAnsi="Times New Roman" w:cs="Times New Roman"/>
          <w:i/>
          <w:iCs/>
          <w:sz w:val="24"/>
          <w:szCs w:val="24"/>
          <w:lang w:val="en-IN"/>
        </w:rPr>
        <w:t xml:space="preserve">A History of Political Thought: From Ancient Greece to Early Christianity, </w:t>
      </w:r>
      <w:r w:rsidRPr="00D75F52">
        <w:rPr>
          <w:rFonts w:ascii="Times New Roman" w:hAnsi="Times New Roman" w:cs="Times New Roman"/>
          <w:sz w:val="24"/>
          <w:szCs w:val="24"/>
          <w:lang w:val="en-IN"/>
        </w:rPr>
        <w:t xml:space="preserve">Oxford: Blackwell Publishers </w:t>
      </w:r>
    </w:p>
    <w:p w:rsidR="0057778A" w:rsidRDefault="0057778A" w:rsidP="0057778A">
      <w:pPr>
        <w:pStyle w:val="ListParagraph"/>
        <w:numPr>
          <w:ilvl w:val="0"/>
          <w:numId w:val="13"/>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D75F52">
        <w:rPr>
          <w:rFonts w:ascii="Times New Roman" w:hAnsi="Times New Roman" w:cs="Times New Roman"/>
          <w:sz w:val="24"/>
          <w:szCs w:val="24"/>
          <w:lang w:val="en-IN"/>
        </w:rPr>
        <w:t xml:space="preserve">Q. Skinner, (2000) ‘The Adviser to Princes’, in </w:t>
      </w:r>
      <w:r w:rsidRPr="00D75F52">
        <w:rPr>
          <w:rFonts w:ascii="Times New Roman" w:hAnsi="Times New Roman" w:cs="Times New Roman"/>
          <w:i/>
          <w:iCs/>
          <w:sz w:val="24"/>
          <w:szCs w:val="24"/>
          <w:lang w:val="en-IN"/>
        </w:rPr>
        <w:t>Machiavelli: A Very Short Introduction</w:t>
      </w:r>
      <w:r w:rsidRPr="00D75F52">
        <w:rPr>
          <w:rFonts w:ascii="Times New Roman" w:hAnsi="Times New Roman" w:cs="Times New Roman"/>
          <w:sz w:val="24"/>
          <w:szCs w:val="24"/>
          <w:lang w:val="en-IN"/>
        </w:rPr>
        <w:t xml:space="preserve">, Oxford: Oxford University Press, pp. 23-53 </w:t>
      </w:r>
    </w:p>
    <w:p w:rsidR="0057778A" w:rsidRPr="00D75F52" w:rsidRDefault="0057778A" w:rsidP="0057778A">
      <w:pPr>
        <w:pStyle w:val="ListParagraph"/>
        <w:numPr>
          <w:ilvl w:val="0"/>
          <w:numId w:val="13"/>
        </w:numPr>
        <w:autoSpaceDE w:val="0"/>
        <w:autoSpaceDN w:val="0"/>
        <w:adjustRightInd w:val="0"/>
        <w:spacing w:after="0" w:line="360" w:lineRule="auto"/>
        <w:ind w:left="709" w:hanging="283"/>
        <w:jc w:val="both"/>
        <w:rPr>
          <w:rFonts w:ascii="Times New Roman" w:hAnsi="Times New Roman" w:cs="Times New Roman"/>
          <w:sz w:val="24"/>
          <w:szCs w:val="24"/>
          <w:lang w:val="en-IN"/>
        </w:rPr>
      </w:pPr>
      <w:r w:rsidRPr="00D75F52">
        <w:rPr>
          <w:rFonts w:ascii="Times New Roman" w:hAnsi="Times New Roman" w:cs="Times New Roman"/>
          <w:sz w:val="24"/>
          <w:szCs w:val="24"/>
          <w:lang w:val="en-IN"/>
        </w:rPr>
        <w:t xml:space="preserve">C. Macpherson, (1962) </w:t>
      </w:r>
      <w:r w:rsidRPr="00D75F52">
        <w:rPr>
          <w:rFonts w:ascii="Times New Roman" w:hAnsi="Times New Roman" w:cs="Times New Roman"/>
          <w:i/>
          <w:iCs/>
          <w:sz w:val="24"/>
          <w:szCs w:val="24"/>
          <w:lang w:val="en-IN"/>
        </w:rPr>
        <w:t>The Political Theory of Possessive Individualism: Hobbes to Locke</w:t>
      </w:r>
      <w:r w:rsidRPr="00D75F52">
        <w:rPr>
          <w:rFonts w:ascii="Times New Roman" w:hAnsi="Times New Roman" w:cs="Times New Roman"/>
          <w:sz w:val="24"/>
          <w:szCs w:val="24"/>
          <w:lang w:val="en-IN"/>
        </w:rPr>
        <w:t>. Oxford University Press, Ontario, pp. 194-214.</w:t>
      </w:r>
    </w:p>
    <w:p w:rsidR="0057778A" w:rsidRDefault="0057778A" w:rsidP="0057778A">
      <w:pPr>
        <w:autoSpaceDE w:val="0"/>
        <w:autoSpaceDN w:val="0"/>
        <w:adjustRightInd w:val="0"/>
        <w:jc w:val="both"/>
        <w:rPr>
          <w:rFonts w:ascii="Times New Roman" w:hAnsi="Times New Roman" w:cs="Times New Roman"/>
          <w:sz w:val="24"/>
          <w:szCs w:val="24"/>
        </w:rPr>
      </w:pPr>
    </w:p>
    <w:p w:rsidR="0057778A" w:rsidRDefault="0057778A" w:rsidP="0057778A"/>
    <w:p w:rsidR="003E4D26" w:rsidRDefault="003E4D26">
      <w:pPr>
        <w:rPr>
          <w:rFonts w:ascii="Times New Roman" w:hAnsi="Times New Roman" w:cs="Times New Roman"/>
          <w:sz w:val="24"/>
          <w:szCs w:val="24"/>
        </w:rPr>
      </w:pPr>
      <w:r>
        <w:rPr>
          <w:rFonts w:ascii="Times New Roman" w:hAnsi="Times New Roman" w:cs="Times New Roman"/>
          <w:sz w:val="24"/>
          <w:szCs w:val="24"/>
        </w:rPr>
        <w:br w:type="page"/>
      </w:r>
    </w:p>
    <w:p w:rsidR="003E4D26" w:rsidRPr="003E4D26" w:rsidRDefault="007D42D4" w:rsidP="003E4D26">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5.2 </w:t>
      </w:r>
      <w:r w:rsidR="003E4D26" w:rsidRPr="003E4D26">
        <w:rPr>
          <w:rFonts w:ascii="Times New Roman" w:hAnsi="Times New Roman" w:cs="Times New Roman"/>
          <w:b/>
          <w:bCs/>
          <w:sz w:val="24"/>
          <w:szCs w:val="24"/>
        </w:rPr>
        <w:t xml:space="preserve">Paper </w:t>
      </w:r>
      <w:r>
        <w:rPr>
          <w:rFonts w:ascii="Times New Roman" w:hAnsi="Times New Roman" w:cs="Times New Roman"/>
          <w:b/>
          <w:bCs/>
          <w:sz w:val="24"/>
          <w:szCs w:val="24"/>
        </w:rPr>
        <w:t xml:space="preserve">- </w:t>
      </w:r>
      <w:r w:rsidR="003E4D26" w:rsidRPr="003E4D26">
        <w:rPr>
          <w:rFonts w:ascii="Times New Roman" w:hAnsi="Times New Roman" w:cs="Times New Roman"/>
          <w:b/>
          <w:bCs/>
          <w:sz w:val="24"/>
          <w:szCs w:val="24"/>
        </w:rPr>
        <w:t>XII</w:t>
      </w:r>
    </w:p>
    <w:p w:rsidR="00AD0A1F" w:rsidRPr="0048199E" w:rsidRDefault="00AD0A1F" w:rsidP="00833261">
      <w:pPr>
        <w:autoSpaceDE w:val="0"/>
        <w:autoSpaceDN w:val="0"/>
        <w:adjustRightInd w:val="0"/>
        <w:spacing w:line="240" w:lineRule="auto"/>
        <w:jc w:val="center"/>
        <w:rPr>
          <w:rFonts w:ascii="Times New Roman" w:hAnsi="Times New Roman" w:cs="Times New Roman"/>
          <w:b/>
          <w:bCs/>
          <w:sz w:val="24"/>
          <w:szCs w:val="24"/>
        </w:rPr>
      </w:pPr>
      <w:r w:rsidRPr="0048199E">
        <w:rPr>
          <w:rFonts w:ascii="Times New Roman" w:hAnsi="Times New Roman" w:cs="Times New Roman"/>
          <w:b/>
          <w:bCs/>
          <w:sz w:val="24"/>
          <w:szCs w:val="24"/>
        </w:rPr>
        <w:t>Introduction to Comparative Government and Politics</w:t>
      </w:r>
    </w:p>
    <w:p w:rsidR="00AD0A1F" w:rsidRPr="0048199E" w:rsidRDefault="00AD0A1F" w:rsidP="00AD0A1F">
      <w:pPr>
        <w:autoSpaceDE w:val="0"/>
        <w:autoSpaceDN w:val="0"/>
        <w:adjustRightInd w:val="0"/>
        <w:spacing w:line="240" w:lineRule="auto"/>
        <w:jc w:val="center"/>
        <w:rPr>
          <w:rFonts w:ascii="Times New Roman" w:hAnsi="Times New Roman" w:cs="Times New Roman"/>
          <w:b/>
          <w:bCs/>
          <w:sz w:val="24"/>
          <w:szCs w:val="24"/>
        </w:rPr>
      </w:pPr>
    </w:p>
    <w:p w:rsidR="0001428D" w:rsidRDefault="00AD0A1F" w:rsidP="0001428D">
      <w:pPr>
        <w:autoSpaceDE w:val="0"/>
        <w:autoSpaceDN w:val="0"/>
        <w:adjustRightInd w:val="0"/>
        <w:spacing w:line="240" w:lineRule="auto"/>
        <w:jc w:val="both"/>
        <w:rPr>
          <w:rFonts w:ascii="Times New Roman" w:hAnsi="Times New Roman" w:cs="Times New Roman"/>
          <w:sz w:val="24"/>
          <w:szCs w:val="24"/>
        </w:rPr>
      </w:pPr>
      <w:r w:rsidRPr="0048199E">
        <w:rPr>
          <w:rFonts w:ascii="Times New Roman" w:hAnsi="Times New Roman" w:cs="Times New Roman"/>
          <w:b/>
          <w:bCs/>
          <w:sz w:val="24"/>
          <w:szCs w:val="24"/>
        </w:rPr>
        <w:t xml:space="preserve">Course objective: </w:t>
      </w:r>
      <w:r w:rsidRPr="0048199E">
        <w:rPr>
          <w:rFonts w:ascii="Times New Roman" w:hAnsi="Times New Roman" w:cs="Times New Roman"/>
          <w:sz w:val="24"/>
          <w:szCs w:val="24"/>
        </w:rPr>
        <w:t>This is a foundational course in comparative politics. The purpose is to familiarize students with the basic concepts and approaches to the study of comparative politics. More specifically the course will focus on examining politics in a historical framework while engaging with various themes of comparative analysis in developed and developing countries.</w:t>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r>
      <w:r w:rsidR="0001428D">
        <w:rPr>
          <w:rFonts w:ascii="Times New Roman" w:hAnsi="Times New Roman" w:cs="Times New Roman"/>
          <w:sz w:val="24"/>
          <w:szCs w:val="24"/>
        </w:rPr>
        <w:tab/>
        <w:t>Total Lectures- 70</w:t>
      </w:r>
    </w:p>
    <w:p w:rsidR="0001428D" w:rsidRPr="0001428D" w:rsidRDefault="0001428D" w:rsidP="0001428D">
      <w:pPr>
        <w:autoSpaceDE w:val="0"/>
        <w:autoSpaceDN w:val="0"/>
        <w:adjustRightInd w:val="0"/>
        <w:spacing w:line="240" w:lineRule="auto"/>
        <w:jc w:val="both"/>
        <w:rPr>
          <w:rFonts w:ascii="Times New Roman" w:hAnsi="Times New Roman" w:cs="Times New Roman"/>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 xml:space="preserve">Unit –I: Understanding Comparative Politics </w:t>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t xml:space="preserve">     </w:t>
      </w:r>
      <w:r w:rsidR="00602A75" w:rsidRPr="00677223">
        <w:rPr>
          <w:rFonts w:ascii="Times New Roman" w:hAnsi="Times New Roman"/>
          <w:b/>
          <w:bCs/>
          <w:sz w:val="24"/>
          <w:szCs w:val="24"/>
        </w:rPr>
        <w:t>(Marks – 16)</w:t>
      </w:r>
    </w:p>
    <w:p w:rsidR="00AD0A1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66012F">
        <w:rPr>
          <w:rFonts w:ascii="Times New Roman" w:hAnsi="Times New Roman" w:cs="Times New Roman"/>
          <w:sz w:val="24"/>
          <w:szCs w:val="24"/>
        </w:rPr>
        <w:t xml:space="preserve">Development of Comparative Politics; </w:t>
      </w:r>
    </w:p>
    <w:p w:rsidR="00AD0A1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66012F">
        <w:rPr>
          <w:rFonts w:ascii="Times New Roman" w:hAnsi="Times New Roman" w:cs="Times New Roman"/>
          <w:sz w:val="24"/>
          <w:szCs w:val="24"/>
        </w:rPr>
        <w:t xml:space="preserve">Nature and scope of comparative politics; </w:t>
      </w:r>
    </w:p>
    <w:p w:rsidR="00AD0A1F" w:rsidRPr="0066012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66012F">
        <w:rPr>
          <w:rFonts w:ascii="Times New Roman" w:hAnsi="Times New Roman" w:cs="Times New Roman"/>
          <w:sz w:val="24"/>
          <w:szCs w:val="24"/>
        </w:rPr>
        <w:t>Going beyond Euro</w:t>
      </w:r>
      <w:r>
        <w:rPr>
          <w:rFonts w:ascii="Times New Roman" w:hAnsi="Times New Roman" w:cs="Times New Roman"/>
          <w:sz w:val="24"/>
          <w:szCs w:val="24"/>
        </w:rPr>
        <w:t>centrism- Third World Perspectives</w:t>
      </w:r>
      <w:r w:rsidRPr="0066012F">
        <w:rPr>
          <w:rFonts w:ascii="Times New Roman" w:hAnsi="Times New Roman" w:cs="Times New Roman"/>
          <w:sz w:val="24"/>
          <w:szCs w:val="24"/>
        </w:rPr>
        <w:t xml:space="preserve"> to comparative politics</w:t>
      </w:r>
    </w:p>
    <w:p w:rsidR="00AD0A1F" w:rsidRPr="0048199E" w:rsidRDefault="00AD0A1F" w:rsidP="00AD0A1F">
      <w:pPr>
        <w:autoSpaceDE w:val="0"/>
        <w:autoSpaceDN w:val="0"/>
        <w:adjustRightInd w:val="0"/>
        <w:spacing w:line="240" w:lineRule="auto"/>
        <w:ind w:left="851"/>
        <w:jc w:val="both"/>
        <w:rPr>
          <w:rFonts w:ascii="Times New Roman" w:hAnsi="Times New Roman" w:cs="Times New Roman"/>
          <w:sz w:val="24"/>
          <w:szCs w:val="24"/>
        </w:rPr>
      </w:pP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10 Lectures and 4 Tutorials</w:t>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Unit-II: Historical context of modern government I</w:t>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t xml:space="preserve">    </w:t>
      </w:r>
      <w:r w:rsidR="00602A75" w:rsidRPr="00677223">
        <w:rPr>
          <w:rFonts w:ascii="Times New Roman" w:hAnsi="Times New Roman"/>
          <w:b/>
          <w:bCs/>
          <w:sz w:val="24"/>
          <w:szCs w:val="24"/>
        </w:rPr>
        <w:t>(Marks – 16)</w:t>
      </w:r>
    </w:p>
    <w:p w:rsidR="00AD0A1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66012F">
        <w:rPr>
          <w:rFonts w:ascii="Times New Roman" w:hAnsi="Times New Roman" w:cs="Times New Roman"/>
          <w:sz w:val="24"/>
          <w:szCs w:val="24"/>
        </w:rPr>
        <w:t xml:space="preserve">Capitalism: meaning and development; </w:t>
      </w:r>
    </w:p>
    <w:p w:rsidR="00F913D9" w:rsidRPr="00CC5632" w:rsidRDefault="00F913D9"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C5632">
        <w:rPr>
          <w:rFonts w:ascii="Times New Roman" w:hAnsi="Times New Roman" w:cs="Times New Roman"/>
          <w:sz w:val="24"/>
          <w:szCs w:val="24"/>
        </w:rPr>
        <w:t>Socialism: meaning, growth, developments</w:t>
      </w:r>
    </w:p>
    <w:p w:rsidR="00AD0A1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66012F">
        <w:rPr>
          <w:rFonts w:ascii="Times New Roman" w:hAnsi="Times New Roman" w:cs="Times New Roman"/>
          <w:sz w:val="24"/>
          <w:szCs w:val="24"/>
        </w:rPr>
        <w:t xml:space="preserve">Globalization: Meaning and Development, </w:t>
      </w:r>
    </w:p>
    <w:p w:rsidR="00AD0A1F" w:rsidRPr="0048199E" w:rsidRDefault="00AD0A1F" w:rsidP="00AD0A1F">
      <w:pPr>
        <w:autoSpaceDE w:val="0"/>
        <w:autoSpaceDN w:val="0"/>
        <w:adjustRightInd w:val="0"/>
        <w:spacing w:line="240" w:lineRule="auto"/>
        <w:ind w:left="851"/>
        <w:jc w:val="both"/>
        <w:rPr>
          <w:rFonts w:ascii="Times New Roman" w:hAnsi="Times New Roman" w:cs="Times New Roman"/>
          <w:b/>
          <w:bCs/>
          <w:sz w:val="24"/>
          <w:szCs w:val="24"/>
        </w:rPr>
      </w:pP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sz w:val="24"/>
          <w:szCs w:val="24"/>
        </w:rPr>
        <w:t>10 Lectures and 4 Tutorials</w:t>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Unit-III: Historical context of modern government II</w:t>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r>
      <w:r w:rsidR="00602A75">
        <w:rPr>
          <w:rFonts w:ascii="Times New Roman" w:hAnsi="Times New Roman" w:cs="Times New Roman"/>
          <w:b/>
          <w:bCs/>
          <w:sz w:val="24"/>
          <w:szCs w:val="24"/>
        </w:rPr>
        <w:tab/>
        <w:t xml:space="preserve">   </w:t>
      </w:r>
      <w:r w:rsidR="00602A75" w:rsidRPr="00677223">
        <w:rPr>
          <w:rFonts w:ascii="Times New Roman" w:hAnsi="Times New Roman"/>
          <w:b/>
          <w:bCs/>
          <w:sz w:val="24"/>
          <w:szCs w:val="24"/>
        </w:rPr>
        <w:t>(Marks – 16)</w:t>
      </w:r>
    </w:p>
    <w:p w:rsidR="00AD0A1F"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DB2DEE">
        <w:rPr>
          <w:rFonts w:ascii="Times New Roman" w:hAnsi="Times New Roman" w:cs="Times New Roman"/>
          <w:sz w:val="24"/>
          <w:szCs w:val="24"/>
        </w:rPr>
        <w:t>Colonialism: meaning, context, forms of colonialism;</w:t>
      </w:r>
    </w:p>
    <w:p w:rsidR="004D6A1E" w:rsidRPr="00CC5632" w:rsidRDefault="004D6A1E"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C5632">
        <w:rPr>
          <w:rFonts w:ascii="Times New Roman" w:hAnsi="Times New Roman" w:cs="Times New Roman"/>
          <w:sz w:val="24"/>
          <w:szCs w:val="24"/>
        </w:rPr>
        <w:t>Anti-colonialism Movements in World Politics: South Africa &amp; Myanmar- A Introduction.</w:t>
      </w:r>
    </w:p>
    <w:p w:rsidR="00AD0A1F" w:rsidRPr="00CC5632"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C5632">
        <w:rPr>
          <w:rFonts w:ascii="Times New Roman" w:hAnsi="Times New Roman" w:cs="Times New Roman"/>
          <w:sz w:val="24"/>
          <w:szCs w:val="24"/>
        </w:rPr>
        <w:t>Decolonization:</w:t>
      </w:r>
      <w:r w:rsidR="00AC3C52" w:rsidRPr="00CC5632">
        <w:rPr>
          <w:rFonts w:ascii="Times New Roman" w:hAnsi="Times New Roman" w:cs="Times New Roman"/>
          <w:sz w:val="24"/>
          <w:szCs w:val="24"/>
        </w:rPr>
        <w:t xml:space="preserve"> meaning &amp; nature – UNCTAD and NIEO.</w:t>
      </w:r>
    </w:p>
    <w:p w:rsidR="00AD0A1F" w:rsidRPr="0048199E" w:rsidRDefault="00AD0A1F" w:rsidP="00AD0A1F">
      <w:pPr>
        <w:autoSpaceDE w:val="0"/>
        <w:autoSpaceDN w:val="0"/>
        <w:adjustRightInd w:val="0"/>
        <w:spacing w:line="240" w:lineRule="auto"/>
        <w:ind w:left="993"/>
        <w:jc w:val="both"/>
        <w:rPr>
          <w:rFonts w:ascii="Times New Roman" w:hAnsi="Times New Roman" w:cs="Times New Roman"/>
          <w:sz w:val="24"/>
          <w:szCs w:val="24"/>
        </w:rPr>
      </w:pP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r>
      <w:r w:rsidRPr="0048199E">
        <w:rPr>
          <w:rFonts w:ascii="Times New Roman" w:hAnsi="Times New Roman" w:cs="Times New Roman"/>
          <w:sz w:val="24"/>
          <w:szCs w:val="24"/>
        </w:rPr>
        <w:tab/>
        <w:t>10 Lectures and 4 Tutorials</w:t>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Unit-IV: Themes for comparative analysis I</w:t>
      </w:r>
      <w:r>
        <w:rPr>
          <w:rFonts w:ascii="Times New Roman" w:hAnsi="Times New Roman" w:cs="Times New Roman"/>
          <w:b/>
          <w:bCs/>
          <w:sz w:val="24"/>
          <w:szCs w:val="24"/>
        </w:rPr>
        <w:t xml:space="preserve"> – BRITAIN AND USA</w:t>
      </w:r>
      <w:r w:rsidR="00602A75">
        <w:rPr>
          <w:rFonts w:ascii="Times New Roman" w:hAnsi="Times New Roman" w:cs="Times New Roman"/>
          <w:b/>
          <w:bCs/>
          <w:sz w:val="24"/>
          <w:szCs w:val="24"/>
        </w:rPr>
        <w:t xml:space="preserve">     </w:t>
      </w:r>
      <w:r w:rsidR="00602A75" w:rsidRPr="00677223">
        <w:rPr>
          <w:rFonts w:ascii="Times New Roman" w:hAnsi="Times New Roman"/>
          <w:b/>
          <w:bCs/>
          <w:sz w:val="24"/>
          <w:szCs w:val="24"/>
        </w:rPr>
        <w:t>(Marks – 16)</w:t>
      </w:r>
    </w:p>
    <w:p w:rsidR="00D97504" w:rsidRDefault="00D97504"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8A5379">
        <w:rPr>
          <w:rFonts w:ascii="Times New Roman" w:hAnsi="Times New Roman" w:cs="Times New Roman"/>
          <w:sz w:val="24"/>
          <w:szCs w:val="24"/>
        </w:rPr>
        <w:t>Sources and Features of the Britain and USA Constitution,</w:t>
      </w:r>
    </w:p>
    <w:p w:rsidR="00BD7438" w:rsidRPr="001364BD" w:rsidRDefault="00BD7438" w:rsidP="00BD7438">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1364BD">
        <w:rPr>
          <w:rFonts w:ascii="Times New Roman" w:hAnsi="Times New Roman" w:cs="Times New Roman"/>
          <w:sz w:val="24"/>
          <w:szCs w:val="24"/>
        </w:rPr>
        <w:t>A comparative study of</w:t>
      </w:r>
      <w:r>
        <w:rPr>
          <w:rFonts w:ascii="Times New Roman" w:hAnsi="Times New Roman" w:cs="Times New Roman"/>
          <w:sz w:val="24"/>
          <w:szCs w:val="24"/>
        </w:rPr>
        <w:t xml:space="preserve"> </w:t>
      </w:r>
      <w:r w:rsidRPr="001364BD">
        <w:rPr>
          <w:rFonts w:ascii="Times New Roman" w:hAnsi="Times New Roman" w:cs="Times New Roman"/>
          <w:sz w:val="24"/>
          <w:szCs w:val="24"/>
        </w:rPr>
        <w:t>political economy of Britain and USA</w:t>
      </w:r>
      <w:r>
        <w:rPr>
          <w:rFonts w:ascii="Times New Roman" w:hAnsi="Times New Roman" w:cs="Times New Roman"/>
          <w:sz w:val="24"/>
          <w:szCs w:val="24"/>
        </w:rPr>
        <w:t xml:space="preserve">, </w:t>
      </w:r>
    </w:p>
    <w:p w:rsidR="00EC16C5" w:rsidRPr="00CC5632" w:rsidRDefault="00EC16C5"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C5632">
        <w:rPr>
          <w:rFonts w:ascii="Times New Roman" w:hAnsi="Times New Roman" w:cs="Times New Roman"/>
          <w:sz w:val="24"/>
          <w:szCs w:val="24"/>
        </w:rPr>
        <w:t>Electoral Process and Political Parties of Britain and USA</w:t>
      </w:r>
    </w:p>
    <w:p w:rsidR="00AD0A1F" w:rsidRPr="0048199E" w:rsidRDefault="00AD0A1F" w:rsidP="00AD0A1F">
      <w:pPr>
        <w:autoSpaceDE w:val="0"/>
        <w:autoSpaceDN w:val="0"/>
        <w:adjustRightInd w:val="0"/>
        <w:spacing w:line="240" w:lineRule="auto"/>
        <w:ind w:left="5313" w:firstLine="447"/>
        <w:jc w:val="both"/>
        <w:rPr>
          <w:rFonts w:ascii="Times New Roman" w:hAnsi="Times New Roman" w:cs="Times New Roman"/>
          <w:sz w:val="24"/>
          <w:szCs w:val="24"/>
        </w:rPr>
      </w:pPr>
      <w:r w:rsidRPr="0048199E">
        <w:rPr>
          <w:rFonts w:ascii="Times New Roman" w:hAnsi="Times New Roman" w:cs="Times New Roman"/>
          <w:sz w:val="24"/>
          <w:szCs w:val="24"/>
        </w:rPr>
        <w:t>10 Lectures and 4 Tutorials</w:t>
      </w:r>
    </w:p>
    <w:p w:rsidR="00AD0A1F" w:rsidRPr="0048199E" w:rsidRDefault="00AD0A1F" w:rsidP="00AD0A1F">
      <w:pPr>
        <w:autoSpaceDE w:val="0"/>
        <w:autoSpaceDN w:val="0"/>
        <w:adjustRightInd w:val="0"/>
        <w:spacing w:line="240" w:lineRule="auto"/>
        <w:ind w:left="993"/>
        <w:jc w:val="both"/>
        <w:rPr>
          <w:rFonts w:ascii="Times New Roman" w:hAnsi="Times New Roman" w:cs="Times New Roman"/>
          <w:b/>
          <w:bCs/>
          <w:sz w:val="24"/>
          <w:szCs w:val="24"/>
        </w:rPr>
      </w:pPr>
    </w:p>
    <w:p w:rsidR="00AD0A1F"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Unit-V: Themes for comparative analysis II</w:t>
      </w:r>
      <w:r>
        <w:rPr>
          <w:rFonts w:ascii="Times New Roman" w:hAnsi="Times New Roman" w:cs="Times New Roman"/>
          <w:b/>
          <w:bCs/>
          <w:sz w:val="24"/>
          <w:szCs w:val="24"/>
        </w:rPr>
        <w:t xml:space="preserve"> – BRAZIL,</w:t>
      </w:r>
      <w:r w:rsidR="00251311">
        <w:rPr>
          <w:rFonts w:ascii="Times New Roman" w:hAnsi="Times New Roman" w:cs="Times New Roman"/>
          <w:b/>
          <w:bCs/>
          <w:sz w:val="24"/>
          <w:szCs w:val="24"/>
        </w:rPr>
        <w:t xml:space="preserve"> SWITZERLAND</w:t>
      </w:r>
      <w:r>
        <w:rPr>
          <w:rFonts w:ascii="Times New Roman" w:hAnsi="Times New Roman" w:cs="Times New Roman"/>
          <w:b/>
          <w:bCs/>
          <w:sz w:val="24"/>
          <w:szCs w:val="24"/>
        </w:rPr>
        <w:t xml:space="preserve"> AND CHINA</w:t>
      </w:r>
    </w:p>
    <w:p w:rsidR="001034DD" w:rsidRPr="0048199E" w:rsidRDefault="001034DD" w:rsidP="001034DD">
      <w:pPr>
        <w:autoSpaceDE w:val="0"/>
        <w:autoSpaceDN w:val="0"/>
        <w:adjustRightInd w:val="0"/>
        <w:spacing w:line="240" w:lineRule="auto"/>
        <w:jc w:val="right"/>
        <w:rPr>
          <w:rFonts w:ascii="Times New Roman" w:hAnsi="Times New Roman" w:cs="Times New Roman"/>
          <w:b/>
          <w:bCs/>
          <w:sz w:val="24"/>
          <w:szCs w:val="24"/>
        </w:rPr>
      </w:pPr>
      <w:r w:rsidRPr="00677223">
        <w:rPr>
          <w:rFonts w:ascii="Times New Roman" w:hAnsi="Times New Roman"/>
          <w:b/>
          <w:bCs/>
          <w:sz w:val="24"/>
          <w:szCs w:val="24"/>
        </w:rPr>
        <w:t>(Marks – 16)</w:t>
      </w:r>
    </w:p>
    <w:p w:rsidR="00251311" w:rsidRPr="00CC5632" w:rsidRDefault="00251311"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C5632">
        <w:rPr>
          <w:rFonts w:ascii="Times New Roman" w:hAnsi="Times New Roman" w:cs="Times New Roman"/>
          <w:sz w:val="24"/>
          <w:szCs w:val="24"/>
        </w:rPr>
        <w:t>Introduction to Brazil, Switzerland and China.</w:t>
      </w:r>
    </w:p>
    <w:p w:rsidR="00AD0A1F" w:rsidRPr="00E67B57"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1364BD">
        <w:rPr>
          <w:rFonts w:ascii="Times New Roman" w:hAnsi="Times New Roman" w:cs="Times New Roman"/>
          <w:sz w:val="24"/>
          <w:szCs w:val="24"/>
        </w:rPr>
        <w:t xml:space="preserve">A comparative study of </w:t>
      </w:r>
      <w:r>
        <w:rPr>
          <w:rFonts w:ascii="Times New Roman" w:hAnsi="Times New Roman" w:cs="Times New Roman"/>
          <w:sz w:val="24"/>
          <w:szCs w:val="24"/>
        </w:rPr>
        <w:t>P</w:t>
      </w:r>
      <w:r w:rsidRPr="001364BD">
        <w:rPr>
          <w:rFonts w:ascii="Times New Roman" w:hAnsi="Times New Roman" w:cs="Times New Roman"/>
          <w:sz w:val="24"/>
          <w:szCs w:val="24"/>
        </w:rPr>
        <w:t>olitical economy of Brazil,</w:t>
      </w:r>
      <w:r w:rsidR="00626DF4">
        <w:rPr>
          <w:rFonts w:ascii="Times New Roman" w:hAnsi="Times New Roman" w:cs="Times New Roman"/>
          <w:sz w:val="24"/>
          <w:szCs w:val="24"/>
        </w:rPr>
        <w:t xml:space="preserve"> </w:t>
      </w:r>
      <w:r w:rsidR="00626DF4" w:rsidRPr="00CC5632">
        <w:rPr>
          <w:rFonts w:ascii="Times New Roman" w:hAnsi="Times New Roman" w:cs="Times New Roman"/>
          <w:sz w:val="24"/>
          <w:szCs w:val="24"/>
        </w:rPr>
        <w:t>Switzerland</w:t>
      </w:r>
      <w:r w:rsidRPr="001364BD">
        <w:rPr>
          <w:rFonts w:ascii="Times New Roman" w:hAnsi="Times New Roman" w:cs="Times New Roman"/>
          <w:sz w:val="24"/>
          <w:szCs w:val="24"/>
        </w:rPr>
        <w:t xml:space="preserve"> and China, </w:t>
      </w:r>
    </w:p>
    <w:p w:rsidR="00AD0A1F" w:rsidRPr="00FC4AE6" w:rsidRDefault="00AD0A1F" w:rsidP="00AD0A1F">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FC4AE6">
        <w:rPr>
          <w:rFonts w:ascii="Times New Roman" w:hAnsi="Times New Roman" w:cs="Times New Roman"/>
          <w:sz w:val="24"/>
          <w:szCs w:val="24"/>
        </w:rPr>
        <w:t>ole and functions of the organs of the government: a comparative analysis</w:t>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b/>
          <w:bCs/>
          <w:sz w:val="24"/>
          <w:szCs w:val="24"/>
        </w:rPr>
        <w:tab/>
      </w:r>
      <w:r w:rsidRPr="0048199E">
        <w:rPr>
          <w:rFonts w:ascii="Times New Roman" w:hAnsi="Times New Roman" w:cs="Times New Roman"/>
          <w:sz w:val="24"/>
          <w:szCs w:val="24"/>
        </w:rPr>
        <w:t>10 Lectures and 4 Tutorials</w:t>
      </w:r>
    </w:p>
    <w:p w:rsidR="0001428D" w:rsidRDefault="0001428D">
      <w:pPr>
        <w:rPr>
          <w:rFonts w:ascii="Times New Roman" w:hAnsi="Times New Roman" w:cs="Times New Roman"/>
          <w:b/>
          <w:bCs/>
          <w:sz w:val="24"/>
          <w:szCs w:val="24"/>
        </w:rPr>
      </w:pPr>
      <w:r>
        <w:rPr>
          <w:rFonts w:ascii="Times New Roman" w:hAnsi="Times New Roman" w:cs="Times New Roman"/>
          <w:b/>
          <w:bCs/>
          <w:sz w:val="24"/>
          <w:szCs w:val="24"/>
        </w:rPr>
        <w:br w:type="page"/>
      </w:r>
    </w:p>
    <w:p w:rsidR="00AD0A1F" w:rsidRPr="0048199E" w:rsidRDefault="00AD0A1F" w:rsidP="00AD0A1F">
      <w:pPr>
        <w:autoSpaceDE w:val="0"/>
        <w:autoSpaceDN w:val="0"/>
        <w:adjustRightInd w:val="0"/>
        <w:spacing w:line="240" w:lineRule="auto"/>
        <w:jc w:val="both"/>
        <w:rPr>
          <w:rFonts w:ascii="Times New Roman" w:hAnsi="Times New Roman" w:cs="Times New Roman"/>
          <w:b/>
          <w:bCs/>
          <w:sz w:val="24"/>
          <w:szCs w:val="24"/>
        </w:rPr>
      </w:pPr>
      <w:r w:rsidRPr="0048199E">
        <w:rPr>
          <w:rFonts w:ascii="Times New Roman" w:hAnsi="Times New Roman" w:cs="Times New Roman"/>
          <w:b/>
          <w:bCs/>
          <w:sz w:val="24"/>
          <w:szCs w:val="24"/>
        </w:rPr>
        <w:lastRenderedPageBreak/>
        <w:t>Readings:</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J. Kopstein, and M. Lichbach, (eds), (2005) </w:t>
      </w:r>
      <w:r w:rsidRPr="0048199E">
        <w:rPr>
          <w:rFonts w:ascii="Times New Roman" w:hAnsi="Times New Roman" w:cs="Times New Roman"/>
          <w:i/>
          <w:iCs/>
          <w:sz w:val="24"/>
          <w:szCs w:val="24"/>
        </w:rPr>
        <w:t xml:space="preserve">Comparative Politics: Interests, Identities, and Institutions in a Changing Global Order. </w:t>
      </w:r>
      <w:r w:rsidRPr="0048199E">
        <w:rPr>
          <w:rFonts w:ascii="Times New Roman" w:hAnsi="Times New Roman" w:cs="Times New Roman"/>
          <w:sz w:val="24"/>
          <w:szCs w:val="24"/>
        </w:rPr>
        <w:t>Cambridge: Cambridge University Press, pp.1-5; 16- 36; 253-290.</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M. Mohanty, (1975) ‘Comparative Political Theory and Third World Sensitivity’</w:t>
      </w:r>
      <w:r w:rsidRPr="0048199E">
        <w:rPr>
          <w:rFonts w:ascii="Times New Roman" w:hAnsi="Times New Roman" w:cs="Times New Roman"/>
          <w:i/>
          <w:iCs/>
          <w:sz w:val="24"/>
          <w:szCs w:val="24"/>
        </w:rPr>
        <w:t>, i</w:t>
      </w:r>
      <w:r w:rsidRPr="0048199E">
        <w:rPr>
          <w:rFonts w:ascii="Times New Roman" w:hAnsi="Times New Roman" w:cs="Times New Roman"/>
          <w:sz w:val="24"/>
          <w:szCs w:val="24"/>
        </w:rPr>
        <w:t xml:space="preserve">n </w:t>
      </w:r>
      <w:r w:rsidRPr="0048199E">
        <w:rPr>
          <w:rFonts w:ascii="Times New Roman" w:hAnsi="Times New Roman" w:cs="Times New Roman"/>
          <w:i/>
          <w:iCs/>
          <w:sz w:val="24"/>
          <w:szCs w:val="24"/>
        </w:rPr>
        <w:t>Teaching Politics</w:t>
      </w:r>
      <w:r w:rsidRPr="0048199E">
        <w:rPr>
          <w:rFonts w:ascii="Times New Roman" w:hAnsi="Times New Roman" w:cs="Times New Roman"/>
          <w:sz w:val="24"/>
          <w:szCs w:val="24"/>
        </w:rPr>
        <w:t>, Nos. 1 and 2, pp. 22-38</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A. Roy, (2001) ‘Comparative Method and Strategies of Comparison’, in </w:t>
      </w:r>
      <w:r w:rsidRPr="0048199E">
        <w:rPr>
          <w:rFonts w:ascii="Times New Roman" w:hAnsi="Times New Roman" w:cs="Times New Roman"/>
          <w:i/>
          <w:iCs/>
          <w:sz w:val="24"/>
          <w:szCs w:val="24"/>
        </w:rPr>
        <w:t xml:space="preserve">Punjab Journal of Politics. </w:t>
      </w:r>
      <w:r w:rsidRPr="0048199E">
        <w:rPr>
          <w:rFonts w:ascii="Times New Roman" w:hAnsi="Times New Roman" w:cs="Times New Roman"/>
          <w:sz w:val="24"/>
          <w:szCs w:val="24"/>
        </w:rPr>
        <w:t>Vol. xxv (2), pp. 1-15.</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J. Blondel, (1996) ‘Then and Now: Comparative Politics’, in </w:t>
      </w:r>
      <w:r w:rsidRPr="0048199E">
        <w:rPr>
          <w:rFonts w:ascii="Times New Roman" w:hAnsi="Times New Roman" w:cs="Times New Roman"/>
          <w:i/>
          <w:iCs/>
          <w:sz w:val="24"/>
          <w:szCs w:val="24"/>
        </w:rPr>
        <w:t>Political Studies</w:t>
      </w:r>
      <w:r w:rsidRPr="0048199E">
        <w:rPr>
          <w:rFonts w:ascii="Times New Roman" w:hAnsi="Times New Roman" w:cs="Times New Roman"/>
          <w:sz w:val="24"/>
          <w:szCs w:val="24"/>
        </w:rPr>
        <w:t>. Vol. 47 (1), pp.152-160.</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N. Chandhoke, (1996) ‘Limits of Comparative Political Analysis ‘, in </w:t>
      </w:r>
      <w:r w:rsidRPr="0048199E">
        <w:rPr>
          <w:rFonts w:ascii="Times New Roman" w:hAnsi="Times New Roman" w:cs="Times New Roman"/>
          <w:i/>
          <w:iCs/>
          <w:sz w:val="24"/>
          <w:szCs w:val="24"/>
        </w:rPr>
        <w:t xml:space="preserve">Economic and Political Weekly, </w:t>
      </w:r>
      <w:r w:rsidRPr="0048199E">
        <w:rPr>
          <w:rFonts w:ascii="Times New Roman" w:hAnsi="Times New Roman" w:cs="Times New Roman"/>
          <w:sz w:val="24"/>
          <w:szCs w:val="24"/>
        </w:rPr>
        <w:t>Vol. 31 (4), January 27, pp.PE 2-PE2-PE8</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R. Suresh, (2010) </w:t>
      </w:r>
      <w:r w:rsidRPr="0048199E">
        <w:rPr>
          <w:rFonts w:ascii="Times New Roman" w:hAnsi="Times New Roman" w:cs="Times New Roman"/>
          <w:i/>
          <w:iCs/>
          <w:sz w:val="24"/>
          <w:szCs w:val="24"/>
        </w:rPr>
        <w:t>Economy &amp; Society -Evolution of Capitalism</w:t>
      </w:r>
      <w:r w:rsidRPr="0048199E">
        <w:rPr>
          <w:rFonts w:ascii="Times New Roman" w:hAnsi="Times New Roman" w:cs="Times New Roman"/>
          <w:sz w:val="24"/>
          <w:szCs w:val="24"/>
        </w:rPr>
        <w:t>, New Delhi, Sage Publications, pp. 151-188; 235-268.</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G. Ritzer, (2002) ‘Globalization and Related Process I: Imperialism, Colonialism, Development, Westernization, Easternization’, in </w:t>
      </w:r>
      <w:r w:rsidRPr="0048199E">
        <w:rPr>
          <w:rFonts w:ascii="Times New Roman" w:hAnsi="Times New Roman" w:cs="Times New Roman"/>
          <w:i/>
          <w:iCs/>
          <w:sz w:val="24"/>
          <w:szCs w:val="24"/>
        </w:rPr>
        <w:t>Globalization: A Basic Text</w:t>
      </w:r>
      <w:r w:rsidRPr="0048199E">
        <w:rPr>
          <w:rFonts w:ascii="Times New Roman" w:hAnsi="Times New Roman" w:cs="Times New Roman"/>
          <w:sz w:val="24"/>
          <w:szCs w:val="24"/>
        </w:rPr>
        <w:t>. London: Wiley- Blackwell, pp. 63-84.</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 Dobb, (1950) ‘Capitalism’, in </w:t>
      </w:r>
      <w:r w:rsidRPr="0048199E">
        <w:rPr>
          <w:rFonts w:ascii="Times New Roman" w:hAnsi="Times New Roman" w:cs="Times New Roman"/>
          <w:i/>
          <w:iCs/>
          <w:sz w:val="24"/>
          <w:szCs w:val="24"/>
        </w:rPr>
        <w:t>Studies in the Development of Capitalism</w:t>
      </w:r>
      <w:r w:rsidRPr="0048199E">
        <w:rPr>
          <w:rFonts w:ascii="Times New Roman" w:hAnsi="Times New Roman" w:cs="Times New Roman"/>
          <w:sz w:val="24"/>
          <w:szCs w:val="24"/>
        </w:rPr>
        <w:t>. London: Routledge and Kegan Paul Ltd, pp. 1-32.</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E. Wood, (2002) ‘The Agrarian origin of Capitalism’, in </w:t>
      </w:r>
      <w:r w:rsidRPr="0048199E">
        <w:rPr>
          <w:rFonts w:ascii="Times New Roman" w:hAnsi="Times New Roman" w:cs="Times New Roman"/>
          <w:i/>
          <w:iCs/>
          <w:sz w:val="24"/>
          <w:szCs w:val="24"/>
        </w:rPr>
        <w:t>Origin of Capitalism: A Long View</w:t>
      </w:r>
      <w:r w:rsidRPr="0048199E">
        <w:rPr>
          <w:rFonts w:ascii="Times New Roman" w:hAnsi="Times New Roman" w:cs="Times New Roman"/>
          <w:sz w:val="24"/>
          <w:szCs w:val="24"/>
        </w:rPr>
        <w:t>. London: Verso, pp. 91-95; 166-181.</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A. Hoogvelt, (2002) ‘History of Capitalism Expansion’, in </w:t>
      </w:r>
      <w:r w:rsidRPr="0048199E">
        <w:rPr>
          <w:rFonts w:ascii="Times New Roman" w:hAnsi="Times New Roman" w:cs="Times New Roman"/>
          <w:i/>
          <w:iCs/>
          <w:sz w:val="24"/>
          <w:szCs w:val="24"/>
        </w:rPr>
        <w:t xml:space="preserve">Globalization and Third World Politics. </w:t>
      </w:r>
      <w:r w:rsidRPr="0048199E">
        <w:rPr>
          <w:rFonts w:ascii="Times New Roman" w:hAnsi="Times New Roman" w:cs="Times New Roman"/>
          <w:sz w:val="24"/>
          <w:szCs w:val="24"/>
        </w:rPr>
        <w:t>London: Palgrave, pp. 14-28.</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A. Brown, (2009) ‘The Idea of Communism’, in </w:t>
      </w:r>
      <w:r w:rsidRPr="0048199E">
        <w:rPr>
          <w:rFonts w:ascii="Times New Roman" w:hAnsi="Times New Roman" w:cs="Times New Roman"/>
          <w:i/>
          <w:iCs/>
          <w:sz w:val="24"/>
          <w:szCs w:val="24"/>
        </w:rPr>
        <w:t xml:space="preserve">Rise and Fall of Communism, </w:t>
      </w:r>
      <w:r w:rsidRPr="0048199E">
        <w:rPr>
          <w:rFonts w:ascii="Times New Roman" w:hAnsi="Times New Roman" w:cs="Times New Roman"/>
          <w:sz w:val="24"/>
          <w:szCs w:val="24"/>
        </w:rPr>
        <w:t>Harpercollins (ebook), pp. 1-25; 587-601.</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J. McCormick, (2007) ‘Communist and Post-Communist States’, in </w:t>
      </w:r>
      <w:r w:rsidRPr="0048199E">
        <w:rPr>
          <w:rFonts w:ascii="Times New Roman" w:hAnsi="Times New Roman" w:cs="Times New Roman"/>
          <w:i/>
          <w:iCs/>
          <w:sz w:val="24"/>
          <w:szCs w:val="24"/>
        </w:rPr>
        <w:t>Comparative Politics in Transition</w:t>
      </w:r>
      <w:r w:rsidRPr="0048199E">
        <w:rPr>
          <w:rFonts w:ascii="Times New Roman" w:hAnsi="Times New Roman" w:cs="Times New Roman"/>
          <w:sz w:val="24"/>
          <w:szCs w:val="24"/>
        </w:rPr>
        <w:t>, United Kingdom: Wadsworth, pp. 195-209</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R. Meek, (1957) ‘The Definition of Socialism: A Comment’, </w:t>
      </w:r>
      <w:r w:rsidRPr="0048199E">
        <w:rPr>
          <w:rFonts w:ascii="Times New Roman" w:hAnsi="Times New Roman" w:cs="Times New Roman"/>
          <w:i/>
          <w:iCs/>
          <w:sz w:val="24"/>
          <w:szCs w:val="24"/>
        </w:rPr>
        <w:t>The Economic Journal</w:t>
      </w:r>
      <w:r w:rsidRPr="0048199E">
        <w:rPr>
          <w:rFonts w:ascii="Times New Roman" w:hAnsi="Times New Roman" w:cs="Times New Roman"/>
          <w:sz w:val="24"/>
          <w:szCs w:val="24"/>
        </w:rPr>
        <w:t>. 67 (265), pp. 135-139.</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P. Duara, (2004) ‘Introduction: The Decolonization of Asia and Africa in the Twentieth Century’, in P. Duara, (ed), </w:t>
      </w:r>
      <w:r w:rsidRPr="0048199E">
        <w:rPr>
          <w:rFonts w:ascii="Times New Roman" w:hAnsi="Times New Roman" w:cs="Times New Roman"/>
          <w:i/>
          <w:iCs/>
          <w:sz w:val="24"/>
          <w:szCs w:val="24"/>
        </w:rPr>
        <w:t xml:space="preserve">Decolonization: Perspective From Now and Then. </w:t>
      </w:r>
      <w:r w:rsidRPr="0048199E">
        <w:rPr>
          <w:rFonts w:ascii="Times New Roman" w:hAnsi="Times New Roman" w:cs="Times New Roman"/>
          <w:sz w:val="24"/>
          <w:szCs w:val="24"/>
        </w:rPr>
        <w:t>London: Routledge, pp. 1-18.</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J. Chiryankandath, (2008) ‘Colonialism and Post-Colonial Development’, in P. Burnell, et. al,</w:t>
      </w:r>
      <w:r w:rsidRPr="0048199E">
        <w:rPr>
          <w:rFonts w:ascii="Times New Roman" w:hAnsi="Times New Roman" w:cs="Times New Roman"/>
          <w:i/>
          <w:iCs/>
          <w:sz w:val="24"/>
          <w:szCs w:val="24"/>
        </w:rPr>
        <w:t xml:space="preserve">Politics in the Developing World. </w:t>
      </w:r>
      <w:r w:rsidRPr="0048199E">
        <w:rPr>
          <w:rFonts w:ascii="Times New Roman" w:hAnsi="Times New Roman" w:cs="Times New Roman"/>
          <w:sz w:val="24"/>
          <w:szCs w:val="24"/>
        </w:rPr>
        <w:t>New Delhi: Oxford University Press, pp. 31-52.</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M. Mohanty, (1999) ‘Colonialism and Discourse in India and China’, Available at http://www.ignca.nic.in/ks_40033.html http, Accessed: 24.03.2011.</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L. Barrington et. al (2010) </w:t>
      </w:r>
      <w:r w:rsidRPr="0048199E">
        <w:rPr>
          <w:rFonts w:ascii="Times New Roman" w:hAnsi="Times New Roman" w:cs="Times New Roman"/>
          <w:i/>
          <w:iCs/>
          <w:sz w:val="24"/>
          <w:szCs w:val="24"/>
        </w:rPr>
        <w:t>Comparative Politics - Structures &amp; Choices</w:t>
      </w:r>
      <w:r w:rsidRPr="0048199E">
        <w:rPr>
          <w:rFonts w:ascii="Times New Roman" w:hAnsi="Times New Roman" w:cs="Times New Roman"/>
          <w:sz w:val="24"/>
          <w:szCs w:val="24"/>
        </w:rPr>
        <w:t>, Boston, Wadsworth, pp. 212-13; 71-76; 84-89.</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 Grant, (2009) ‘United Kingdom Parliamentary System’ in </w:t>
      </w:r>
      <w:r w:rsidRPr="0048199E">
        <w:rPr>
          <w:rFonts w:ascii="Times New Roman" w:hAnsi="Times New Roman" w:cs="Times New Roman"/>
          <w:i/>
          <w:iCs/>
          <w:sz w:val="24"/>
          <w:szCs w:val="24"/>
        </w:rPr>
        <w:t xml:space="preserve">The UK Parliament. </w:t>
      </w:r>
      <w:r w:rsidRPr="0048199E">
        <w:rPr>
          <w:rFonts w:ascii="Times New Roman" w:hAnsi="Times New Roman" w:cs="Times New Roman"/>
          <w:sz w:val="24"/>
          <w:szCs w:val="24"/>
        </w:rPr>
        <w:t>Edinburgh: Edinburgh University Press, pp. 24-43</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J. McCormick, (2007) </w:t>
      </w:r>
      <w:r w:rsidRPr="0048199E">
        <w:rPr>
          <w:rFonts w:ascii="Times New Roman" w:hAnsi="Times New Roman" w:cs="Times New Roman"/>
          <w:i/>
          <w:iCs/>
          <w:sz w:val="24"/>
          <w:szCs w:val="24"/>
        </w:rPr>
        <w:t>Comparative Politics in Transition</w:t>
      </w:r>
      <w:r w:rsidRPr="0048199E">
        <w:rPr>
          <w:rFonts w:ascii="Times New Roman" w:hAnsi="Times New Roman" w:cs="Times New Roman"/>
          <w:sz w:val="24"/>
          <w:szCs w:val="24"/>
        </w:rPr>
        <w:t>, UK: Wadsworth, pp. 260-270 (China)</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 Kesselman, J. Krieger and William (2010), </w:t>
      </w:r>
      <w:r w:rsidRPr="0048199E">
        <w:rPr>
          <w:rFonts w:ascii="Times New Roman" w:hAnsi="Times New Roman" w:cs="Times New Roman"/>
          <w:i/>
          <w:iCs/>
          <w:sz w:val="24"/>
          <w:szCs w:val="24"/>
        </w:rPr>
        <w:t xml:space="preserve">Introduction to Comparative Politics: Political Challenges and Changing Agendas, </w:t>
      </w:r>
      <w:r w:rsidRPr="0048199E">
        <w:rPr>
          <w:rFonts w:ascii="Times New Roman" w:hAnsi="Times New Roman" w:cs="Times New Roman"/>
          <w:sz w:val="24"/>
          <w:szCs w:val="24"/>
        </w:rPr>
        <w:t>UK: Wadsworth. pp. 47-70 (Britain); 364- 388 (Nigeria); 625-648 (China); 415-440 (Brazil).</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Charles Herman Prichett (1977), </w:t>
      </w:r>
      <w:r w:rsidRPr="0048199E">
        <w:rPr>
          <w:rFonts w:ascii="Times New Roman" w:hAnsi="Times New Roman" w:cs="Times New Roman"/>
          <w:i/>
          <w:sz w:val="24"/>
          <w:szCs w:val="24"/>
        </w:rPr>
        <w:t>The American Constitution</w:t>
      </w:r>
      <w:r w:rsidRPr="0048199E">
        <w:rPr>
          <w:rFonts w:ascii="Times New Roman" w:hAnsi="Times New Roman" w:cs="Times New Roman"/>
          <w:sz w:val="24"/>
          <w:szCs w:val="24"/>
        </w:rPr>
        <w:t xml:space="preserve">. McGraw-Hill Book Company. Ellen Frankel Paul and Howard Dickman (ed.) </w:t>
      </w:r>
      <w:r w:rsidRPr="0048199E">
        <w:rPr>
          <w:rFonts w:ascii="Times New Roman" w:hAnsi="Times New Roman" w:cs="Times New Roman"/>
          <w:i/>
          <w:sz w:val="24"/>
          <w:szCs w:val="24"/>
        </w:rPr>
        <w:t xml:space="preserve">Liberty, Property, and the </w:t>
      </w:r>
      <w:r w:rsidRPr="0048199E">
        <w:rPr>
          <w:rFonts w:ascii="Times New Roman" w:hAnsi="Times New Roman" w:cs="Times New Roman"/>
          <w:i/>
          <w:sz w:val="24"/>
          <w:szCs w:val="24"/>
        </w:rPr>
        <w:lastRenderedPageBreak/>
        <w:t>Foundations of the American Constitution</w:t>
      </w:r>
      <w:r w:rsidRPr="0048199E">
        <w:rPr>
          <w:rFonts w:ascii="Times New Roman" w:hAnsi="Times New Roman" w:cs="Times New Roman"/>
          <w:sz w:val="24"/>
          <w:szCs w:val="24"/>
        </w:rPr>
        <w:t>. New York: State University of New York Press.</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Mark Tushnet et al. (2015), </w:t>
      </w:r>
      <w:r w:rsidRPr="0048199E">
        <w:rPr>
          <w:rFonts w:ascii="Times New Roman" w:hAnsi="Times New Roman" w:cs="Times New Roman"/>
          <w:i/>
          <w:sz w:val="24"/>
          <w:szCs w:val="24"/>
        </w:rPr>
        <w:t>The Oxford Handbook of the US Constitution</w:t>
      </w:r>
      <w:r w:rsidRPr="0048199E">
        <w:rPr>
          <w:rFonts w:ascii="Times New Roman" w:hAnsi="Times New Roman" w:cs="Times New Roman"/>
          <w:sz w:val="24"/>
          <w:szCs w:val="24"/>
        </w:rPr>
        <w:t>, New York: OUP.</w:t>
      </w:r>
    </w:p>
    <w:p w:rsidR="00AD0A1F" w:rsidRPr="0048199E" w:rsidRDefault="00AD0A1F" w:rsidP="00AD0A1F">
      <w:pPr>
        <w:pStyle w:val="ListParagraph"/>
        <w:numPr>
          <w:ilvl w:val="0"/>
          <w:numId w:val="5"/>
        </w:numPr>
        <w:autoSpaceDE w:val="0"/>
        <w:autoSpaceDN w:val="0"/>
        <w:adjustRightInd w:val="0"/>
        <w:spacing w:after="0" w:line="240" w:lineRule="auto"/>
        <w:jc w:val="both"/>
        <w:rPr>
          <w:rFonts w:ascii="Times New Roman" w:hAnsi="Times New Roman" w:cs="Times New Roman"/>
          <w:i/>
          <w:iCs/>
          <w:sz w:val="24"/>
          <w:szCs w:val="24"/>
        </w:rPr>
      </w:pPr>
      <w:r w:rsidRPr="0048199E">
        <w:rPr>
          <w:rFonts w:ascii="Times New Roman" w:hAnsi="Times New Roman" w:cs="Times New Roman"/>
          <w:sz w:val="24"/>
          <w:szCs w:val="24"/>
        </w:rPr>
        <w:t xml:space="preserve">P. Rutland, (2007) ‘Britain’, in J. Kopstein and M. Lichbach. (eds.) </w:t>
      </w:r>
      <w:r w:rsidRPr="0048199E">
        <w:rPr>
          <w:rFonts w:ascii="Times New Roman" w:hAnsi="Times New Roman" w:cs="Times New Roman"/>
          <w:i/>
          <w:iCs/>
          <w:sz w:val="24"/>
          <w:szCs w:val="24"/>
        </w:rPr>
        <w:t xml:space="preserve">Comparative Politics: Interest, Identities and Institutions in a Changing Global Order. </w:t>
      </w:r>
      <w:r w:rsidRPr="0048199E">
        <w:rPr>
          <w:rFonts w:ascii="Times New Roman" w:hAnsi="Times New Roman" w:cs="Times New Roman"/>
          <w:sz w:val="24"/>
          <w:szCs w:val="24"/>
        </w:rPr>
        <w:t>Cambridge: Cambridge University Press, pp. 39-79.</w:t>
      </w:r>
    </w:p>
    <w:p w:rsidR="00AD0A1F" w:rsidRPr="0048199E" w:rsidRDefault="00AD0A1F" w:rsidP="00AD0A1F">
      <w:pPr>
        <w:jc w:val="both"/>
        <w:rPr>
          <w:rFonts w:ascii="Times New Roman" w:hAnsi="Times New Roman" w:cs="Times New Roman"/>
          <w:sz w:val="24"/>
          <w:szCs w:val="24"/>
        </w:rPr>
      </w:pPr>
    </w:p>
    <w:p w:rsidR="00AD25DC" w:rsidRDefault="00770A3E">
      <w:pPr>
        <w:rPr>
          <w:rFonts w:ascii="Times New Roman" w:hAnsi="Times New Roman" w:cs="Times New Roman"/>
          <w:sz w:val="24"/>
          <w:szCs w:val="24"/>
        </w:rPr>
      </w:pPr>
      <w:r>
        <w:rPr>
          <w:rFonts w:ascii="Times New Roman" w:hAnsi="Times New Roman" w:cs="Times New Roman"/>
          <w:sz w:val="24"/>
          <w:szCs w:val="24"/>
        </w:rPr>
        <w:br w:type="page"/>
      </w:r>
    </w:p>
    <w:p w:rsidR="001F521F" w:rsidRPr="001F521F" w:rsidRDefault="001F521F" w:rsidP="001F521F">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6.1 </w:t>
      </w:r>
      <w:r w:rsidRPr="001F521F">
        <w:rPr>
          <w:rFonts w:ascii="Times New Roman" w:hAnsi="Times New Roman" w:cs="Times New Roman"/>
          <w:b/>
          <w:bCs/>
          <w:sz w:val="24"/>
          <w:szCs w:val="24"/>
        </w:rPr>
        <w:t>Paper</w:t>
      </w:r>
      <w:r>
        <w:rPr>
          <w:rFonts w:ascii="Times New Roman" w:hAnsi="Times New Roman" w:cs="Times New Roman"/>
          <w:b/>
          <w:bCs/>
          <w:sz w:val="24"/>
          <w:szCs w:val="24"/>
        </w:rPr>
        <w:t xml:space="preserve"> -</w:t>
      </w:r>
      <w:r w:rsidRPr="001F521F">
        <w:rPr>
          <w:rFonts w:ascii="Times New Roman" w:hAnsi="Times New Roman" w:cs="Times New Roman"/>
          <w:b/>
          <w:bCs/>
          <w:sz w:val="24"/>
          <w:szCs w:val="24"/>
        </w:rPr>
        <w:t xml:space="preserve"> XIII</w:t>
      </w:r>
    </w:p>
    <w:p w:rsidR="00BD6020" w:rsidRPr="001F521F" w:rsidRDefault="00BD6020" w:rsidP="00BD6020">
      <w:pPr>
        <w:autoSpaceDE w:val="0"/>
        <w:autoSpaceDN w:val="0"/>
        <w:adjustRightInd w:val="0"/>
        <w:spacing w:line="240" w:lineRule="auto"/>
        <w:jc w:val="center"/>
        <w:rPr>
          <w:rFonts w:ascii="Times New Roman" w:hAnsi="Times New Roman"/>
          <w:b/>
          <w:bCs/>
          <w:sz w:val="24"/>
          <w:szCs w:val="24"/>
        </w:rPr>
      </w:pPr>
      <w:r w:rsidRPr="001F521F">
        <w:rPr>
          <w:rFonts w:ascii="Times New Roman" w:hAnsi="Times New Roman"/>
          <w:b/>
          <w:bCs/>
          <w:sz w:val="24"/>
          <w:szCs w:val="24"/>
        </w:rPr>
        <w:t>Modern Political Philosophy</w:t>
      </w:r>
    </w:p>
    <w:p w:rsidR="00BD6020" w:rsidRPr="001F521F" w:rsidRDefault="00BD6020" w:rsidP="00BD6020">
      <w:pPr>
        <w:autoSpaceDE w:val="0"/>
        <w:autoSpaceDN w:val="0"/>
        <w:adjustRightInd w:val="0"/>
        <w:spacing w:line="240" w:lineRule="auto"/>
        <w:jc w:val="both"/>
        <w:rPr>
          <w:rFonts w:ascii="Times New Roman" w:hAnsi="Times New Roman"/>
          <w:b/>
          <w:bCs/>
          <w:sz w:val="24"/>
          <w:szCs w:val="24"/>
        </w:rPr>
      </w:pPr>
    </w:p>
    <w:p w:rsidR="00BD6020" w:rsidRDefault="00BD6020" w:rsidP="00BD6020">
      <w:pPr>
        <w:autoSpaceDE w:val="0"/>
        <w:autoSpaceDN w:val="0"/>
        <w:adjustRightInd w:val="0"/>
        <w:spacing w:line="240" w:lineRule="auto"/>
        <w:jc w:val="both"/>
        <w:rPr>
          <w:rFonts w:cs="Calibri"/>
          <w:sz w:val="23"/>
          <w:szCs w:val="23"/>
        </w:rPr>
      </w:pPr>
      <w:r w:rsidRPr="0050520C">
        <w:rPr>
          <w:rFonts w:ascii="Times New Roman" w:hAnsi="Times New Roman"/>
          <w:b/>
          <w:bCs/>
          <w:sz w:val="24"/>
          <w:szCs w:val="24"/>
        </w:rPr>
        <w:t xml:space="preserve">Course objective: </w:t>
      </w:r>
      <w:r w:rsidRPr="0050520C">
        <w:rPr>
          <w:rFonts w:ascii="Times New Roman" w:hAnsi="Times New Roman"/>
          <w:sz w:val="24"/>
          <w:szCs w:val="24"/>
        </w:rPr>
        <w:t>Philosophy and politics are closely intertwined. We explore this convergence by identifying five main tendencies here. Students will be exposed to the manner in which the questions of politics have been posed in terms that have implications for larger questions of thought and existence</w:t>
      </w:r>
      <w:r>
        <w:rPr>
          <w:rFonts w:cs="Calibri"/>
          <w:sz w:val="23"/>
          <w:szCs w:val="23"/>
        </w:rPr>
        <w:t>.</w:t>
      </w:r>
    </w:p>
    <w:p w:rsidR="00BD6020" w:rsidRPr="00284CBE" w:rsidRDefault="00BD6020" w:rsidP="00BD6020">
      <w:pPr>
        <w:autoSpaceDE w:val="0"/>
        <w:autoSpaceDN w:val="0"/>
        <w:adjustRightInd w:val="0"/>
        <w:spacing w:line="240" w:lineRule="auto"/>
        <w:jc w:val="both"/>
        <w:rPr>
          <w:rFonts w:ascii="Times New Roman" w:hAnsi="Times New Roman"/>
          <w:b/>
          <w:bCs/>
          <w:sz w:val="28"/>
          <w:szCs w:val="28"/>
        </w:rPr>
      </w:pPr>
      <w:r>
        <w:rPr>
          <w:rFonts w:ascii="Times New Roman" w:hAnsi="Times New Roman"/>
          <w:sz w:val="24"/>
          <w:szCs w:val="24"/>
        </w:rPr>
        <w:t>Total Lectures- 70</w:t>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r w:rsidRPr="00F805C6">
        <w:rPr>
          <w:rFonts w:ascii="Times New Roman" w:hAnsi="Times New Roman"/>
          <w:sz w:val="24"/>
          <w:szCs w:val="24"/>
        </w:rPr>
        <w:tab/>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BD6020" w:rsidRDefault="00BD6020" w:rsidP="00BD6020">
      <w:pPr>
        <w:autoSpaceDE w:val="0"/>
        <w:autoSpaceDN w:val="0"/>
        <w:adjustRightInd w:val="0"/>
        <w:spacing w:line="240" w:lineRule="auto"/>
        <w:jc w:val="both"/>
        <w:rPr>
          <w:rFonts w:ascii="Times New Roman" w:hAnsi="Times New Roman"/>
          <w:b/>
          <w:bCs/>
          <w:sz w:val="24"/>
          <w:szCs w:val="24"/>
        </w:rPr>
      </w:pPr>
    </w:p>
    <w:p w:rsidR="007160CB" w:rsidRDefault="00BD6020" w:rsidP="00BD6020">
      <w:pPr>
        <w:autoSpaceDE w:val="0"/>
        <w:autoSpaceDN w:val="0"/>
        <w:adjustRightInd w:val="0"/>
        <w:spacing w:line="240" w:lineRule="auto"/>
        <w:ind w:left="720" w:hanging="720"/>
        <w:jc w:val="both"/>
        <w:rPr>
          <w:rFonts w:ascii="Times New Roman" w:hAnsi="Times New Roman"/>
          <w:bCs/>
          <w:sz w:val="24"/>
          <w:szCs w:val="24"/>
        </w:rPr>
      </w:pPr>
      <w:r w:rsidRPr="00C4698D">
        <w:rPr>
          <w:rFonts w:ascii="Times New Roman" w:hAnsi="Times New Roman"/>
          <w:b/>
          <w:bCs/>
          <w:sz w:val="24"/>
          <w:szCs w:val="24"/>
        </w:rPr>
        <w:t xml:space="preserve">Unit-I : </w:t>
      </w:r>
      <w:r w:rsidRPr="0050520C">
        <w:rPr>
          <w:rFonts w:ascii="Times New Roman" w:hAnsi="Times New Roman"/>
          <w:b/>
          <w:bCs/>
          <w:sz w:val="24"/>
          <w:szCs w:val="24"/>
        </w:rPr>
        <w:t>Modernity and its discourses</w:t>
      </w:r>
      <w:r w:rsidRPr="00C4698D">
        <w:rPr>
          <w:rFonts w:ascii="Times New Roman" w:hAnsi="Times New Roman"/>
          <w:bCs/>
          <w:sz w:val="24"/>
          <w:szCs w:val="24"/>
        </w:rPr>
        <w:t xml:space="preserve"> – </w:t>
      </w:r>
      <w:r w:rsidR="007160CB">
        <w:rPr>
          <w:rFonts w:ascii="Times New Roman" w:hAnsi="Times New Roman"/>
          <w:bCs/>
          <w:sz w:val="24"/>
          <w:szCs w:val="24"/>
        </w:rPr>
        <w:tab/>
      </w:r>
      <w:r w:rsidR="007160CB">
        <w:rPr>
          <w:rFonts w:ascii="Times New Roman" w:hAnsi="Times New Roman"/>
          <w:bCs/>
          <w:sz w:val="24"/>
          <w:szCs w:val="24"/>
        </w:rPr>
        <w:tab/>
      </w:r>
      <w:r w:rsidR="007160CB">
        <w:rPr>
          <w:rFonts w:ascii="Times New Roman" w:hAnsi="Times New Roman"/>
          <w:bCs/>
          <w:sz w:val="24"/>
          <w:szCs w:val="24"/>
        </w:rPr>
        <w:tab/>
      </w:r>
      <w:r w:rsidR="007160CB">
        <w:rPr>
          <w:rFonts w:ascii="Times New Roman" w:hAnsi="Times New Roman"/>
          <w:bCs/>
          <w:sz w:val="24"/>
          <w:szCs w:val="24"/>
        </w:rPr>
        <w:tab/>
      </w:r>
      <w:r w:rsidR="007160CB">
        <w:rPr>
          <w:rFonts w:ascii="Times New Roman" w:hAnsi="Times New Roman"/>
          <w:bCs/>
          <w:sz w:val="24"/>
          <w:szCs w:val="24"/>
        </w:rPr>
        <w:tab/>
      </w:r>
      <w:r w:rsidR="007160CB" w:rsidRPr="00677223">
        <w:rPr>
          <w:rFonts w:ascii="Times New Roman" w:hAnsi="Times New Roman"/>
          <w:b/>
          <w:bCs/>
          <w:sz w:val="24"/>
          <w:szCs w:val="24"/>
        </w:rPr>
        <w:t>(Marks – 16)</w:t>
      </w:r>
    </w:p>
    <w:p w:rsidR="000C2838" w:rsidRDefault="00BD6020" w:rsidP="00BD6020">
      <w:pPr>
        <w:autoSpaceDE w:val="0"/>
        <w:autoSpaceDN w:val="0"/>
        <w:adjustRightInd w:val="0"/>
        <w:spacing w:line="240" w:lineRule="auto"/>
        <w:ind w:left="720" w:hanging="720"/>
        <w:jc w:val="both"/>
        <w:rPr>
          <w:rFonts w:ascii="Times New Roman" w:hAnsi="Times New Roman"/>
          <w:bCs/>
          <w:sz w:val="24"/>
          <w:szCs w:val="24"/>
        </w:rPr>
      </w:pPr>
      <w:r w:rsidRPr="00C4698D">
        <w:rPr>
          <w:rFonts w:ascii="Times New Roman" w:hAnsi="Times New Roman"/>
          <w:bCs/>
          <w:sz w:val="24"/>
          <w:szCs w:val="24"/>
        </w:rPr>
        <w:t>Concept of Modernity, Renaissance, Enlightenment; Modernity and liberalism, Gandhi’s Critique to modern civilization, Modernity versus postmodernism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BD6020" w:rsidRPr="00C4698D" w:rsidRDefault="000C2838" w:rsidP="00BD6020">
      <w:pPr>
        <w:autoSpaceDE w:val="0"/>
        <w:autoSpaceDN w:val="0"/>
        <w:adjustRightInd w:val="0"/>
        <w:spacing w:line="240" w:lineRule="auto"/>
        <w:ind w:left="720" w:hanging="720"/>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BD6020">
        <w:rPr>
          <w:rFonts w:ascii="Times New Roman" w:hAnsi="Times New Roman"/>
          <w:bCs/>
          <w:sz w:val="24"/>
          <w:szCs w:val="24"/>
        </w:rPr>
        <w:tab/>
      </w:r>
      <w:r w:rsidR="00BD6020">
        <w:rPr>
          <w:rFonts w:ascii="Times New Roman" w:hAnsi="Times New Roman"/>
          <w:bCs/>
          <w:sz w:val="24"/>
          <w:szCs w:val="24"/>
        </w:rPr>
        <w:tab/>
      </w:r>
      <w:r w:rsidR="00BD6020">
        <w:rPr>
          <w:rFonts w:ascii="Times New Roman" w:hAnsi="Times New Roman"/>
          <w:sz w:val="24"/>
          <w:szCs w:val="24"/>
        </w:rPr>
        <w:t>10 Lectures and 4 Tutorials</w:t>
      </w:r>
    </w:p>
    <w:p w:rsidR="00BD6020" w:rsidRPr="00C4698D" w:rsidRDefault="00BD6020" w:rsidP="00BD6020">
      <w:pPr>
        <w:autoSpaceDE w:val="0"/>
        <w:autoSpaceDN w:val="0"/>
        <w:adjustRightInd w:val="0"/>
        <w:spacing w:line="240" w:lineRule="auto"/>
        <w:rPr>
          <w:rFonts w:ascii="Times New Roman" w:hAnsi="Times New Roman"/>
          <w:sz w:val="24"/>
          <w:szCs w:val="24"/>
        </w:rPr>
      </w:pPr>
    </w:p>
    <w:p w:rsidR="007160CB" w:rsidRDefault="00BD6020" w:rsidP="00BD6020">
      <w:pPr>
        <w:autoSpaceDE w:val="0"/>
        <w:autoSpaceDN w:val="0"/>
        <w:adjustRightInd w:val="0"/>
        <w:spacing w:line="240" w:lineRule="auto"/>
        <w:ind w:left="810" w:hanging="810"/>
        <w:jc w:val="both"/>
        <w:rPr>
          <w:rFonts w:ascii="Times New Roman" w:hAnsi="Times New Roman"/>
          <w:b/>
          <w:bCs/>
          <w:sz w:val="24"/>
          <w:szCs w:val="24"/>
        </w:rPr>
      </w:pPr>
      <w:r w:rsidRPr="00C4698D">
        <w:rPr>
          <w:rFonts w:ascii="Times New Roman" w:hAnsi="Times New Roman"/>
          <w:b/>
          <w:bCs/>
          <w:sz w:val="24"/>
          <w:szCs w:val="24"/>
        </w:rPr>
        <w:t xml:space="preserve">Unit-II: Romantics- </w:t>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sidRPr="00677223">
        <w:rPr>
          <w:rFonts w:ascii="Times New Roman" w:hAnsi="Times New Roman"/>
          <w:b/>
          <w:bCs/>
          <w:sz w:val="24"/>
          <w:szCs w:val="24"/>
        </w:rPr>
        <w:t>(Marks – 16)</w:t>
      </w:r>
    </w:p>
    <w:p w:rsidR="00772897" w:rsidRDefault="00BD6020" w:rsidP="00BD6020">
      <w:pPr>
        <w:autoSpaceDE w:val="0"/>
        <w:autoSpaceDN w:val="0"/>
        <w:adjustRightInd w:val="0"/>
        <w:spacing w:line="240" w:lineRule="auto"/>
        <w:ind w:left="810" w:hanging="810"/>
        <w:jc w:val="both"/>
        <w:rPr>
          <w:rFonts w:ascii="Times New Roman" w:hAnsi="Times New Roman"/>
          <w:sz w:val="24"/>
          <w:szCs w:val="24"/>
        </w:rPr>
      </w:pPr>
      <w:r w:rsidRPr="00C4698D">
        <w:rPr>
          <w:rFonts w:ascii="Times New Roman" w:hAnsi="Times New Roman"/>
          <w:sz w:val="24"/>
          <w:szCs w:val="24"/>
        </w:rPr>
        <w:t>Jean Jacques Rousseau –Social Contract, General Will, local or direct democracy, self government, origin of</w:t>
      </w:r>
      <w:r w:rsidRPr="00C4698D">
        <w:rPr>
          <w:rFonts w:ascii="Times New Roman" w:hAnsi="Times New Roman"/>
          <w:b/>
          <w:bCs/>
          <w:sz w:val="24"/>
          <w:szCs w:val="24"/>
        </w:rPr>
        <w:t xml:space="preserve"> </w:t>
      </w:r>
      <w:r w:rsidRPr="00C4698D">
        <w:rPr>
          <w:rFonts w:ascii="Times New Roman" w:hAnsi="Times New Roman"/>
          <w:sz w:val="24"/>
          <w:szCs w:val="24"/>
        </w:rPr>
        <w:t>inequality; Mary Wollstonecraft- Women and paternalism; critique of Rousseau’s idea of education</w:t>
      </w:r>
      <w:r>
        <w:rPr>
          <w:rFonts w:ascii="Times New Roman" w:hAnsi="Times New Roman"/>
          <w:sz w:val="24"/>
          <w:szCs w:val="24"/>
        </w:rPr>
        <w:tab/>
      </w:r>
    </w:p>
    <w:p w:rsidR="00BD6020" w:rsidRPr="00C4698D" w:rsidRDefault="00BD6020" w:rsidP="00772897">
      <w:pPr>
        <w:autoSpaceDE w:val="0"/>
        <w:autoSpaceDN w:val="0"/>
        <w:adjustRightInd w:val="0"/>
        <w:spacing w:line="240" w:lineRule="auto"/>
        <w:ind w:left="5850"/>
        <w:jc w:val="both"/>
        <w:rPr>
          <w:rFonts w:ascii="Times New Roman" w:hAnsi="Times New Roman"/>
          <w:sz w:val="24"/>
          <w:szCs w:val="24"/>
        </w:rPr>
      </w:pPr>
      <w:r>
        <w:rPr>
          <w:rFonts w:ascii="Times New Roman" w:hAnsi="Times New Roman"/>
          <w:sz w:val="24"/>
          <w:szCs w:val="24"/>
        </w:rPr>
        <w:t>10 Lectures and 4 Tutorials</w:t>
      </w:r>
    </w:p>
    <w:p w:rsidR="00BD6020" w:rsidRPr="00C4698D" w:rsidRDefault="00BD6020" w:rsidP="00BD6020">
      <w:pPr>
        <w:autoSpaceDE w:val="0"/>
        <w:autoSpaceDN w:val="0"/>
        <w:adjustRightInd w:val="0"/>
        <w:spacing w:line="240" w:lineRule="auto"/>
        <w:jc w:val="both"/>
        <w:rPr>
          <w:rFonts w:ascii="Times New Roman" w:hAnsi="Times New Roman"/>
          <w:b/>
          <w:bCs/>
          <w:sz w:val="24"/>
          <w:szCs w:val="24"/>
        </w:rPr>
      </w:pPr>
    </w:p>
    <w:p w:rsidR="007160CB" w:rsidRDefault="00BD6020" w:rsidP="00BD6020">
      <w:pPr>
        <w:autoSpaceDE w:val="0"/>
        <w:autoSpaceDN w:val="0"/>
        <w:adjustRightInd w:val="0"/>
        <w:spacing w:line="240" w:lineRule="auto"/>
        <w:ind w:left="810" w:hanging="810"/>
        <w:jc w:val="both"/>
        <w:rPr>
          <w:rFonts w:ascii="Times New Roman" w:hAnsi="Times New Roman"/>
          <w:b/>
          <w:bCs/>
          <w:sz w:val="24"/>
          <w:szCs w:val="24"/>
        </w:rPr>
      </w:pPr>
      <w:r w:rsidRPr="00C4698D">
        <w:rPr>
          <w:rFonts w:ascii="Times New Roman" w:hAnsi="Times New Roman"/>
          <w:b/>
          <w:bCs/>
          <w:sz w:val="24"/>
          <w:szCs w:val="24"/>
        </w:rPr>
        <w:t>Unit-III: Liberal socialist-</w:t>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Pr>
          <w:rFonts w:ascii="Times New Roman" w:hAnsi="Times New Roman"/>
          <w:b/>
          <w:bCs/>
          <w:sz w:val="24"/>
          <w:szCs w:val="24"/>
        </w:rPr>
        <w:tab/>
      </w:r>
      <w:r w:rsidR="007160CB" w:rsidRPr="00677223">
        <w:rPr>
          <w:rFonts w:ascii="Times New Roman" w:hAnsi="Times New Roman"/>
          <w:b/>
          <w:bCs/>
          <w:sz w:val="24"/>
          <w:szCs w:val="24"/>
        </w:rPr>
        <w:t>(Marks – 16)</w:t>
      </w:r>
    </w:p>
    <w:p w:rsidR="00BD6020" w:rsidRDefault="00BD6020" w:rsidP="00BD6020">
      <w:pPr>
        <w:autoSpaceDE w:val="0"/>
        <w:autoSpaceDN w:val="0"/>
        <w:adjustRightInd w:val="0"/>
        <w:spacing w:line="240" w:lineRule="auto"/>
        <w:ind w:left="810" w:hanging="810"/>
        <w:jc w:val="both"/>
        <w:rPr>
          <w:rFonts w:ascii="Times New Roman" w:hAnsi="Times New Roman"/>
          <w:sz w:val="24"/>
          <w:szCs w:val="24"/>
        </w:rPr>
      </w:pPr>
      <w:r w:rsidRPr="00C4698D">
        <w:rPr>
          <w:rFonts w:ascii="Times New Roman" w:hAnsi="Times New Roman"/>
          <w:sz w:val="24"/>
          <w:szCs w:val="24"/>
        </w:rPr>
        <w:t>John Stuart Mill- Liberty, suffrage and subj</w:t>
      </w:r>
      <w:r>
        <w:rPr>
          <w:rFonts w:ascii="Times New Roman" w:hAnsi="Times New Roman"/>
          <w:sz w:val="24"/>
          <w:szCs w:val="24"/>
        </w:rPr>
        <w:t xml:space="preserve">ection of women, right of </w:t>
      </w:r>
      <w:r w:rsidRPr="00C4698D">
        <w:rPr>
          <w:rFonts w:ascii="Times New Roman" w:hAnsi="Times New Roman"/>
          <w:sz w:val="24"/>
          <w:szCs w:val="24"/>
        </w:rPr>
        <w:t>minorities; utility</w:t>
      </w:r>
      <w:r w:rsidRPr="00C4698D">
        <w:rPr>
          <w:rFonts w:ascii="Times New Roman" w:hAnsi="Times New Roman"/>
          <w:b/>
          <w:bCs/>
          <w:sz w:val="24"/>
          <w:szCs w:val="24"/>
        </w:rPr>
        <w:t xml:space="preserve"> </w:t>
      </w:r>
      <w:r w:rsidRPr="00C4698D">
        <w:rPr>
          <w:rFonts w:ascii="Times New Roman" w:hAnsi="Times New Roman"/>
          <w:sz w:val="24"/>
          <w:szCs w:val="24"/>
        </w:rPr>
        <w:t>principle.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6020" w:rsidRPr="00C4698D" w:rsidRDefault="00BD6020" w:rsidP="00BD6020">
      <w:pPr>
        <w:autoSpaceDE w:val="0"/>
        <w:autoSpaceDN w:val="0"/>
        <w:adjustRightInd w:val="0"/>
        <w:spacing w:line="240" w:lineRule="auto"/>
        <w:ind w:left="5850"/>
        <w:rPr>
          <w:rFonts w:ascii="Times New Roman" w:hAnsi="Times New Roman"/>
          <w:sz w:val="24"/>
          <w:szCs w:val="24"/>
        </w:rPr>
      </w:pPr>
      <w:r>
        <w:rPr>
          <w:rFonts w:ascii="Times New Roman" w:hAnsi="Times New Roman"/>
          <w:sz w:val="24"/>
          <w:szCs w:val="24"/>
        </w:rPr>
        <w:t>10 Lectures and 4 Tutorials</w:t>
      </w:r>
    </w:p>
    <w:p w:rsidR="00BD6020" w:rsidRPr="00C4698D" w:rsidRDefault="00BD6020" w:rsidP="00BD6020">
      <w:pPr>
        <w:autoSpaceDE w:val="0"/>
        <w:autoSpaceDN w:val="0"/>
        <w:adjustRightInd w:val="0"/>
        <w:spacing w:line="240" w:lineRule="auto"/>
        <w:ind w:left="810" w:hanging="810"/>
        <w:rPr>
          <w:rFonts w:ascii="Times New Roman" w:hAnsi="Times New Roman"/>
          <w:b/>
          <w:bCs/>
          <w:sz w:val="24"/>
          <w:szCs w:val="24"/>
        </w:rPr>
      </w:pPr>
    </w:p>
    <w:p w:rsidR="007160CB" w:rsidRDefault="00BD6020" w:rsidP="00BD6020">
      <w:pPr>
        <w:autoSpaceDE w:val="0"/>
        <w:autoSpaceDN w:val="0"/>
        <w:adjustRightInd w:val="0"/>
        <w:spacing w:line="240" w:lineRule="auto"/>
        <w:ind w:left="810" w:hanging="810"/>
        <w:jc w:val="both"/>
        <w:rPr>
          <w:rFonts w:ascii="Times New Roman" w:hAnsi="Times New Roman"/>
          <w:sz w:val="24"/>
          <w:szCs w:val="24"/>
        </w:rPr>
      </w:pPr>
      <w:r w:rsidRPr="00C4698D">
        <w:rPr>
          <w:rFonts w:ascii="Times New Roman" w:hAnsi="Times New Roman"/>
          <w:b/>
          <w:bCs/>
          <w:sz w:val="24"/>
          <w:szCs w:val="24"/>
        </w:rPr>
        <w:t xml:space="preserve">Unit IV. Radicals </w:t>
      </w:r>
      <w:r w:rsidRPr="00C4698D">
        <w:rPr>
          <w:rFonts w:ascii="Times New Roman" w:hAnsi="Times New Roman"/>
          <w:sz w:val="24"/>
          <w:szCs w:val="24"/>
        </w:rPr>
        <w:t xml:space="preserve"> </w:t>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Pr>
          <w:rFonts w:ascii="Times New Roman" w:hAnsi="Times New Roman"/>
          <w:sz w:val="24"/>
          <w:szCs w:val="24"/>
        </w:rPr>
        <w:tab/>
      </w:r>
      <w:r w:rsidR="007160CB" w:rsidRPr="00677223">
        <w:rPr>
          <w:rFonts w:ascii="Times New Roman" w:hAnsi="Times New Roman"/>
          <w:b/>
          <w:bCs/>
          <w:sz w:val="24"/>
          <w:szCs w:val="24"/>
        </w:rPr>
        <w:t>(Marks – 16)</w:t>
      </w:r>
    </w:p>
    <w:p w:rsidR="00BD6020" w:rsidRDefault="00BD6020" w:rsidP="00BD6020">
      <w:pPr>
        <w:autoSpaceDE w:val="0"/>
        <w:autoSpaceDN w:val="0"/>
        <w:adjustRightInd w:val="0"/>
        <w:spacing w:line="240" w:lineRule="auto"/>
        <w:ind w:left="810" w:hanging="810"/>
        <w:jc w:val="both"/>
        <w:rPr>
          <w:rFonts w:ascii="Times New Roman" w:hAnsi="Times New Roman"/>
          <w:sz w:val="24"/>
          <w:szCs w:val="24"/>
        </w:rPr>
      </w:pPr>
      <w:r w:rsidRPr="00C4698D">
        <w:rPr>
          <w:rFonts w:ascii="Times New Roman" w:hAnsi="Times New Roman"/>
          <w:sz w:val="24"/>
          <w:szCs w:val="24"/>
        </w:rPr>
        <w:t>Karl Marx -Alienation; difference with other kinds of materialism; Gramsci-Hegemony</w:t>
      </w:r>
      <w:r w:rsidRPr="00C4698D">
        <w:rPr>
          <w:rFonts w:ascii="Times New Roman" w:hAnsi="Times New Roman"/>
          <w:b/>
          <w:bCs/>
          <w:sz w:val="24"/>
          <w:szCs w:val="24"/>
        </w:rPr>
        <w:t xml:space="preserve">; </w:t>
      </w:r>
      <w:r w:rsidRPr="00C4698D">
        <w:rPr>
          <w:rFonts w:ascii="Times New Roman" w:hAnsi="Times New Roman"/>
          <w:sz w:val="24"/>
          <w:szCs w:val="24"/>
        </w:rPr>
        <w:t>Alexandra Kollontai- Views on Morality; socialization of housework; disagreement with Lenin</w:t>
      </w:r>
      <w:r w:rsidR="00997199">
        <w:rPr>
          <w:rFonts w:ascii="Times New Roman" w:hAnsi="Times New Roman"/>
          <w:sz w:val="24"/>
          <w:szCs w:val="24"/>
        </w:rPr>
        <w:t>.</w:t>
      </w:r>
      <w:r>
        <w:rPr>
          <w:rFonts w:ascii="Times New Roman" w:hAnsi="Times New Roman"/>
          <w:sz w:val="24"/>
          <w:szCs w:val="24"/>
        </w:rPr>
        <w:tab/>
      </w:r>
    </w:p>
    <w:p w:rsidR="00BD6020" w:rsidRPr="00C4698D" w:rsidRDefault="00BD6020" w:rsidP="00BD6020">
      <w:pPr>
        <w:autoSpaceDE w:val="0"/>
        <w:autoSpaceDN w:val="0"/>
        <w:adjustRightInd w:val="0"/>
        <w:spacing w:line="240" w:lineRule="auto"/>
        <w:ind w:left="810" w:hanging="81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Lectures and 4 Tutorials</w:t>
      </w:r>
    </w:p>
    <w:p w:rsidR="00BD6020" w:rsidRPr="00C4698D" w:rsidRDefault="00BD6020" w:rsidP="00BD6020">
      <w:pPr>
        <w:autoSpaceDE w:val="0"/>
        <w:autoSpaceDN w:val="0"/>
        <w:adjustRightInd w:val="0"/>
        <w:spacing w:line="240" w:lineRule="auto"/>
        <w:ind w:left="810" w:hanging="810"/>
        <w:jc w:val="both"/>
        <w:rPr>
          <w:rFonts w:ascii="Times New Roman" w:hAnsi="Times New Roman"/>
          <w:sz w:val="24"/>
          <w:szCs w:val="24"/>
        </w:rPr>
      </w:pPr>
    </w:p>
    <w:p w:rsidR="007160CB" w:rsidRDefault="00BD6020" w:rsidP="00BD6020">
      <w:pPr>
        <w:autoSpaceDE w:val="0"/>
        <w:autoSpaceDN w:val="0"/>
        <w:adjustRightInd w:val="0"/>
        <w:spacing w:line="240" w:lineRule="auto"/>
        <w:ind w:left="810" w:hanging="810"/>
        <w:jc w:val="both"/>
        <w:rPr>
          <w:rFonts w:ascii="Times New Roman" w:hAnsi="Times New Roman"/>
          <w:b/>
          <w:sz w:val="24"/>
          <w:szCs w:val="24"/>
        </w:rPr>
      </w:pPr>
      <w:r w:rsidRPr="00C4698D">
        <w:rPr>
          <w:rFonts w:ascii="Times New Roman" w:hAnsi="Times New Roman"/>
          <w:b/>
          <w:bCs/>
          <w:sz w:val="24"/>
          <w:szCs w:val="24"/>
        </w:rPr>
        <w:t>Unit-</w:t>
      </w:r>
      <w:r w:rsidRPr="00C4698D">
        <w:rPr>
          <w:rFonts w:ascii="Times New Roman" w:hAnsi="Times New Roman"/>
          <w:sz w:val="24"/>
          <w:szCs w:val="24"/>
        </w:rPr>
        <w:t xml:space="preserve">V: </w:t>
      </w:r>
      <w:r w:rsidRPr="00284CBE">
        <w:rPr>
          <w:rFonts w:ascii="Times New Roman" w:hAnsi="Times New Roman"/>
          <w:b/>
          <w:sz w:val="24"/>
          <w:szCs w:val="24"/>
        </w:rPr>
        <w:t>Eco</w:t>
      </w:r>
      <w:r>
        <w:rPr>
          <w:rFonts w:ascii="Times New Roman" w:hAnsi="Times New Roman"/>
          <w:b/>
          <w:sz w:val="24"/>
          <w:szCs w:val="24"/>
        </w:rPr>
        <w:t xml:space="preserve">-politics- </w:t>
      </w:r>
      <w:r w:rsidR="007160CB">
        <w:rPr>
          <w:rFonts w:ascii="Times New Roman" w:hAnsi="Times New Roman"/>
          <w:b/>
          <w:sz w:val="24"/>
          <w:szCs w:val="24"/>
        </w:rPr>
        <w:tab/>
      </w:r>
      <w:r w:rsidR="007160CB">
        <w:rPr>
          <w:rFonts w:ascii="Times New Roman" w:hAnsi="Times New Roman"/>
          <w:b/>
          <w:sz w:val="24"/>
          <w:szCs w:val="24"/>
        </w:rPr>
        <w:tab/>
      </w:r>
      <w:r w:rsidR="007160CB">
        <w:rPr>
          <w:rFonts w:ascii="Times New Roman" w:hAnsi="Times New Roman"/>
          <w:b/>
          <w:sz w:val="24"/>
          <w:szCs w:val="24"/>
        </w:rPr>
        <w:tab/>
      </w:r>
      <w:r w:rsidR="007160CB">
        <w:rPr>
          <w:rFonts w:ascii="Times New Roman" w:hAnsi="Times New Roman"/>
          <w:b/>
          <w:sz w:val="24"/>
          <w:szCs w:val="24"/>
        </w:rPr>
        <w:tab/>
      </w:r>
      <w:r w:rsidR="007160CB">
        <w:rPr>
          <w:rFonts w:ascii="Times New Roman" w:hAnsi="Times New Roman"/>
          <w:b/>
          <w:sz w:val="24"/>
          <w:szCs w:val="24"/>
        </w:rPr>
        <w:tab/>
      </w:r>
      <w:r w:rsidR="007160CB">
        <w:rPr>
          <w:rFonts w:ascii="Times New Roman" w:hAnsi="Times New Roman"/>
          <w:b/>
          <w:sz w:val="24"/>
          <w:szCs w:val="24"/>
        </w:rPr>
        <w:tab/>
      </w:r>
      <w:r w:rsidR="007160CB">
        <w:rPr>
          <w:rFonts w:ascii="Times New Roman" w:hAnsi="Times New Roman"/>
          <w:b/>
          <w:sz w:val="24"/>
          <w:szCs w:val="24"/>
        </w:rPr>
        <w:tab/>
      </w:r>
      <w:r w:rsidR="007160CB" w:rsidRPr="00677223">
        <w:rPr>
          <w:rFonts w:ascii="Times New Roman" w:hAnsi="Times New Roman"/>
          <w:b/>
          <w:bCs/>
          <w:sz w:val="24"/>
          <w:szCs w:val="24"/>
        </w:rPr>
        <w:t>(Marks – 16)</w:t>
      </w:r>
    </w:p>
    <w:p w:rsidR="00BD6020" w:rsidRDefault="00BD6020" w:rsidP="00BD6020">
      <w:pPr>
        <w:autoSpaceDE w:val="0"/>
        <w:autoSpaceDN w:val="0"/>
        <w:adjustRightInd w:val="0"/>
        <w:spacing w:line="240" w:lineRule="auto"/>
        <w:ind w:left="810" w:hanging="810"/>
        <w:jc w:val="both"/>
        <w:rPr>
          <w:rFonts w:ascii="Times New Roman" w:hAnsi="Times New Roman"/>
          <w:sz w:val="24"/>
          <w:szCs w:val="24"/>
        </w:rPr>
      </w:pPr>
      <w:r w:rsidRPr="007D5C6E">
        <w:rPr>
          <w:rFonts w:ascii="Times New Roman" w:hAnsi="Times New Roman"/>
          <w:sz w:val="24"/>
          <w:szCs w:val="24"/>
        </w:rPr>
        <w:t xml:space="preserve">meaning, nature and </w:t>
      </w:r>
      <w:r>
        <w:rPr>
          <w:rFonts w:ascii="Times New Roman" w:hAnsi="Times New Roman"/>
          <w:sz w:val="24"/>
          <w:szCs w:val="24"/>
        </w:rPr>
        <w:t xml:space="preserve">waves of eco-politics, concept of Green Politics, </w:t>
      </w:r>
      <w:r w:rsidRPr="00C4698D">
        <w:rPr>
          <w:rFonts w:ascii="Times New Roman" w:hAnsi="Times New Roman"/>
          <w:sz w:val="24"/>
          <w:szCs w:val="24"/>
        </w:rPr>
        <w:t>ogy</w:t>
      </w:r>
      <w:r>
        <w:rPr>
          <w:rFonts w:ascii="Times New Roman" w:hAnsi="Times New Roman"/>
          <w:sz w:val="24"/>
          <w:szCs w:val="24"/>
        </w:rPr>
        <w:tab/>
      </w:r>
    </w:p>
    <w:p w:rsidR="00BD6020" w:rsidRDefault="00BD6020" w:rsidP="00BD6020">
      <w:pPr>
        <w:autoSpaceDE w:val="0"/>
        <w:autoSpaceDN w:val="0"/>
        <w:adjustRightInd w:val="0"/>
        <w:spacing w:line="240" w:lineRule="auto"/>
        <w:ind w:left="810" w:hanging="81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10 Lectures and 4 Tutorials</w:t>
      </w:r>
    </w:p>
    <w:p w:rsidR="001F521F" w:rsidRDefault="001F521F" w:rsidP="001F521F">
      <w:pPr>
        <w:autoSpaceDE w:val="0"/>
        <w:autoSpaceDN w:val="0"/>
        <w:adjustRightInd w:val="0"/>
        <w:spacing w:line="240" w:lineRule="auto"/>
        <w:ind w:left="810" w:hanging="810"/>
        <w:jc w:val="both"/>
        <w:rPr>
          <w:rFonts w:ascii="Times New Roman" w:hAnsi="Times New Roman" w:cs="Times New Roman"/>
          <w:sz w:val="24"/>
          <w:szCs w:val="24"/>
        </w:rPr>
      </w:pPr>
    </w:p>
    <w:p w:rsidR="0001428D" w:rsidRDefault="0001428D">
      <w:pPr>
        <w:rPr>
          <w:rFonts w:ascii="Times New Roman" w:hAnsi="Times New Roman" w:cs="Times New Roman"/>
          <w:sz w:val="24"/>
          <w:szCs w:val="24"/>
        </w:rPr>
      </w:pPr>
      <w:r>
        <w:rPr>
          <w:rFonts w:ascii="Times New Roman" w:hAnsi="Times New Roman" w:cs="Times New Roman"/>
          <w:sz w:val="24"/>
          <w:szCs w:val="24"/>
        </w:rPr>
        <w:br w:type="page"/>
      </w:r>
    </w:p>
    <w:p w:rsidR="001F521F" w:rsidRDefault="001F521F" w:rsidP="001F521F">
      <w:pPr>
        <w:autoSpaceDE w:val="0"/>
        <w:autoSpaceDN w:val="0"/>
        <w:adjustRightInd w:val="0"/>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Reading List:</w:t>
      </w:r>
    </w:p>
    <w:p w:rsidR="001F521F" w:rsidRDefault="001F521F" w:rsidP="001F521F">
      <w:pPr>
        <w:autoSpaceDE w:val="0"/>
        <w:autoSpaceDN w:val="0"/>
        <w:adjustRightInd w:val="0"/>
        <w:spacing w:line="240" w:lineRule="auto"/>
        <w:ind w:left="810" w:hanging="810"/>
        <w:jc w:val="both"/>
        <w:rPr>
          <w:rFonts w:ascii="Times New Roman" w:hAnsi="Times New Roman" w:cs="Times New Roman"/>
          <w:sz w:val="24"/>
          <w:szCs w:val="24"/>
        </w:rPr>
      </w:pP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bCs/>
          <w:sz w:val="24"/>
          <w:szCs w:val="24"/>
        </w:rPr>
        <w:t xml:space="preserve">Review: </w:t>
      </w:r>
      <w:r w:rsidRPr="00284CBE">
        <w:rPr>
          <w:rFonts w:ascii="Times New Roman" w:hAnsi="Times New Roman" w:cs="Times New Roman"/>
          <w:sz w:val="24"/>
          <w:szCs w:val="24"/>
        </w:rPr>
        <w:t xml:space="preserve">I. Kant. (1784) ‘What is Enlightenment?,’ available at </w:t>
      </w:r>
      <w:hyperlink r:id="rId12" w:history="1">
        <w:r w:rsidRPr="00284CBE">
          <w:rPr>
            <w:rStyle w:val="Hyperlink"/>
            <w:rFonts w:ascii="Times New Roman" w:hAnsi="Times New Roman" w:cs="Times New Roman"/>
            <w:sz w:val="24"/>
            <w:szCs w:val="24"/>
          </w:rPr>
          <w:t>http://theliterarylink.com/kant.html</w:t>
        </w:r>
      </w:hyperlink>
      <w:r w:rsidRPr="00284CBE">
        <w:rPr>
          <w:rFonts w:ascii="Times New Roman" w:hAnsi="Times New Roman" w:cs="Times New Roman"/>
          <w:sz w:val="24"/>
          <w:szCs w:val="24"/>
        </w:rPr>
        <w:t>, Accessed: 19.04.2013</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rPr>
        <w:t xml:space="preserve">S. Hall (1992) ‘Introduction’, in </w:t>
      </w:r>
      <w:r w:rsidRPr="00284CBE">
        <w:rPr>
          <w:rFonts w:ascii="Times New Roman" w:hAnsi="Times New Roman" w:cs="Times New Roman"/>
          <w:i/>
          <w:iCs/>
          <w:sz w:val="24"/>
          <w:szCs w:val="24"/>
        </w:rPr>
        <w:t xml:space="preserve">Formations of Modernity </w:t>
      </w:r>
      <w:r w:rsidRPr="00284CBE">
        <w:rPr>
          <w:rFonts w:ascii="Times New Roman" w:hAnsi="Times New Roman" w:cs="Times New Roman"/>
          <w:sz w:val="24"/>
          <w:szCs w:val="24"/>
        </w:rPr>
        <w:t>UK: Polity Press pages 1-16</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B. Nelson, (2008) </w:t>
      </w:r>
      <w:r w:rsidRPr="00284CBE">
        <w:rPr>
          <w:rFonts w:ascii="Times New Roman" w:hAnsi="Times New Roman" w:cs="Times New Roman"/>
          <w:i/>
          <w:iCs/>
          <w:sz w:val="24"/>
          <w:szCs w:val="24"/>
          <w:lang w:val="en-IN"/>
        </w:rPr>
        <w:t>Western Political Thought</w:t>
      </w:r>
      <w:r w:rsidRPr="00284CBE">
        <w:rPr>
          <w:rFonts w:ascii="Times New Roman" w:hAnsi="Times New Roman" w:cs="Times New Roman"/>
          <w:sz w:val="24"/>
          <w:szCs w:val="24"/>
          <w:lang w:val="en-IN"/>
        </w:rPr>
        <w:t>. New York: Pearson Longman, pp. 221-255.</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M. Keens-Soper, (2003) ‘Jean Jacques Rousseau: The Social Contract’, in M. Forsyth and M. Keens-Soper, (eds) </w:t>
      </w:r>
      <w:r w:rsidRPr="00284CBE">
        <w:rPr>
          <w:rFonts w:ascii="Times New Roman" w:hAnsi="Times New Roman" w:cs="Times New Roman"/>
          <w:i/>
          <w:iCs/>
          <w:sz w:val="24"/>
          <w:szCs w:val="24"/>
          <w:lang w:val="en-IN"/>
        </w:rPr>
        <w:t xml:space="preserve">A Guide to the Political Classics: Plato to Rousseau. </w:t>
      </w:r>
      <w:r w:rsidRPr="00284CBE">
        <w:rPr>
          <w:rFonts w:ascii="Times New Roman" w:hAnsi="Times New Roman" w:cs="Times New Roman"/>
          <w:sz w:val="24"/>
          <w:szCs w:val="24"/>
          <w:lang w:val="en-IN"/>
        </w:rPr>
        <w:t>New York: Oxford University Press, pp. 171-202.</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C. Jones, (2002) ‘Mary Wollstonecraft’s </w:t>
      </w:r>
      <w:r w:rsidRPr="00284CBE">
        <w:rPr>
          <w:rFonts w:ascii="Times New Roman" w:hAnsi="Times New Roman" w:cs="Times New Roman"/>
          <w:i/>
          <w:iCs/>
          <w:sz w:val="24"/>
          <w:szCs w:val="24"/>
          <w:lang w:val="en-IN"/>
        </w:rPr>
        <w:t xml:space="preserve">Vindications </w:t>
      </w:r>
      <w:r w:rsidRPr="00284CBE">
        <w:rPr>
          <w:rFonts w:ascii="Times New Roman" w:hAnsi="Times New Roman" w:cs="Times New Roman"/>
          <w:sz w:val="24"/>
          <w:szCs w:val="24"/>
          <w:lang w:val="en-IN"/>
        </w:rPr>
        <w:t xml:space="preserve">and their Political Tradition’ in C. Johnson, (ed.) </w:t>
      </w:r>
      <w:r w:rsidRPr="00284CBE">
        <w:rPr>
          <w:rFonts w:ascii="Times New Roman" w:hAnsi="Times New Roman" w:cs="Times New Roman"/>
          <w:i/>
          <w:iCs/>
          <w:sz w:val="24"/>
          <w:szCs w:val="24"/>
          <w:lang w:val="en-IN"/>
        </w:rPr>
        <w:t xml:space="preserve">The Cambridge Companion to Mary Wollstonecraft, </w:t>
      </w:r>
      <w:r w:rsidRPr="00284CBE">
        <w:rPr>
          <w:rFonts w:ascii="Times New Roman" w:hAnsi="Times New Roman" w:cs="Times New Roman"/>
          <w:sz w:val="24"/>
          <w:szCs w:val="24"/>
          <w:lang w:val="en-IN"/>
        </w:rPr>
        <w:t>Cambridge: Cambridge University Press, pp. 42-58.</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S. Ferguson, (1999) ‘The Radical Ideas of Mary Wollstonecraft’, in </w:t>
      </w:r>
      <w:r w:rsidRPr="00284CBE">
        <w:rPr>
          <w:rFonts w:ascii="Times New Roman" w:hAnsi="Times New Roman" w:cs="Times New Roman"/>
          <w:i/>
          <w:iCs/>
          <w:sz w:val="24"/>
          <w:szCs w:val="24"/>
          <w:lang w:val="en-IN"/>
        </w:rPr>
        <w:t xml:space="preserve">Canadian Journal of Political Science </w:t>
      </w:r>
      <w:r w:rsidRPr="00284CBE">
        <w:rPr>
          <w:rFonts w:ascii="Times New Roman" w:hAnsi="Times New Roman" w:cs="Times New Roman"/>
          <w:sz w:val="24"/>
          <w:szCs w:val="24"/>
          <w:lang w:val="en-IN"/>
        </w:rPr>
        <w:t>XXXII (3), pp. 427-50, Available at http://digitalcommons.ryerson.ca/politics, Accessed: 19.04.2013.</w:t>
      </w:r>
    </w:p>
    <w:p w:rsidR="001F521F" w:rsidRPr="00C768FB"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H. Magid, (1987) ‘John Stuart Mill’, in L. Strauss and J. Cropsey, (eds), </w:t>
      </w:r>
      <w:r w:rsidRPr="00284CBE">
        <w:rPr>
          <w:rFonts w:ascii="Times New Roman" w:hAnsi="Times New Roman" w:cs="Times New Roman"/>
          <w:i/>
          <w:iCs/>
          <w:sz w:val="24"/>
          <w:szCs w:val="24"/>
          <w:lang w:val="en-IN"/>
        </w:rPr>
        <w:t>History of Political Philosophy</w:t>
      </w:r>
      <w:r w:rsidRPr="00284CBE">
        <w:rPr>
          <w:rFonts w:ascii="Times New Roman" w:hAnsi="Times New Roman" w:cs="Times New Roman"/>
          <w:sz w:val="24"/>
          <w:szCs w:val="24"/>
          <w:lang w:val="en-IN"/>
        </w:rPr>
        <w:t>, 2nd edition. Chicago: Chicago University Press, pp. 784-801.</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P. Kelly, (2003) ‘J.S. Mill on Liberty’, in D. Boucher, and P. Kelly, (eds.) </w:t>
      </w:r>
      <w:r w:rsidRPr="00284CBE">
        <w:rPr>
          <w:rFonts w:ascii="Times New Roman" w:hAnsi="Times New Roman" w:cs="Times New Roman"/>
          <w:i/>
          <w:iCs/>
          <w:sz w:val="24"/>
          <w:szCs w:val="24"/>
          <w:lang w:val="en-IN"/>
        </w:rPr>
        <w:t>Political Thinkers: From Socrates to the Present</w:t>
      </w:r>
      <w:r w:rsidRPr="00284CBE">
        <w:rPr>
          <w:rFonts w:ascii="Times New Roman" w:hAnsi="Times New Roman" w:cs="Times New Roman"/>
          <w:sz w:val="24"/>
          <w:szCs w:val="24"/>
          <w:lang w:val="en-IN"/>
        </w:rPr>
        <w:t xml:space="preserve">. New York: Oxford University Press, pp. 324-359. </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J. Cropsey, (1987) ‘Karl Marx’, in L. Strauss and J. Cropsey, (eds) </w:t>
      </w:r>
      <w:r w:rsidRPr="00284CBE">
        <w:rPr>
          <w:rFonts w:ascii="Times New Roman" w:hAnsi="Times New Roman" w:cs="Times New Roman"/>
          <w:i/>
          <w:iCs/>
          <w:sz w:val="24"/>
          <w:szCs w:val="24"/>
          <w:lang w:val="en-IN"/>
        </w:rPr>
        <w:t>History of Political Philosophy</w:t>
      </w:r>
      <w:r w:rsidRPr="00284CBE">
        <w:rPr>
          <w:rFonts w:ascii="Times New Roman" w:hAnsi="Times New Roman" w:cs="Times New Roman"/>
          <w:sz w:val="24"/>
          <w:szCs w:val="24"/>
          <w:lang w:val="en-IN"/>
        </w:rPr>
        <w:t>, 2ndEdition. Chicago: Chicago University Press, pp. 802-828.</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L. Wilde, (2003) ‘Early Marx’, in D. Boucher and P. Kelly, P. (eds) </w:t>
      </w:r>
      <w:r w:rsidRPr="00284CBE">
        <w:rPr>
          <w:rFonts w:ascii="Times New Roman" w:hAnsi="Times New Roman" w:cs="Times New Roman"/>
          <w:i/>
          <w:iCs/>
          <w:sz w:val="24"/>
          <w:szCs w:val="24"/>
          <w:lang w:val="en-IN"/>
        </w:rPr>
        <w:t xml:space="preserve">Political Thinkers: From Socrates to the Present. </w:t>
      </w:r>
      <w:r w:rsidRPr="00284CBE">
        <w:rPr>
          <w:rFonts w:ascii="Times New Roman" w:hAnsi="Times New Roman" w:cs="Times New Roman"/>
          <w:sz w:val="24"/>
          <w:szCs w:val="24"/>
          <w:lang w:val="en-IN"/>
        </w:rPr>
        <w:t>New York: Oxford University Press, pp. 404-435.</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V. Bryson, (1992) ‘Marxist Feminism in Russia’ in </w:t>
      </w:r>
      <w:r w:rsidRPr="00284CBE">
        <w:rPr>
          <w:rFonts w:ascii="Times New Roman" w:hAnsi="Times New Roman" w:cs="Times New Roman"/>
          <w:i/>
          <w:iCs/>
          <w:sz w:val="24"/>
          <w:szCs w:val="24"/>
          <w:lang w:val="en-IN"/>
        </w:rPr>
        <w:t xml:space="preserve">Feminist Political Theory, </w:t>
      </w:r>
      <w:r w:rsidRPr="00284CBE">
        <w:rPr>
          <w:rFonts w:ascii="Times New Roman" w:hAnsi="Times New Roman" w:cs="Times New Roman"/>
          <w:sz w:val="24"/>
          <w:szCs w:val="24"/>
          <w:lang w:val="en-IN"/>
        </w:rPr>
        <w:t xml:space="preserve">London: Palgrave Macmillan, pp. 114-122 </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C. Sypnowich, (1993) ‘Alexandra Kollontai and the Fate of Bolshevik Feminism’ </w:t>
      </w:r>
      <w:r w:rsidRPr="00284CBE">
        <w:rPr>
          <w:rFonts w:ascii="Times New Roman" w:hAnsi="Times New Roman" w:cs="Times New Roman"/>
          <w:i/>
          <w:iCs/>
          <w:sz w:val="24"/>
          <w:szCs w:val="24"/>
          <w:lang w:val="en-IN"/>
        </w:rPr>
        <w:t xml:space="preserve">Labour/Le Travail </w:t>
      </w:r>
      <w:r w:rsidRPr="00284CBE">
        <w:rPr>
          <w:rFonts w:ascii="Times New Roman" w:hAnsi="Times New Roman" w:cs="Times New Roman"/>
          <w:sz w:val="24"/>
          <w:szCs w:val="24"/>
          <w:lang w:val="en-IN"/>
        </w:rPr>
        <w:t>Vol. 32 (Fall 1992) pp. 287-295</w:t>
      </w:r>
    </w:p>
    <w:p w:rsidR="001F521F" w:rsidRPr="00C768FB"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A. Skoble and T. Machan, (2007) </w:t>
      </w:r>
      <w:r w:rsidRPr="00284CBE">
        <w:rPr>
          <w:rFonts w:ascii="Times New Roman" w:hAnsi="Times New Roman" w:cs="Times New Roman"/>
          <w:i/>
          <w:iCs/>
          <w:sz w:val="24"/>
          <w:szCs w:val="24"/>
          <w:lang w:val="en-IN"/>
        </w:rPr>
        <w:t>Political Philosophy: Essential Selections</w:t>
      </w:r>
      <w:r w:rsidRPr="00284CBE">
        <w:rPr>
          <w:rFonts w:ascii="Times New Roman" w:hAnsi="Times New Roman" w:cs="Times New Roman"/>
          <w:sz w:val="24"/>
          <w:szCs w:val="24"/>
          <w:lang w:val="en-IN"/>
        </w:rPr>
        <w:t>, New Delhi: Pearson Education, pp. 328-354.</w:t>
      </w:r>
    </w:p>
    <w:p w:rsidR="001F521F" w:rsidRPr="00C768FB"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C768FB">
        <w:rPr>
          <w:rStyle w:val="st"/>
          <w:rFonts w:ascii="Times New Roman" w:hAnsi="Times New Roman" w:cs="Times New Roman"/>
          <w:sz w:val="24"/>
          <w:szCs w:val="24"/>
        </w:rPr>
        <w:t xml:space="preserve">Phukon Girin, </w:t>
      </w:r>
      <w:r w:rsidRPr="00C768FB">
        <w:rPr>
          <w:rFonts w:ascii="Times New Roman" w:hAnsi="Times New Roman" w:cs="Times New Roman"/>
          <w:sz w:val="24"/>
          <w:szCs w:val="24"/>
        </w:rPr>
        <w:t>Glimpse to Political Thought, DVS Publishers, Guwahati, 2013</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B. Ollman (1991) </w:t>
      </w:r>
      <w:r w:rsidRPr="00284CBE">
        <w:rPr>
          <w:rFonts w:ascii="Times New Roman" w:hAnsi="Times New Roman" w:cs="Times New Roman"/>
          <w:i/>
          <w:iCs/>
          <w:sz w:val="24"/>
          <w:szCs w:val="24"/>
          <w:lang w:val="en-IN"/>
        </w:rPr>
        <w:t xml:space="preserve">Marxism: An Uncommon Introduction, </w:t>
      </w:r>
      <w:r w:rsidRPr="00284CBE">
        <w:rPr>
          <w:rFonts w:ascii="Times New Roman" w:hAnsi="Times New Roman" w:cs="Times New Roman"/>
          <w:sz w:val="24"/>
          <w:szCs w:val="24"/>
          <w:lang w:val="en-IN"/>
        </w:rPr>
        <w:t>New Delhi: Sterling Publishers.</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lastRenderedPageBreak/>
        <w:t xml:space="preserve">G. Blakely and V. Bryson (2005) </w:t>
      </w:r>
      <w:r w:rsidRPr="00284CBE">
        <w:rPr>
          <w:rFonts w:ascii="Times New Roman" w:hAnsi="Times New Roman" w:cs="Times New Roman"/>
          <w:i/>
          <w:iCs/>
          <w:sz w:val="24"/>
          <w:szCs w:val="24"/>
          <w:lang w:val="en-IN"/>
        </w:rPr>
        <w:t xml:space="preserve">Marx and Other Four Letter Words, </w:t>
      </w:r>
      <w:r w:rsidRPr="00284CBE">
        <w:rPr>
          <w:rFonts w:ascii="Times New Roman" w:hAnsi="Times New Roman" w:cs="Times New Roman"/>
          <w:sz w:val="24"/>
          <w:szCs w:val="24"/>
          <w:lang w:val="en-IN"/>
        </w:rPr>
        <w:t>London: Pluto</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A. Kollontai, (1977) ‘Social Democracy and the Women’s Question’, in </w:t>
      </w:r>
      <w:r w:rsidRPr="00284CBE">
        <w:rPr>
          <w:rFonts w:ascii="Times New Roman" w:hAnsi="Times New Roman" w:cs="Times New Roman"/>
          <w:i/>
          <w:iCs/>
          <w:sz w:val="24"/>
          <w:szCs w:val="24"/>
          <w:lang w:val="en-IN"/>
        </w:rPr>
        <w:t xml:space="preserve">Selected Writings of Alexandra Kollontai, </w:t>
      </w:r>
      <w:r w:rsidRPr="00284CBE">
        <w:rPr>
          <w:rFonts w:ascii="Times New Roman" w:hAnsi="Times New Roman" w:cs="Times New Roman"/>
          <w:sz w:val="24"/>
          <w:szCs w:val="24"/>
          <w:lang w:val="en-IN"/>
        </w:rPr>
        <w:t>London: Allison &amp; Busby, pp. 29-74.</w:t>
      </w:r>
    </w:p>
    <w:p w:rsidR="001F521F" w:rsidRPr="00284CBE" w:rsidRDefault="001F521F" w:rsidP="007D5448">
      <w:pPr>
        <w:pStyle w:val="ListParagraph"/>
        <w:numPr>
          <w:ilvl w:val="0"/>
          <w:numId w:val="15"/>
        </w:numPr>
        <w:autoSpaceDE w:val="0"/>
        <w:autoSpaceDN w:val="0"/>
        <w:adjustRightInd w:val="0"/>
        <w:spacing w:after="0" w:line="360" w:lineRule="auto"/>
        <w:ind w:left="425" w:hanging="425"/>
        <w:jc w:val="both"/>
        <w:rPr>
          <w:rFonts w:ascii="Times New Roman" w:hAnsi="Times New Roman" w:cs="Times New Roman"/>
          <w:sz w:val="24"/>
          <w:szCs w:val="24"/>
        </w:rPr>
      </w:pPr>
      <w:r w:rsidRPr="00284CBE">
        <w:rPr>
          <w:rFonts w:ascii="Times New Roman" w:hAnsi="Times New Roman" w:cs="Times New Roman"/>
          <w:sz w:val="24"/>
          <w:szCs w:val="24"/>
          <w:lang w:val="en-IN"/>
        </w:rPr>
        <w:t xml:space="preserve">C. Porter, (1980) </w:t>
      </w:r>
      <w:r w:rsidRPr="00284CBE">
        <w:rPr>
          <w:rFonts w:ascii="Times New Roman" w:hAnsi="Times New Roman" w:cs="Times New Roman"/>
          <w:i/>
          <w:iCs/>
          <w:sz w:val="24"/>
          <w:szCs w:val="24"/>
          <w:lang w:val="en-IN"/>
        </w:rPr>
        <w:t xml:space="preserve">Alexandra Kollontai: The Lonely Struggle of the Woman who defied Lenin, </w:t>
      </w:r>
      <w:r w:rsidRPr="00284CBE">
        <w:rPr>
          <w:rFonts w:ascii="Times New Roman" w:hAnsi="Times New Roman" w:cs="Times New Roman"/>
          <w:sz w:val="24"/>
          <w:szCs w:val="24"/>
          <w:lang w:val="en-IN"/>
        </w:rPr>
        <w:t>New York: Dutton Children’s Books.</w:t>
      </w:r>
    </w:p>
    <w:p w:rsidR="00CA1D8C" w:rsidRDefault="00CA1D8C" w:rsidP="007D5448"/>
    <w:p w:rsidR="005A5F34" w:rsidRDefault="005A5F34" w:rsidP="007D5448"/>
    <w:p w:rsidR="005A5F34" w:rsidRDefault="005A5F34" w:rsidP="007D5448">
      <w:pPr>
        <w:rPr>
          <w:rFonts w:ascii="Times New Roman" w:hAnsi="Times New Roman" w:cs="Times New Roman"/>
          <w:sz w:val="24"/>
          <w:szCs w:val="24"/>
        </w:rPr>
      </w:pPr>
    </w:p>
    <w:p w:rsidR="00770A3E" w:rsidRDefault="00770A3E" w:rsidP="007D5448">
      <w:pPr>
        <w:rPr>
          <w:rFonts w:ascii="Times New Roman" w:hAnsi="Times New Roman" w:cs="Times New Roman"/>
          <w:sz w:val="24"/>
          <w:szCs w:val="24"/>
        </w:rPr>
      </w:pPr>
    </w:p>
    <w:p w:rsidR="0001428D" w:rsidRDefault="0001428D">
      <w:pPr>
        <w:rPr>
          <w:rFonts w:ascii="Times New Roman" w:hAnsi="Times New Roman" w:cs="Times New Roman"/>
          <w:b/>
          <w:bCs/>
          <w:sz w:val="24"/>
          <w:szCs w:val="24"/>
        </w:rPr>
      </w:pPr>
      <w:r>
        <w:rPr>
          <w:rFonts w:ascii="Times New Roman" w:hAnsi="Times New Roman" w:cs="Times New Roman"/>
          <w:b/>
          <w:bCs/>
          <w:sz w:val="24"/>
          <w:szCs w:val="24"/>
        </w:rPr>
        <w:br w:type="page"/>
      </w:r>
    </w:p>
    <w:p w:rsidR="00CA1D8C" w:rsidRPr="005A5F34" w:rsidRDefault="00CA1D8C" w:rsidP="005A5F34">
      <w:pPr>
        <w:autoSpaceDE w:val="0"/>
        <w:autoSpaceDN w:val="0"/>
        <w:adjustRightInd w:val="0"/>
        <w:spacing w:line="240" w:lineRule="auto"/>
        <w:jc w:val="center"/>
        <w:rPr>
          <w:rFonts w:ascii="Times New Roman" w:hAnsi="Times New Roman" w:cs="Times New Roman"/>
          <w:b/>
          <w:bCs/>
          <w:sz w:val="24"/>
          <w:szCs w:val="24"/>
        </w:rPr>
      </w:pPr>
      <w:r w:rsidRPr="00CA1D8C">
        <w:rPr>
          <w:rFonts w:ascii="Times New Roman" w:hAnsi="Times New Roman" w:cs="Times New Roman"/>
          <w:b/>
          <w:bCs/>
          <w:sz w:val="24"/>
          <w:szCs w:val="24"/>
        </w:rPr>
        <w:lastRenderedPageBreak/>
        <w:t xml:space="preserve">6.2 Paper </w:t>
      </w:r>
      <w:r>
        <w:rPr>
          <w:rFonts w:ascii="Times New Roman" w:hAnsi="Times New Roman" w:cs="Times New Roman"/>
          <w:b/>
          <w:bCs/>
          <w:sz w:val="24"/>
          <w:szCs w:val="24"/>
        </w:rPr>
        <w:t xml:space="preserve">- </w:t>
      </w:r>
      <w:r w:rsidR="005A5F34">
        <w:rPr>
          <w:rFonts w:ascii="Times New Roman" w:hAnsi="Times New Roman" w:cs="Times New Roman"/>
          <w:b/>
          <w:bCs/>
          <w:sz w:val="24"/>
          <w:szCs w:val="24"/>
        </w:rPr>
        <w:t>XIV</w:t>
      </w:r>
    </w:p>
    <w:p w:rsidR="00B8541E" w:rsidRPr="00376859" w:rsidRDefault="00B8541E" w:rsidP="00B8541E">
      <w:pPr>
        <w:autoSpaceDE w:val="0"/>
        <w:autoSpaceDN w:val="0"/>
        <w:adjustRightInd w:val="0"/>
        <w:spacing w:line="240" w:lineRule="auto"/>
        <w:jc w:val="center"/>
        <w:rPr>
          <w:rFonts w:ascii="Times New Roman" w:hAnsi="Times New Roman" w:cs="Times New Roman"/>
          <w:b/>
          <w:bCs/>
          <w:sz w:val="24"/>
          <w:szCs w:val="24"/>
        </w:rPr>
      </w:pPr>
      <w:r w:rsidRPr="00376859">
        <w:rPr>
          <w:rFonts w:ascii="Times New Roman" w:hAnsi="Times New Roman" w:cs="Times New Roman"/>
          <w:b/>
          <w:bCs/>
          <w:sz w:val="24"/>
          <w:szCs w:val="24"/>
        </w:rPr>
        <w:t>Political Processes and Institutions in Comparative Perspective</w:t>
      </w:r>
    </w:p>
    <w:p w:rsidR="00B8541E" w:rsidRPr="00382E01" w:rsidRDefault="00B8541E" w:rsidP="00B8541E">
      <w:pPr>
        <w:autoSpaceDE w:val="0"/>
        <w:autoSpaceDN w:val="0"/>
        <w:adjustRightInd w:val="0"/>
        <w:spacing w:line="240" w:lineRule="auto"/>
        <w:jc w:val="both"/>
        <w:rPr>
          <w:rFonts w:ascii="Times New Roman"/>
          <w:b/>
          <w:bCs/>
          <w:sz w:val="24"/>
          <w:szCs w:val="24"/>
        </w:rPr>
      </w:pPr>
    </w:p>
    <w:p w:rsidR="00B8541E" w:rsidRPr="00382E01" w:rsidRDefault="00B8541E" w:rsidP="00B8541E">
      <w:pPr>
        <w:autoSpaceDE w:val="0"/>
        <w:autoSpaceDN w:val="0"/>
        <w:adjustRightInd w:val="0"/>
        <w:spacing w:line="240" w:lineRule="auto"/>
        <w:jc w:val="both"/>
        <w:rPr>
          <w:rFonts w:ascii="Times New Roman"/>
          <w:sz w:val="24"/>
          <w:szCs w:val="24"/>
        </w:rPr>
      </w:pPr>
      <w:r w:rsidRPr="00382E01">
        <w:rPr>
          <w:rFonts w:ascii="Times New Roman"/>
          <w:b/>
          <w:bCs/>
          <w:sz w:val="24"/>
          <w:szCs w:val="24"/>
        </w:rPr>
        <w:t xml:space="preserve">Course objective: </w:t>
      </w:r>
      <w:r w:rsidRPr="00382E01">
        <w:rPr>
          <w:rFonts w:ascii="Times New Roman"/>
          <w:sz w:val="24"/>
          <w:szCs w:val="24"/>
        </w:rPr>
        <w:t>In this course students will be trained in the application of comparative</w:t>
      </w:r>
      <w:r>
        <w:rPr>
          <w:rFonts w:ascii="Times New Roman"/>
          <w:sz w:val="24"/>
          <w:szCs w:val="24"/>
        </w:rPr>
        <w:t xml:space="preserve"> </w:t>
      </w:r>
      <w:r w:rsidRPr="00382E01">
        <w:rPr>
          <w:rFonts w:ascii="Times New Roman"/>
          <w:sz w:val="24"/>
          <w:szCs w:val="24"/>
        </w:rPr>
        <w:t>methods to the study of politics. The course is comparative in both what we study and how we</w:t>
      </w:r>
      <w:r>
        <w:rPr>
          <w:rFonts w:ascii="Times New Roman"/>
          <w:sz w:val="24"/>
          <w:szCs w:val="24"/>
        </w:rPr>
        <w:t xml:space="preserve"> </w:t>
      </w:r>
      <w:r w:rsidRPr="00382E01">
        <w:rPr>
          <w:rFonts w:ascii="Times New Roman"/>
          <w:sz w:val="24"/>
          <w:szCs w:val="24"/>
        </w:rPr>
        <w:t>study. In the process the course aims to introduce undergraduate students to some of the range</w:t>
      </w:r>
      <w:r>
        <w:rPr>
          <w:rFonts w:ascii="Times New Roman"/>
          <w:sz w:val="24"/>
          <w:szCs w:val="24"/>
        </w:rPr>
        <w:t xml:space="preserve"> </w:t>
      </w:r>
      <w:r w:rsidRPr="00382E01">
        <w:rPr>
          <w:rFonts w:ascii="Times New Roman"/>
          <w:sz w:val="24"/>
          <w:szCs w:val="24"/>
        </w:rPr>
        <w:t>of issues, literature, and methods that cover comparative political.</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B8541E" w:rsidRDefault="00B8541E" w:rsidP="00B8541E">
      <w:pPr>
        <w:autoSpaceDE w:val="0"/>
        <w:autoSpaceDN w:val="0"/>
        <w:adjustRightInd w:val="0"/>
        <w:spacing w:line="240" w:lineRule="auto"/>
        <w:jc w:val="both"/>
        <w:rPr>
          <w:rFonts w:ascii="Times New Roman"/>
          <w:b/>
          <w:bCs/>
          <w:sz w:val="24"/>
          <w:szCs w:val="24"/>
        </w:rPr>
      </w:pPr>
    </w:p>
    <w:p w:rsidR="00B8541E" w:rsidRPr="00EE1CE1" w:rsidRDefault="00B8541E" w:rsidP="00B8541E">
      <w:pPr>
        <w:autoSpaceDE w:val="0"/>
        <w:autoSpaceDN w:val="0"/>
        <w:adjustRightInd w:val="0"/>
        <w:spacing w:line="240" w:lineRule="auto"/>
        <w:jc w:val="both"/>
        <w:rPr>
          <w:rFonts w:ascii="Times New Roman"/>
          <w:b/>
          <w:bCs/>
          <w:sz w:val="24"/>
          <w:szCs w:val="24"/>
        </w:rPr>
      </w:pPr>
      <w:r>
        <w:rPr>
          <w:rFonts w:ascii="Times New Roman"/>
          <w:b/>
          <w:bCs/>
          <w:sz w:val="24"/>
          <w:szCs w:val="24"/>
        </w:rPr>
        <w:t>Unit-I:</w:t>
      </w:r>
      <w:r w:rsidRPr="00382E01">
        <w:rPr>
          <w:rFonts w:ascii="Times New Roman"/>
          <w:b/>
          <w:bCs/>
          <w:sz w:val="24"/>
          <w:szCs w:val="24"/>
        </w:rPr>
        <w:t xml:space="preserve"> Approaches to</w:t>
      </w:r>
      <w:r>
        <w:rPr>
          <w:rFonts w:ascii="Times New Roman"/>
          <w:b/>
          <w:bCs/>
          <w:sz w:val="24"/>
          <w:szCs w:val="24"/>
        </w:rPr>
        <w:t xml:space="preserve"> Studying Comparative Politics </w:t>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t xml:space="preserve">      </w:t>
      </w:r>
      <w:r w:rsidR="007160CB" w:rsidRPr="00677223">
        <w:rPr>
          <w:rFonts w:ascii="Times New Roman" w:hAnsi="Times New Roman"/>
          <w:b/>
          <w:bCs/>
          <w:sz w:val="24"/>
          <w:szCs w:val="24"/>
        </w:rPr>
        <w:t>(Marks – 16)</w:t>
      </w:r>
    </w:p>
    <w:p w:rsidR="00B8541E" w:rsidRPr="00B15493" w:rsidRDefault="00B8541E" w:rsidP="004A040F">
      <w:pPr>
        <w:pStyle w:val="ListParagraph"/>
        <w:numPr>
          <w:ilvl w:val="0"/>
          <w:numId w:val="42"/>
        </w:numPr>
        <w:autoSpaceDE w:val="0"/>
        <w:autoSpaceDN w:val="0"/>
        <w:adjustRightInd w:val="0"/>
        <w:spacing w:line="240" w:lineRule="auto"/>
        <w:jc w:val="both"/>
        <w:rPr>
          <w:rFonts w:ascii="Times New Roman"/>
          <w:b/>
          <w:bCs/>
          <w:sz w:val="24"/>
          <w:szCs w:val="24"/>
        </w:rPr>
      </w:pPr>
      <w:r w:rsidRPr="00EE1CE1">
        <w:rPr>
          <w:rFonts w:ascii="Times New Roman"/>
          <w:sz w:val="24"/>
          <w:szCs w:val="24"/>
        </w:rPr>
        <w:t xml:space="preserve">Political </w:t>
      </w:r>
      <w:r>
        <w:rPr>
          <w:rFonts w:ascii="Times New Roman"/>
          <w:sz w:val="24"/>
          <w:szCs w:val="24"/>
        </w:rPr>
        <w:t>Culture: m</w:t>
      </w:r>
      <w:r w:rsidRPr="00EE1CE1">
        <w:rPr>
          <w:rFonts w:ascii="Times New Roman"/>
          <w:sz w:val="24"/>
          <w:szCs w:val="24"/>
        </w:rPr>
        <w:t xml:space="preserve">eaning, </w:t>
      </w:r>
      <w:r>
        <w:rPr>
          <w:rFonts w:ascii="Times New Roman"/>
          <w:sz w:val="24"/>
          <w:szCs w:val="24"/>
        </w:rPr>
        <w:t xml:space="preserve">nature, types </w:t>
      </w:r>
    </w:p>
    <w:p w:rsidR="00B8541E" w:rsidRPr="00EE1CE1" w:rsidRDefault="00B8541E" w:rsidP="004A040F">
      <w:pPr>
        <w:pStyle w:val="ListParagraph"/>
        <w:numPr>
          <w:ilvl w:val="0"/>
          <w:numId w:val="42"/>
        </w:numPr>
        <w:autoSpaceDE w:val="0"/>
        <w:autoSpaceDN w:val="0"/>
        <w:adjustRightInd w:val="0"/>
        <w:spacing w:line="240" w:lineRule="auto"/>
        <w:jc w:val="both"/>
        <w:rPr>
          <w:rFonts w:ascii="Times New Roman"/>
          <w:b/>
          <w:bCs/>
          <w:sz w:val="24"/>
          <w:szCs w:val="24"/>
        </w:rPr>
      </w:pPr>
      <w:r>
        <w:rPr>
          <w:rFonts w:ascii="Times New Roman"/>
          <w:sz w:val="24"/>
          <w:szCs w:val="24"/>
        </w:rPr>
        <w:t>Political Culture in Developed and Developing Nations</w:t>
      </w:r>
    </w:p>
    <w:p w:rsidR="00B8541E" w:rsidRPr="00E627E3" w:rsidRDefault="00B8541E" w:rsidP="004A040F">
      <w:pPr>
        <w:pStyle w:val="ListParagraph"/>
        <w:numPr>
          <w:ilvl w:val="0"/>
          <w:numId w:val="42"/>
        </w:numPr>
        <w:autoSpaceDE w:val="0"/>
        <w:autoSpaceDN w:val="0"/>
        <w:adjustRightInd w:val="0"/>
        <w:spacing w:line="240" w:lineRule="auto"/>
        <w:jc w:val="both"/>
        <w:rPr>
          <w:rFonts w:ascii="Times New Roman"/>
          <w:b/>
          <w:bCs/>
          <w:sz w:val="24"/>
          <w:szCs w:val="24"/>
        </w:rPr>
      </w:pPr>
      <w:r w:rsidRPr="00EE1CE1">
        <w:rPr>
          <w:rFonts w:ascii="Times New Roman"/>
          <w:sz w:val="24"/>
          <w:szCs w:val="24"/>
        </w:rPr>
        <w:t>New Institutionalism: meaning and nature</w:t>
      </w:r>
    </w:p>
    <w:p w:rsidR="00B8541E" w:rsidRPr="00E627E3" w:rsidRDefault="00B8541E" w:rsidP="00B8541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B8541E" w:rsidRPr="00382E01" w:rsidRDefault="00B8541E" w:rsidP="00B8541E">
      <w:pPr>
        <w:autoSpaceDE w:val="0"/>
        <w:autoSpaceDN w:val="0"/>
        <w:adjustRightInd w:val="0"/>
        <w:spacing w:line="240" w:lineRule="auto"/>
        <w:jc w:val="both"/>
        <w:rPr>
          <w:rFonts w:ascii="Times New Roman"/>
          <w:b/>
          <w:bCs/>
          <w:sz w:val="24"/>
          <w:szCs w:val="24"/>
        </w:rPr>
      </w:pPr>
      <w:r>
        <w:rPr>
          <w:rFonts w:ascii="Times New Roman"/>
          <w:b/>
          <w:bCs/>
          <w:sz w:val="24"/>
          <w:szCs w:val="24"/>
        </w:rPr>
        <w:t>Unit-II:</w:t>
      </w:r>
      <w:r w:rsidRPr="00382E01">
        <w:rPr>
          <w:rFonts w:ascii="Times New Roman"/>
          <w:b/>
          <w:bCs/>
          <w:sz w:val="24"/>
          <w:szCs w:val="24"/>
        </w:rPr>
        <w:t xml:space="preserve"> Electoral and Party System </w:t>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t xml:space="preserve">     </w:t>
      </w:r>
      <w:r w:rsidR="007160CB" w:rsidRPr="00677223">
        <w:rPr>
          <w:rFonts w:ascii="Times New Roman" w:hAnsi="Times New Roman"/>
          <w:b/>
          <w:bCs/>
          <w:sz w:val="24"/>
          <w:szCs w:val="24"/>
        </w:rPr>
        <w:t>(Marks – 16)</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Pr>
          <w:rFonts w:ascii="Times New Roman"/>
          <w:sz w:val="24"/>
          <w:szCs w:val="24"/>
        </w:rPr>
        <w:t>Definition and procedures</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Pr>
          <w:rFonts w:ascii="Times New Roman"/>
          <w:sz w:val="24"/>
          <w:szCs w:val="24"/>
        </w:rPr>
        <w:t>Types of election system: First Past the Post,</w:t>
      </w:r>
      <w:r w:rsidRPr="00C8330A">
        <w:rPr>
          <w:rFonts w:ascii="Times New Roman"/>
          <w:sz w:val="24"/>
          <w:szCs w:val="24"/>
        </w:rPr>
        <w:t xml:space="preserve"> Proportional</w:t>
      </w:r>
      <w:r>
        <w:rPr>
          <w:rFonts w:ascii="Times New Roman"/>
          <w:sz w:val="24"/>
          <w:szCs w:val="24"/>
        </w:rPr>
        <w:t xml:space="preserve"> </w:t>
      </w:r>
      <w:r w:rsidRPr="00C8330A">
        <w:rPr>
          <w:rFonts w:ascii="Times New Roman"/>
          <w:sz w:val="24"/>
          <w:szCs w:val="24"/>
        </w:rPr>
        <w:t>Representatio</w:t>
      </w:r>
      <w:r>
        <w:rPr>
          <w:rFonts w:ascii="Times New Roman"/>
          <w:sz w:val="24"/>
          <w:szCs w:val="24"/>
        </w:rPr>
        <w:t>n, Mixed Representation</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C8330A">
        <w:rPr>
          <w:rFonts w:ascii="Times New Roman"/>
          <w:sz w:val="24"/>
          <w:szCs w:val="24"/>
        </w:rPr>
        <w:t>Historical contexts of emergence of the party system</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C8330A">
        <w:rPr>
          <w:rFonts w:ascii="Times New Roman"/>
          <w:sz w:val="24"/>
          <w:szCs w:val="24"/>
        </w:rPr>
        <w:t xml:space="preserve">Political Parties: </w:t>
      </w:r>
      <w:r>
        <w:rPr>
          <w:rFonts w:ascii="Times New Roman"/>
          <w:sz w:val="24"/>
          <w:szCs w:val="24"/>
        </w:rPr>
        <w:t xml:space="preserve">Meaning, </w:t>
      </w:r>
      <w:r w:rsidRPr="00C8330A">
        <w:rPr>
          <w:rFonts w:ascii="Times New Roman"/>
          <w:sz w:val="24"/>
          <w:szCs w:val="24"/>
        </w:rPr>
        <w:t>Types, ideology, structure, leadership</w:t>
      </w:r>
      <w:r>
        <w:rPr>
          <w:rFonts w:ascii="Times New Roman"/>
          <w:sz w:val="24"/>
          <w:szCs w:val="24"/>
        </w:rPr>
        <w:t>,</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C8330A">
        <w:rPr>
          <w:rFonts w:ascii="Times New Roman"/>
          <w:sz w:val="24"/>
          <w:szCs w:val="24"/>
        </w:rPr>
        <w:t>Election and Coalition Politics</w:t>
      </w:r>
    </w:p>
    <w:p w:rsidR="00B8541E" w:rsidRPr="00E627E3" w:rsidRDefault="00B8541E" w:rsidP="00B8541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w:t>
      </w:r>
      <w:r>
        <w:rPr>
          <w:rFonts w:ascii="Times New Roman"/>
          <w:bCs/>
          <w:sz w:val="24"/>
          <w:szCs w:val="24"/>
        </w:rPr>
        <w:t>2</w:t>
      </w:r>
      <w:r w:rsidRPr="006B1EF5">
        <w:rPr>
          <w:rFonts w:ascii="Times New Roman"/>
          <w:bCs/>
          <w:sz w:val="24"/>
          <w:szCs w:val="24"/>
        </w:rPr>
        <w:t xml:space="preserve"> Lecture and 4 Tutorial</w:t>
      </w:r>
      <w:r>
        <w:rPr>
          <w:rFonts w:ascii="Times New Roman"/>
          <w:bCs/>
          <w:sz w:val="24"/>
          <w:szCs w:val="24"/>
        </w:rPr>
        <w:t>s</w:t>
      </w:r>
    </w:p>
    <w:p w:rsidR="00B8541E" w:rsidRPr="00382E01" w:rsidRDefault="00B8541E" w:rsidP="00B8541E">
      <w:pPr>
        <w:autoSpaceDE w:val="0"/>
        <w:autoSpaceDN w:val="0"/>
        <w:adjustRightInd w:val="0"/>
        <w:spacing w:line="240" w:lineRule="auto"/>
        <w:jc w:val="both"/>
        <w:rPr>
          <w:rFonts w:ascii="Times New Roman"/>
          <w:b/>
          <w:bCs/>
          <w:sz w:val="24"/>
          <w:szCs w:val="24"/>
        </w:rPr>
      </w:pPr>
      <w:r>
        <w:rPr>
          <w:rFonts w:ascii="Times New Roman"/>
          <w:b/>
          <w:bCs/>
          <w:sz w:val="24"/>
          <w:szCs w:val="24"/>
        </w:rPr>
        <w:t>Unit-III:</w:t>
      </w:r>
      <w:r w:rsidRPr="00382E01">
        <w:rPr>
          <w:rFonts w:ascii="Times New Roman"/>
          <w:b/>
          <w:bCs/>
          <w:sz w:val="24"/>
          <w:szCs w:val="24"/>
        </w:rPr>
        <w:t xml:space="preserve"> Nation-state </w:t>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t xml:space="preserve">    </w:t>
      </w:r>
      <w:r w:rsidR="007160CB" w:rsidRPr="00677223">
        <w:rPr>
          <w:rFonts w:ascii="Times New Roman" w:hAnsi="Times New Roman"/>
          <w:b/>
          <w:bCs/>
          <w:sz w:val="24"/>
          <w:szCs w:val="24"/>
        </w:rPr>
        <w:t>(Marks – 16)</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Pr>
          <w:rFonts w:ascii="Times New Roman"/>
          <w:sz w:val="24"/>
          <w:szCs w:val="24"/>
        </w:rPr>
        <w:t>Concept of</w:t>
      </w:r>
      <w:r w:rsidRPr="00535401">
        <w:rPr>
          <w:rFonts w:ascii="Times New Roman"/>
          <w:sz w:val="24"/>
          <w:szCs w:val="24"/>
        </w:rPr>
        <w:t xml:space="preserve"> nation</w:t>
      </w:r>
      <w:r w:rsidRPr="00535401">
        <w:rPr>
          <w:rFonts w:ascii="Times New Roman"/>
          <w:sz w:val="24"/>
          <w:szCs w:val="24"/>
        </w:rPr>
        <w:t>–</w:t>
      </w:r>
      <w:r>
        <w:rPr>
          <w:rFonts w:ascii="Times New Roman"/>
          <w:sz w:val="24"/>
          <w:szCs w:val="24"/>
        </w:rPr>
        <w:t>state</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535401">
        <w:rPr>
          <w:rFonts w:ascii="Times New Roman"/>
          <w:sz w:val="24"/>
          <w:szCs w:val="24"/>
        </w:rPr>
        <w:t>Historical evolution in Western Europe and postcolonial contexts</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535401">
        <w:rPr>
          <w:rFonts w:ascii="Times New Roman"/>
          <w:sz w:val="24"/>
          <w:szCs w:val="24"/>
        </w:rPr>
        <w:t>‘</w:t>
      </w:r>
      <w:r w:rsidRPr="00535401">
        <w:rPr>
          <w:rFonts w:ascii="Times New Roman"/>
          <w:sz w:val="24"/>
          <w:szCs w:val="24"/>
        </w:rPr>
        <w:t>Nation</w:t>
      </w:r>
      <w:r w:rsidRPr="00535401">
        <w:rPr>
          <w:rFonts w:ascii="Times New Roman"/>
          <w:sz w:val="24"/>
          <w:szCs w:val="24"/>
        </w:rPr>
        <w:t>’</w:t>
      </w:r>
      <w:r w:rsidRPr="00535401">
        <w:rPr>
          <w:rFonts w:ascii="Times New Roman"/>
          <w:sz w:val="24"/>
          <w:szCs w:val="24"/>
        </w:rPr>
        <w:t xml:space="preserve"> and </w:t>
      </w:r>
      <w:r w:rsidRPr="00535401">
        <w:rPr>
          <w:rFonts w:ascii="Times New Roman"/>
          <w:sz w:val="24"/>
          <w:szCs w:val="24"/>
        </w:rPr>
        <w:t>‘</w:t>
      </w:r>
      <w:r w:rsidRPr="00535401">
        <w:rPr>
          <w:rFonts w:ascii="Times New Roman"/>
          <w:sz w:val="24"/>
          <w:szCs w:val="24"/>
        </w:rPr>
        <w:t>State</w:t>
      </w:r>
      <w:r w:rsidRPr="00535401">
        <w:rPr>
          <w:rFonts w:ascii="Times New Roman"/>
          <w:sz w:val="24"/>
          <w:szCs w:val="24"/>
        </w:rPr>
        <w:t>’</w:t>
      </w:r>
      <w:r w:rsidRPr="00535401">
        <w:rPr>
          <w:rFonts w:ascii="Times New Roman"/>
          <w:sz w:val="24"/>
          <w:szCs w:val="24"/>
        </w:rPr>
        <w:t>: debates</w:t>
      </w:r>
    </w:p>
    <w:p w:rsidR="00B8541E" w:rsidRPr="001B2CBA" w:rsidRDefault="00B8541E" w:rsidP="00B8541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B8541E" w:rsidRPr="00382E01" w:rsidRDefault="00B8541E" w:rsidP="00B8541E">
      <w:pPr>
        <w:autoSpaceDE w:val="0"/>
        <w:autoSpaceDN w:val="0"/>
        <w:adjustRightInd w:val="0"/>
        <w:spacing w:line="240" w:lineRule="auto"/>
        <w:jc w:val="both"/>
        <w:rPr>
          <w:rFonts w:ascii="Times New Roman"/>
          <w:b/>
          <w:bCs/>
          <w:sz w:val="24"/>
          <w:szCs w:val="24"/>
        </w:rPr>
      </w:pPr>
      <w:r>
        <w:rPr>
          <w:rFonts w:ascii="Times New Roman"/>
          <w:b/>
          <w:bCs/>
          <w:sz w:val="24"/>
          <w:szCs w:val="24"/>
        </w:rPr>
        <w:t>Unit-</w:t>
      </w:r>
      <w:r w:rsidRPr="00382E01">
        <w:rPr>
          <w:rFonts w:ascii="Times New Roman"/>
          <w:b/>
          <w:bCs/>
          <w:sz w:val="24"/>
          <w:szCs w:val="24"/>
        </w:rPr>
        <w:t>I</w:t>
      </w:r>
      <w:r>
        <w:rPr>
          <w:rFonts w:ascii="Times New Roman"/>
          <w:b/>
          <w:bCs/>
          <w:sz w:val="24"/>
          <w:szCs w:val="24"/>
        </w:rPr>
        <w:t>V:</w:t>
      </w:r>
      <w:r w:rsidRPr="00382E01">
        <w:rPr>
          <w:rFonts w:ascii="Times New Roman"/>
          <w:b/>
          <w:bCs/>
          <w:sz w:val="24"/>
          <w:szCs w:val="24"/>
        </w:rPr>
        <w:t xml:space="preserve"> Democratization </w:t>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r>
      <w:r w:rsidR="007160CB">
        <w:rPr>
          <w:rFonts w:ascii="Times New Roman"/>
          <w:b/>
          <w:bCs/>
          <w:sz w:val="24"/>
          <w:szCs w:val="24"/>
        </w:rPr>
        <w:tab/>
        <w:t xml:space="preserve">    </w:t>
      </w:r>
      <w:r w:rsidR="007160CB" w:rsidRPr="00677223">
        <w:rPr>
          <w:rFonts w:ascii="Times New Roman" w:hAnsi="Times New Roman"/>
          <w:b/>
          <w:bCs/>
          <w:sz w:val="24"/>
          <w:szCs w:val="24"/>
        </w:rPr>
        <w:t>(Marks – 16)</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227548">
        <w:rPr>
          <w:rFonts w:ascii="Times New Roman"/>
          <w:sz w:val="24"/>
          <w:szCs w:val="24"/>
        </w:rPr>
        <w:t>Democratization: conceptual understanding</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227548">
        <w:rPr>
          <w:rFonts w:ascii="Times New Roman"/>
          <w:sz w:val="24"/>
          <w:szCs w:val="24"/>
        </w:rPr>
        <w:t>Process of democratization in postcolonial</w:t>
      </w:r>
      <w:r>
        <w:rPr>
          <w:rFonts w:ascii="Times New Roman"/>
          <w:sz w:val="24"/>
          <w:szCs w:val="24"/>
        </w:rPr>
        <w:t xml:space="preserve"> Countries</w:t>
      </w:r>
      <w:r w:rsidRPr="00227548">
        <w:rPr>
          <w:rFonts w:ascii="Times New Roman"/>
          <w:sz w:val="24"/>
          <w:szCs w:val="24"/>
        </w:rPr>
        <w:t xml:space="preserve"> </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227548">
        <w:rPr>
          <w:rFonts w:ascii="Times New Roman"/>
          <w:sz w:val="24"/>
          <w:szCs w:val="24"/>
        </w:rPr>
        <w:t xml:space="preserve">Process of democratization in </w:t>
      </w:r>
      <w:r>
        <w:rPr>
          <w:rFonts w:ascii="Times New Roman"/>
          <w:sz w:val="24"/>
          <w:szCs w:val="24"/>
        </w:rPr>
        <w:t>post- authoritarian Countries</w:t>
      </w:r>
    </w:p>
    <w:p w:rsidR="00B8541E" w:rsidRPr="00C52675"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227548">
        <w:rPr>
          <w:rFonts w:ascii="Times New Roman"/>
          <w:sz w:val="24"/>
          <w:szCs w:val="24"/>
        </w:rPr>
        <w:t xml:space="preserve">Process of democratization in post-communist </w:t>
      </w:r>
      <w:r>
        <w:rPr>
          <w:rFonts w:ascii="Times New Roman"/>
          <w:sz w:val="24"/>
          <w:szCs w:val="24"/>
        </w:rPr>
        <w:t>Countries</w:t>
      </w:r>
    </w:p>
    <w:p w:rsidR="00B8541E" w:rsidRPr="00382E01" w:rsidRDefault="00B8541E" w:rsidP="00B8541E">
      <w:pPr>
        <w:autoSpaceDE w:val="0"/>
        <w:autoSpaceDN w:val="0"/>
        <w:adjustRightInd w:val="0"/>
        <w:spacing w:line="240" w:lineRule="auto"/>
        <w:jc w:val="both"/>
        <w:rPr>
          <w:rFonts w:ascii="Times New Roman"/>
          <w:b/>
          <w:bCs/>
          <w:sz w:val="24"/>
          <w:szCs w:val="24"/>
        </w:rPr>
      </w:pPr>
      <w:r>
        <w:rPr>
          <w:rFonts w:ascii="Times New Roman"/>
          <w:b/>
          <w:bCs/>
          <w:sz w:val="24"/>
          <w:szCs w:val="24"/>
        </w:rPr>
        <w:t>Unit-V:</w:t>
      </w:r>
      <w:r w:rsidRPr="00382E01">
        <w:rPr>
          <w:rFonts w:ascii="Times New Roman"/>
          <w:b/>
          <w:bCs/>
          <w:sz w:val="24"/>
          <w:szCs w:val="24"/>
        </w:rPr>
        <w:t xml:space="preserve"> Federalism</w:t>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r>
      <w:r w:rsidR="00EA1F3F">
        <w:rPr>
          <w:rFonts w:ascii="Times New Roman"/>
          <w:b/>
          <w:bCs/>
          <w:sz w:val="24"/>
          <w:szCs w:val="24"/>
        </w:rPr>
        <w:tab/>
        <w:t xml:space="preserve">   </w:t>
      </w:r>
      <w:r w:rsidR="00EA1F3F" w:rsidRPr="00677223">
        <w:rPr>
          <w:rFonts w:ascii="Times New Roman" w:hAnsi="Times New Roman"/>
          <w:b/>
          <w:bCs/>
          <w:sz w:val="24"/>
          <w:szCs w:val="24"/>
        </w:rPr>
        <w:t>(Marks – 16)</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Pr>
          <w:rFonts w:ascii="Times New Roman"/>
          <w:bCs/>
          <w:sz w:val="24"/>
          <w:szCs w:val="24"/>
        </w:rPr>
        <w:t xml:space="preserve">Federalism: </w:t>
      </w:r>
      <w:r>
        <w:rPr>
          <w:rFonts w:ascii="Times New Roman"/>
          <w:sz w:val="24"/>
          <w:szCs w:val="24"/>
        </w:rPr>
        <w:t>h</w:t>
      </w:r>
      <w:r w:rsidRPr="00C52675">
        <w:rPr>
          <w:rFonts w:ascii="Times New Roman"/>
          <w:sz w:val="24"/>
          <w:szCs w:val="24"/>
        </w:rPr>
        <w:t>istorical context</w:t>
      </w:r>
    </w:p>
    <w:p w:rsidR="00B8541E" w:rsidRDefault="00B8541E" w:rsidP="004A040F">
      <w:pPr>
        <w:pStyle w:val="ListParagraph"/>
        <w:numPr>
          <w:ilvl w:val="0"/>
          <w:numId w:val="42"/>
        </w:numPr>
        <w:autoSpaceDE w:val="0"/>
        <w:autoSpaceDN w:val="0"/>
        <w:adjustRightInd w:val="0"/>
        <w:spacing w:line="240" w:lineRule="auto"/>
        <w:jc w:val="both"/>
        <w:rPr>
          <w:rFonts w:ascii="Times New Roman"/>
          <w:sz w:val="24"/>
          <w:szCs w:val="24"/>
        </w:rPr>
      </w:pPr>
      <w:r w:rsidRPr="00C52675">
        <w:rPr>
          <w:rFonts w:ascii="Times New Roman"/>
          <w:sz w:val="24"/>
          <w:szCs w:val="24"/>
        </w:rPr>
        <w:t>Federation and Confederation: debates around</w:t>
      </w:r>
      <w:r>
        <w:rPr>
          <w:rFonts w:ascii="Times New Roman"/>
          <w:sz w:val="24"/>
          <w:szCs w:val="24"/>
        </w:rPr>
        <w:t xml:space="preserve"> </w:t>
      </w:r>
      <w:r w:rsidRPr="00C52675">
        <w:rPr>
          <w:rFonts w:ascii="Times New Roman"/>
          <w:sz w:val="24"/>
          <w:szCs w:val="24"/>
        </w:rPr>
        <w:t>territorial division of</w:t>
      </w:r>
      <w:r>
        <w:rPr>
          <w:rFonts w:ascii="Times New Roman"/>
          <w:sz w:val="24"/>
          <w:szCs w:val="24"/>
        </w:rPr>
        <w:t xml:space="preserve"> powers</w:t>
      </w:r>
    </w:p>
    <w:p w:rsidR="00B8541E" w:rsidRPr="005A59A5" w:rsidRDefault="00B8541E" w:rsidP="00B8541E">
      <w:pPr>
        <w:pStyle w:val="ListParagraph"/>
        <w:autoSpaceDE w:val="0"/>
        <w:autoSpaceDN w:val="0"/>
        <w:adjustRightInd w:val="0"/>
        <w:spacing w:line="240" w:lineRule="auto"/>
        <w:ind w:left="5760" w:firstLine="720"/>
        <w:jc w:val="both"/>
        <w:rPr>
          <w:rFonts w:ascii="Times New Roman"/>
          <w:bCs/>
          <w:sz w:val="24"/>
          <w:szCs w:val="24"/>
        </w:rPr>
      </w:pPr>
      <w:r>
        <w:rPr>
          <w:rFonts w:ascii="Times New Roman"/>
          <w:bCs/>
          <w:sz w:val="24"/>
          <w:szCs w:val="24"/>
        </w:rPr>
        <w:t>8</w:t>
      </w:r>
      <w:r w:rsidRPr="006B1EF5">
        <w:rPr>
          <w:rFonts w:ascii="Times New Roman"/>
          <w:bCs/>
          <w:sz w:val="24"/>
          <w:szCs w:val="24"/>
        </w:rPr>
        <w:t xml:space="preserve"> Lecture and 4 Tutorial</w:t>
      </w:r>
      <w:r>
        <w:rPr>
          <w:rFonts w:ascii="Times New Roman"/>
          <w:bCs/>
          <w:sz w:val="24"/>
          <w:szCs w:val="24"/>
        </w:rPr>
        <w:t>s</w:t>
      </w:r>
    </w:p>
    <w:p w:rsidR="00784804" w:rsidRDefault="00784804" w:rsidP="000956E5">
      <w:pPr>
        <w:autoSpaceDE w:val="0"/>
        <w:autoSpaceDN w:val="0"/>
        <w:adjustRightInd w:val="0"/>
        <w:spacing w:line="240" w:lineRule="auto"/>
        <w:jc w:val="both"/>
        <w:rPr>
          <w:rFonts w:ascii="Times New Roman"/>
          <w:b/>
          <w:bCs/>
          <w:i/>
          <w:iCs/>
          <w:sz w:val="24"/>
          <w:szCs w:val="24"/>
        </w:rPr>
      </w:pPr>
    </w:p>
    <w:p w:rsidR="0001428D" w:rsidRDefault="0001428D">
      <w:pPr>
        <w:rPr>
          <w:rFonts w:ascii="Times New Roman"/>
          <w:b/>
          <w:bCs/>
          <w:i/>
          <w:iCs/>
          <w:sz w:val="24"/>
          <w:szCs w:val="24"/>
        </w:rPr>
      </w:pPr>
      <w:r>
        <w:rPr>
          <w:rFonts w:ascii="Times New Roman"/>
          <w:b/>
          <w:bCs/>
          <w:i/>
          <w:iCs/>
          <w:sz w:val="24"/>
          <w:szCs w:val="24"/>
        </w:rPr>
        <w:br w:type="page"/>
      </w:r>
    </w:p>
    <w:p w:rsidR="00784804" w:rsidRPr="00382E01" w:rsidRDefault="00784804" w:rsidP="000956E5">
      <w:pPr>
        <w:autoSpaceDE w:val="0"/>
        <w:autoSpaceDN w:val="0"/>
        <w:adjustRightInd w:val="0"/>
        <w:spacing w:line="240" w:lineRule="auto"/>
        <w:jc w:val="both"/>
        <w:rPr>
          <w:rFonts w:ascii="Times New Roman"/>
          <w:b/>
          <w:bCs/>
          <w:i/>
          <w:iCs/>
          <w:sz w:val="24"/>
          <w:szCs w:val="24"/>
        </w:rPr>
      </w:pPr>
    </w:p>
    <w:p w:rsidR="000956E5" w:rsidRPr="00382E01" w:rsidRDefault="000956E5" w:rsidP="000956E5">
      <w:pPr>
        <w:autoSpaceDE w:val="0"/>
        <w:autoSpaceDN w:val="0"/>
        <w:adjustRightInd w:val="0"/>
        <w:spacing w:line="240" w:lineRule="auto"/>
        <w:jc w:val="both"/>
        <w:rPr>
          <w:rFonts w:ascii="Times New Roman"/>
          <w:b/>
          <w:bCs/>
          <w:i/>
          <w:iCs/>
          <w:sz w:val="24"/>
          <w:szCs w:val="24"/>
        </w:rPr>
      </w:pPr>
      <w:r w:rsidRPr="00382E01">
        <w:rPr>
          <w:rFonts w:ascii="Times New Roman"/>
          <w:b/>
          <w:bCs/>
          <w:i/>
          <w:iCs/>
          <w:sz w:val="24"/>
          <w:szCs w:val="24"/>
        </w:rPr>
        <w:t>READING LIST</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M. Pennington, (2009) </w:t>
      </w:r>
      <w:r w:rsidRPr="00382E01">
        <w:rPr>
          <w:rFonts w:ascii="Times New Roman"/>
          <w:sz w:val="24"/>
          <w:szCs w:val="24"/>
        </w:rPr>
        <w:t>‘</w:t>
      </w:r>
      <w:r w:rsidRPr="00382E01">
        <w:rPr>
          <w:rFonts w:ascii="Times New Roman"/>
          <w:sz w:val="24"/>
          <w:szCs w:val="24"/>
        </w:rPr>
        <w:t>Theory, Institutional and Comparative Politics</w:t>
      </w:r>
      <w:r w:rsidRPr="00382E01">
        <w:rPr>
          <w:rFonts w:ascii="Times New Roman"/>
          <w:sz w:val="24"/>
          <w:szCs w:val="24"/>
        </w:rPr>
        <w:t>’</w:t>
      </w:r>
      <w:r w:rsidRPr="00382E01">
        <w:rPr>
          <w:rFonts w:ascii="Times New Roman"/>
          <w:sz w:val="24"/>
          <w:szCs w:val="24"/>
        </w:rPr>
        <w:t xml:space="preserve">, in J. Bara andPennington. (eds.) </w:t>
      </w:r>
      <w:r w:rsidRPr="00382E01">
        <w:rPr>
          <w:rFonts w:ascii="Times New Roman"/>
          <w:i/>
          <w:iCs/>
          <w:sz w:val="24"/>
          <w:szCs w:val="24"/>
        </w:rPr>
        <w:t xml:space="preserve">Comparative Politics: Explaining Democratic System. </w:t>
      </w:r>
      <w:r w:rsidRPr="00382E01">
        <w:rPr>
          <w:rFonts w:ascii="Times New Roman"/>
          <w:sz w:val="24"/>
          <w:szCs w:val="24"/>
        </w:rPr>
        <w:t>Sage Publications,New Delhi, pp. 13-40.</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M. Howard, (2009) </w:t>
      </w:r>
      <w:r w:rsidRPr="00382E01">
        <w:rPr>
          <w:rFonts w:ascii="Times New Roman"/>
          <w:sz w:val="24"/>
          <w:szCs w:val="24"/>
        </w:rPr>
        <w:t>‘</w:t>
      </w:r>
      <w:r w:rsidRPr="00382E01">
        <w:rPr>
          <w:rFonts w:ascii="Times New Roman"/>
          <w:sz w:val="24"/>
          <w:szCs w:val="24"/>
        </w:rPr>
        <w:t>Culture in Comparative Political Analysis</w:t>
      </w:r>
      <w:r w:rsidRPr="00382E01">
        <w:rPr>
          <w:rFonts w:ascii="Times New Roman"/>
          <w:sz w:val="24"/>
          <w:szCs w:val="24"/>
        </w:rPr>
        <w:t>’</w:t>
      </w:r>
      <w:r w:rsidRPr="00382E01">
        <w:rPr>
          <w:rFonts w:ascii="Times New Roman"/>
          <w:sz w:val="24"/>
          <w:szCs w:val="24"/>
        </w:rPr>
        <w:t xml:space="preserve">, in M. Lichback and A.Zuckerman, pp. 134- S. (eds.) </w:t>
      </w:r>
      <w:r w:rsidRPr="00382E01">
        <w:rPr>
          <w:rFonts w:ascii="Times New Roman"/>
          <w:i/>
          <w:iCs/>
          <w:sz w:val="24"/>
          <w:szCs w:val="24"/>
        </w:rPr>
        <w:t>Comparative Political: Rationality, Culture, and Structure</w:t>
      </w:r>
      <w:r w:rsidRPr="00382E01">
        <w:rPr>
          <w:rFonts w:ascii="Times New Roman"/>
          <w:sz w:val="24"/>
          <w:szCs w:val="24"/>
        </w:rPr>
        <w:t>.Cambridge: Cambridge University Press.</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B. Rosamond, (2005) </w:t>
      </w:r>
      <w:r w:rsidRPr="00382E01">
        <w:rPr>
          <w:rFonts w:ascii="Times New Roman"/>
          <w:sz w:val="24"/>
          <w:szCs w:val="24"/>
        </w:rPr>
        <w:t>‘</w:t>
      </w:r>
      <w:r w:rsidRPr="00382E01">
        <w:rPr>
          <w:rFonts w:ascii="Times New Roman"/>
          <w:sz w:val="24"/>
          <w:szCs w:val="24"/>
        </w:rPr>
        <w:t>Political Culture</w:t>
      </w:r>
      <w:r w:rsidRPr="00382E01">
        <w:rPr>
          <w:rFonts w:ascii="Times New Roman"/>
          <w:sz w:val="24"/>
          <w:szCs w:val="24"/>
        </w:rPr>
        <w:t>’</w:t>
      </w:r>
      <w:r w:rsidRPr="00382E01">
        <w:rPr>
          <w:rFonts w:ascii="Times New Roman"/>
          <w:sz w:val="24"/>
          <w:szCs w:val="24"/>
        </w:rPr>
        <w:t xml:space="preserve">, in B. Axford, et al. </w:t>
      </w:r>
      <w:r w:rsidRPr="00382E01">
        <w:rPr>
          <w:rFonts w:ascii="Times New Roman"/>
          <w:i/>
          <w:iCs/>
          <w:sz w:val="24"/>
          <w:szCs w:val="24"/>
        </w:rPr>
        <w:t>Politics</w:t>
      </w:r>
      <w:r w:rsidRPr="00382E01">
        <w:rPr>
          <w:rFonts w:ascii="Times New Roman"/>
          <w:sz w:val="24"/>
          <w:szCs w:val="24"/>
        </w:rPr>
        <w:t>, London: Routledge, pp.57-81.</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P. Hall, Taylor and C. Rosemary, (1996) </w:t>
      </w:r>
      <w:r w:rsidRPr="00382E01">
        <w:rPr>
          <w:rFonts w:ascii="Times New Roman"/>
          <w:sz w:val="24"/>
          <w:szCs w:val="24"/>
        </w:rPr>
        <w:t>‘</w:t>
      </w:r>
      <w:r w:rsidRPr="00382E01">
        <w:rPr>
          <w:rFonts w:ascii="Times New Roman"/>
          <w:sz w:val="24"/>
          <w:szCs w:val="24"/>
        </w:rPr>
        <w:t>Political Science and the Three NewInstitutionalism</w:t>
      </w:r>
      <w:r w:rsidRPr="00382E01">
        <w:rPr>
          <w:rFonts w:ascii="Times New Roman"/>
          <w:sz w:val="24"/>
          <w:szCs w:val="24"/>
        </w:rPr>
        <w:t>’</w:t>
      </w:r>
      <w:r w:rsidRPr="00382E01">
        <w:rPr>
          <w:rFonts w:ascii="Times New Roman"/>
          <w:sz w:val="24"/>
          <w:szCs w:val="24"/>
        </w:rPr>
        <w:t xml:space="preserve">, </w:t>
      </w:r>
      <w:r w:rsidRPr="00382E01">
        <w:rPr>
          <w:rFonts w:ascii="Times New Roman"/>
          <w:i/>
          <w:iCs/>
          <w:sz w:val="24"/>
          <w:szCs w:val="24"/>
        </w:rPr>
        <w:t>Political Studies</w:t>
      </w:r>
      <w:r w:rsidRPr="00382E01">
        <w:rPr>
          <w:rFonts w:ascii="Times New Roman"/>
          <w:sz w:val="24"/>
          <w:szCs w:val="24"/>
        </w:rPr>
        <w:t>. XLIV, pp. 936-957.</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L. Rakner, and R. Vicky, (2011) </w:t>
      </w:r>
      <w:r w:rsidRPr="00382E01">
        <w:rPr>
          <w:rFonts w:ascii="Times New Roman"/>
          <w:sz w:val="24"/>
          <w:szCs w:val="24"/>
        </w:rPr>
        <w:t>‘</w:t>
      </w:r>
      <w:r w:rsidRPr="00382E01">
        <w:rPr>
          <w:rFonts w:ascii="Times New Roman"/>
          <w:sz w:val="24"/>
          <w:szCs w:val="24"/>
        </w:rPr>
        <w:t>Institutional Perspectives</w:t>
      </w:r>
      <w:r w:rsidRPr="00382E01">
        <w:rPr>
          <w:rFonts w:ascii="Times New Roman"/>
          <w:sz w:val="24"/>
          <w:szCs w:val="24"/>
        </w:rPr>
        <w:t>’</w:t>
      </w:r>
      <w:r w:rsidRPr="00382E01">
        <w:rPr>
          <w:rFonts w:ascii="Times New Roman"/>
          <w:sz w:val="24"/>
          <w:szCs w:val="24"/>
        </w:rPr>
        <w:t xml:space="preserve">, in P. Burnell, et .al. (eds.) </w:t>
      </w:r>
      <w:r w:rsidRPr="00382E01">
        <w:rPr>
          <w:rFonts w:ascii="Times New Roman"/>
          <w:i/>
          <w:iCs/>
          <w:sz w:val="24"/>
          <w:szCs w:val="24"/>
        </w:rPr>
        <w:t xml:space="preserve">Politicalin the Developing World. </w:t>
      </w:r>
      <w:r w:rsidRPr="00382E01">
        <w:rPr>
          <w:rFonts w:ascii="Times New Roman"/>
          <w:sz w:val="24"/>
          <w:szCs w:val="24"/>
        </w:rPr>
        <w:t>Oxford: Oxford University Press, pp. 53-70.</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A. Heywood, (2002) </w:t>
      </w:r>
      <w:r w:rsidRPr="00382E01">
        <w:rPr>
          <w:rFonts w:ascii="Times New Roman"/>
          <w:sz w:val="24"/>
          <w:szCs w:val="24"/>
        </w:rPr>
        <w:t>‘</w:t>
      </w:r>
      <w:r w:rsidRPr="00382E01">
        <w:rPr>
          <w:rFonts w:ascii="Times New Roman"/>
          <w:sz w:val="24"/>
          <w:szCs w:val="24"/>
        </w:rPr>
        <w:t>Representation, Electoral and Voting</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Politics</w:t>
      </w:r>
      <w:r w:rsidRPr="00382E01">
        <w:rPr>
          <w:rFonts w:ascii="Times New Roman"/>
          <w:sz w:val="24"/>
          <w:szCs w:val="24"/>
        </w:rPr>
        <w:t>. New York: Palgrave,pp. 223-245.</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A. Evans, (2009) </w:t>
      </w:r>
      <w:r w:rsidRPr="00382E01">
        <w:rPr>
          <w:rFonts w:ascii="Times New Roman"/>
          <w:sz w:val="24"/>
          <w:szCs w:val="24"/>
        </w:rPr>
        <w:t>‘</w:t>
      </w:r>
      <w:r w:rsidRPr="00382E01">
        <w:rPr>
          <w:rFonts w:ascii="Times New Roman"/>
          <w:sz w:val="24"/>
          <w:szCs w:val="24"/>
        </w:rPr>
        <w:t>Elections Systems</w:t>
      </w:r>
      <w:r w:rsidRPr="00382E01">
        <w:rPr>
          <w:rFonts w:ascii="Times New Roman"/>
          <w:sz w:val="24"/>
          <w:szCs w:val="24"/>
        </w:rPr>
        <w:t>’</w:t>
      </w:r>
      <w:r w:rsidRPr="00382E01">
        <w:rPr>
          <w:rFonts w:ascii="Times New Roman"/>
          <w:sz w:val="24"/>
          <w:szCs w:val="24"/>
        </w:rPr>
        <w:t xml:space="preserve">, in J. Bara and M. Pennington, (eds.) </w:t>
      </w:r>
      <w:r w:rsidRPr="00382E01">
        <w:rPr>
          <w:rFonts w:ascii="Times New Roman"/>
          <w:i/>
          <w:iCs/>
          <w:sz w:val="24"/>
          <w:szCs w:val="24"/>
        </w:rPr>
        <w:t xml:space="preserve">Comparativepolitics. </w:t>
      </w:r>
      <w:r w:rsidRPr="00382E01">
        <w:rPr>
          <w:rFonts w:ascii="Times New Roman"/>
          <w:sz w:val="24"/>
          <w:szCs w:val="24"/>
        </w:rPr>
        <w:t>New Delhi: Sage Publications, pp. 93-119.</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R. Moser, and S. Ethan, (2004) </w:t>
      </w:r>
      <w:r w:rsidRPr="00382E01">
        <w:rPr>
          <w:rFonts w:ascii="Times New Roman"/>
          <w:sz w:val="24"/>
          <w:szCs w:val="24"/>
        </w:rPr>
        <w:t>‘</w:t>
      </w:r>
      <w:r w:rsidRPr="00382E01">
        <w:rPr>
          <w:rFonts w:ascii="Times New Roman"/>
          <w:sz w:val="24"/>
          <w:szCs w:val="24"/>
        </w:rPr>
        <w:t>Mixed Electoral Systems and Electoral System Effects:Controlled Comparison and Cross-national Analysis</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 xml:space="preserve">Electoral Studies. </w:t>
      </w:r>
      <w:r w:rsidRPr="00382E01">
        <w:rPr>
          <w:rFonts w:ascii="Times New Roman"/>
          <w:sz w:val="24"/>
          <w:szCs w:val="24"/>
        </w:rPr>
        <w:t>23, pp. 575-599.</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A. Cole, (2011) </w:t>
      </w:r>
      <w:r w:rsidRPr="00382E01">
        <w:rPr>
          <w:rFonts w:ascii="Times New Roman"/>
          <w:sz w:val="24"/>
          <w:szCs w:val="24"/>
        </w:rPr>
        <w:t>‘</w:t>
      </w:r>
      <w:r w:rsidRPr="00382E01">
        <w:rPr>
          <w:rFonts w:ascii="Times New Roman"/>
          <w:sz w:val="24"/>
          <w:szCs w:val="24"/>
        </w:rPr>
        <w:t>Comparative Political Parties: Systems and Organizations</w:t>
      </w:r>
      <w:r w:rsidRPr="00382E01">
        <w:rPr>
          <w:rFonts w:ascii="Times New Roman"/>
          <w:sz w:val="24"/>
          <w:szCs w:val="24"/>
        </w:rPr>
        <w:t>’</w:t>
      </w:r>
      <w:r w:rsidRPr="00382E01">
        <w:rPr>
          <w:rFonts w:ascii="Times New Roman"/>
          <w:sz w:val="24"/>
          <w:szCs w:val="24"/>
        </w:rPr>
        <w:t xml:space="preserve">, in J. Ishiyama, andM. Breuning, (eds) </w:t>
      </w:r>
      <w:r w:rsidRPr="00382E01">
        <w:rPr>
          <w:rFonts w:ascii="Times New Roman"/>
          <w:i/>
          <w:iCs/>
          <w:sz w:val="24"/>
          <w:szCs w:val="24"/>
        </w:rPr>
        <w:t>21st Century Political Science: A Reference Book</w:t>
      </w:r>
      <w:r w:rsidRPr="00382E01">
        <w:rPr>
          <w:rFonts w:ascii="Times New Roman"/>
          <w:sz w:val="24"/>
          <w:szCs w:val="24"/>
        </w:rPr>
        <w:t>. Los Angeles: SagePublications, pp. 150-158.</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A. Heywood, (2002) </w:t>
      </w:r>
      <w:r w:rsidRPr="00382E01">
        <w:rPr>
          <w:rFonts w:ascii="Times New Roman"/>
          <w:sz w:val="24"/>
          <w:szCs w:val="24"/>
        </w:rPr>
        <w:t>‘</w:t>
      </w:r>
      <w:r w:rsidRPr="00382E01">
        <w:rPr>
          <w:rFonts w:ascii="Times New Roman"/>
          <w:sz w:val="24"/>
          <w:szCs w:val="24"/>
        </w:rPr>
        <w:t>Parties and Party System</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Politics</w:t>
      </w:r>
      <w:r w:rsidRPr="00382E01">
        <w:rPr>
          <w:rFonts w:ascii="Times New Roman"/>
          <w:sz w:val="24"/>
          <w:szCs w:val="24"/>
        </w:rPr>
        <w:t>. New York : Palgrave, pp. 247-268.</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B. Criddle, (2003) </w:t>
      </w:r>
      <w:r w:rsidRPr="00382E01">
        <w:rPr>
          <w:rFonts w:ascii="Times New Roman"/>
          <w:sz w:val="24"/>
          <w:szCs w:val="24"/>
        </w:rPr>
        <w:t>‘</w:t>
      </w:r>
      <w:r w:rsidRPr="00382E01">
        <w:rPr>
          <w:rFonts w:ascii="Times New Roman"/>
          <w:sz w:val="24"/>
          <w:szCs w:val="24"/>
        </w:rPr>
        <w:t>Parties and Party System</w:t>
      </w:r>
      <w:r w:rsidRPr="00382E01">
        <w:rPr>
          <w:rFonts w:ascii="Times New Roman"/>
          <w:sz w:val="24"/>
          <w:szCs w:val="24"/>
        </w:rPr>
        <w:t>’</w:t>
      </w:r>
      <w:r w:rsidRPr="00382E01">
        <w:rPr>
          <w:rFonts w:ascii="Times New Roman"/>
          <w:sz w:val="24"/>
          <w:szCs w:val="24"/>
        </w:rPr>
        <w:t xml:space="preserve">, in R. Axtmann, (ed.) </w:t>
      </w:r>
      <w:r w:rsidRPr="00382E01">
        <w:rPr>
          <w:rFonts w:ascii="Times New Roman"/>
          <w:i/>
          <w:iCs/>
          <w:sz w:val="24"/>
          <w:szCs w:val="24"/>
        </w:rPr>
        <w:t>Understanding DemocraticPolitics: An Introduction</w:t>
      </w:r>
      <w:r w:rsidRPr="00382E01">
        <w:rPr>
          <w:rFonts w:ascii="Times New Roman"/>
          <w:sz w:val="24"/>
          <w:szCs w:val="24"/>
        </w:rPr>
        <w:t>. London: Sage Publications, pp. 134-142.</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W. O</w:t>
      </w:r>
      <w:r w:rsidRPr="00382E01">
        <w:rPr>
          <w:rFonts w:ascii="Times New Roman"/>
          <w:sz w:val="24"/>
          <w:szCs w:val="24"/>
        </w:rPr>
        <w:t>’</w:t>
      </w:r>
      <w:r w:rsidRPr="00382E01">
        <w:rPr>
          <w:rFonts w:ascii="Times New Roman"/>
          <w:sz w:val="24"/>
          <w:szCs w:val="24"/>
        </w:rPr>
        <w:t xml:space="preserve">Conner, (1994) </w:t>
      </w:r>
      <w:r w:rsidRPr="00382E01">
        <w:rPr>
          <w:rFonts w:ascii="Times New Roman"/>
          <w:sz w:val="24"/>
          <w:szCs w:val="24"/>
        </w:rPr>
        <w:t>‘</w:t>
      </w:r>
      <w:r w:rsidRPr="00382E01">
        <w:rPr>
          <w:rFonts w:ascii="Times New Roman"/>
          <w:sz w:val="24"/>
          <w:szCs w:val="24"/>
        </w:rPr>
        <w:t xml:space="preserve">A Nation is a Nation, is a Sate, is a Ethnic Group, is a </w:t>
      </w:r>
      <w:r w:rsidRPr="00382E01">
        <w:rPr>
          <w:rFonts w:ascii="Times New Roman"/>
          <w:sz w:val="24"/>
          <w:szCs w:val="24"/>
        </w:rPr>
        <w:t>…’</w:t>
      </w:r>
      <w:r w:rsidRPr="00382E01">
        <w:rPr>
          <w:rFonts w:ascii="Times New Roman"/>
          <w:sz w:val="24"/>
          <w:szCs w:val="24"/>
        </w:rPr>
        <w:t xml:space="preserve">, in J.Hutchinson and A. Smith, (eds.) </w:t>
      </w:r>
      <w:r w:rsidRPr="00382E01">
        <w:rPr>
          <w:rFonts w:ascii="Times New Roman"/>
          <w:i/>
          <w:iCs/>
          <w:sz w:val="24"/>
          <w:szCs w:val="24"/>
        </w:rPr>
        <w:t xml:space="preserve">Nationalism. </w:t>
      </w:r>
      <w:r w:rsidRPr="00382E01">
        <w:rPr>
          <w:rFonts w:ascii="Times New Roman"/>
          <w:sz w:val="24"/>
          <w:szCs w:val="24"/>
        </w:rPr>
        <w:t>Oxford: Oxford University Press, pp. 36-46.</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K. Newton, and J. Deth, (2010) </w:t>
      </w:r>
      <w:r w:rsidRPr="00382E01">
        <w:rPr>
          <w:rFonts w:ascii="Times New Roman"/>
          <w:sz w:val="24"/>
          <w:szCs w:val="24"/>
        </w:rPr>
        <w:t>‘</w:t>
      </w:r>
      <w:r w:rsidRPr="00382E01">
        <w:rPr>
          <w:rFonts w:ascii="Times New Roman"/>
          <w:sz w:val="24"/>
          <w:szCs w:val="24"/>
        </w:rPr>
        <w:t xml:space="preserve">The Development of the Modern State </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 xml:space="preserve">Foundations ofComparative Politics: Democracies of the Modern World. </w:t>
      </w:r>
      <w:r w:rsidRPr="00382E01">
        <w:rPr>
          <w:rFonts w:ascii="Times New Roman"/>
          <w:sz w:val="24"/>
          <w:szCs w:val="24"/>
        </w:rPr>
        <w:t>Cambridge: Cambridge UniversityPress, pp. 13-33.</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A. Heywood, (2002), </w:t>
      </w:r>
      <w:r w:rsidRPr="00382E01">
        <w:rPr>
          <w:rFonts w:ascii="Times New Roman"/>
          <w:sz w:val="24"/>
          <w:szCs w:val="24"/>
        </w:rPr>
        <w:t>‘</w:t>
      </w:r>
      <w:r w:rsidRPr="00382E01">
        <w:rPr>
          <w:rFonts w:ascii="Times New Roman"/>
          <w:sz w:val="24"/>
          <w:szCs w:val="24"/>
        </w:rPr>
        <w:t>The State</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Politics</w:t>
      </w:r>
      <w:r w:rsidRPr="00382E01">
        <w:rPr>
          <w:rFonts w:ascii="Times New Roman"/>
          <w:sz w:val="24"/>
          <w:szCs w:val="24"/>
        </w:rPr>
        <w:t>. New York: Palgrave, pp. 85-102</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T. Landman, (2003) </w:t>
      </w:r>
      <w:r w:rsidRPr="00382E01">
        <w:rPr>
          <w:rFonts w:ascii="Times New Roman"/>
          <w:sz w:val="24"/>
          <w:szCs w:val="24"/>
        </w:rPr>
        <w:t>‘</w:t>
      </w:r>
      <w:r w:rsidRPr="00382E01">
        <w:rPr>
          <w:rFonts w:ascii="Times New Roman"/>
          <w:sz w:val="24"/>
          <w:szCs w:val="24"/>
        </w:rPr>
        <w:t>Transition to Democracy</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 xml:space="preserve">Issues and Methods of ComparativeMethods: An Introduction. </w:t>
      </w:r>
      <w:r w:rsidRPr="00382E01">
        <w:rPr>
          <w:rFonts w:ascii="Times New Roman"/>
          <w:sz w:val="24"/>
          <w:szCs w:val="24"/>
        </w:rPr>
        <w:t>London: Routledge, pp. 185-215.</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K. Newton, and J. Deth, (2010) </w:t>
      </w:r>
      <w:r w:rsidRPr="00382E01">
        <w:rPr>
          <w:rFonts w:ascii="Times New Roman"/>
          <w:sz w:val="24"/>
          <w:szCs w:val="24"/>
        </w:rPr>
        <w:t>‘</w:t>
      </w:r>
      <w:r w:rsidRPr="00382E01">
        <w:rPr>
          <w:rFonts w:ascii="Times New Roman"/>
          <w:sz w:val="24"/>
          <w:szCs w:val="24"/>
        </w:rPr>
        <w:t>Democratic Change and Persistence</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Foundations ofComparative Politics: Democracies of the Modern World</w:t>
      </w:r>
      <w:r w:rsidRPr="00382E01">
        <w:rPr>
          <w:rFonts w:ascii="Times New Roman"/>
          <w:sz w:val="24"/>
          <w:szCs w:val="24"/>
        </w:rPr>
        <w:t>. Cambridge: Cambridge UniversityPress, pp. 53-67.</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J. Haynes, (1999) </w:t>
      </w:r>
      <w:r w:rsidRPr="00382E01">
        <w:rPr>
          <w:rFonts w:ascii="Times New Roman"/>
          <w:sz w:val="24"/>
          <w:szCs w:val="24"/>
        </w:rPr>
        <w:t>‘</w:t>
      </w:r>
      <w:r w:rsidRPr="00382E01">
        <w:rPr>
          <w:rFonts w:ascii="Times New Roman"/>
          <w:sz w:val="24"/>
          <w:szCs w:val="24"/>
        </w:rPr>
        <w:t>State and Society</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 xml:space="preserve">The Democratization. </w:t>
      </w:r>
      <w:r w:rsidRPr="00382E01">
        <w:rPr>
          <w:rFonts w:ascii="Times New Roman"/>
          <w:sz w:val="24"/>
          <w:szCs w:val="24"/>
        </w:rPr>
        <w:t>Oxford: Blackwell, pp. 20-38;39-63.</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B. Smith, (2003) </w:t>
      </w:r>
      <w:r w:rsidRPr="00382E01">
        <w:rPr>
          <w:rFonts w:ascii="Times New Roman"/>
          <w:sz w:val="24"/>
          <w:szCs w:val="24"/>
        </w:rPr>
        <w:t>‘</w:t>
      </w:r>
      <w:r w:rsidRPr="00382E01">
        <w:rPr>
          <w:rFonts w:ascii="Times New Roman"/>
          <w:sz w:val="24"/>
          <w:szCs w:val="24"/>
        </w:rPr>
        <w:t>Democratization in the Third World</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Understanding Third World Politics:Theories of Political Change and Development</w:t>
      </w:r>
      <w:r w:rsidRPr="00382E01">
        <w:rPr>
          <w:rFonts w:ascii="Times New Roman"/>
          <w:sz w:val="24"/>
          <w:szCs w:val="24"/>
        </w:rPr>
        <w:t>. London: Palgrave Macmillan, pp.250-274.</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M. Burgess, (2006) </w:t>
      </w:r>
      <w:r w:rsidRPr="00382E01">
        <w:rPr>
          <w:rFonts w:ascii="Times New Roman"/>
          <w:i/>
          <w:iCs/>
          <w:sz w:val="24"/>
          <w:szCs w:val="24"/>
        </w:rPr>
        <w:t>Comparative Federalism: Theory and Practice</w:t>
      </w:r>
      <w:r w:rsidRPr="00382E01">
        <w:rPr>
          <w:rFonts w:ascii="Times New Roman"/>
          <w:sz w:val="24"/>
          <w:szCs w:val="24"/>
        </w:rPr>
        <w:t>. London: Routledge, pp.135-161.</w:t>
      </w:r>
    </w:p>
    <w:p w:rsidR="000956E5"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lastRenderedPageBreak/>
        <w:t xml:space="preserve">R. Watts, (2008) </w:t>
      </w:r>
      <w:r w:rsidRPr="00382E01">
        <w:rPr>
          <w:rFonts w:ascii="Times New Roman"/>
          <w:sz w:val="24"/>
          <w:szCs w:val="24"/>
        </w:rPr>
        <w:t>’</w:t>
      </w:r>
      <w:r w:rsidRPr="00382E01">
        <w:rPr>
          <w:rFonts w:ascii="Times New Roman"/>
          <w:sz w:val="24"/>
          <w:szCs w:val="24"/>
        </w:rPr>
        <w:t>Introduction</w:t>
      </w:r>
      <w:r w:rsidRPr="00382E01">
        <w:rPr>
          <w:rFonts w:ascii="Times New Roman"/>
          <w:sz w:val="24"/>
          <w:szCs w:val="24"/>
        </w:rPr>
        <w:t>’</w:t>
      </w:r>
      <w:r w:rsidRPr="00382E01">
        <w:rPr>
          <w:rFonts w:ascii="Times New Roman"/>
          <w:sz w:val="24"/>
          <w:szCs w:val="24"/>
        </w:rPr>
        <w:t xml:space="preserve">, in </w:t>
      </w:r>
      <w:r w:rsidRPr="00382E01">
        <w:rPr>
          <w:rFonts w:ascii="Times New Roman"/>
          <w:i/>
          <w:iCs/>
          <w:sz w:val="24"/>
          <w:szCs w:val="24"/>
        </w:rPr>
        <w:t xml:space="preserve">Comparing Federal Systems. </w:t>
      </w:r>
      <w:r w:rsidRPr="00382E01">
        <w:rPr>
          <w:rFonts w:ascii="Times New Roman"/>
          <w:sz w:val="24"/>
          <w:szCs w:val="24"/>
        </w:rPr>
        <w:t>Montreal and Kingston:McGill Queen</w:t>
      </w:r>
      <w:r w:rsidRPr="00382E01">
        <w:rPr>
          <w:rFonts w:ascii="Times New Roman"/>
          <w:sz w:val="24"/>
          <w:szCs w:val="24"/>
        </w:rPr>
        <w:t>’</w:t>
      </w:r>
      <w:r w:rsidRPr="00382E01">
        <w:rPr>
          <w:rFonts w:ascii="Times New Roman"/>
          <w:sz w:val="24"/>
          <w:szCs w:val="24"/>
        </w:rPr>
        <w:t>s University Press, pp. 1-27</w:t>
      </w:r>
    </w:p>
    <w:p w:rsidR="000956E5" w:rsidRPr="00382E01" w:rsidRDefault="000956E5" w:rsidP="000956E5">
      <w:pPr>
        <w:pStyle w:val="ListParagraph"/>
        <w:numPr>
          <w:ilvl w:val="0"/>
          <w:numId w:val="9"/>
        </w:numPr>
        <w:autoSpaceDE w:val="0"/>
        <w:autoSpaceDN w:val="0"/>
        <w:adjustRightInd w:val="0"/>
        <w:spacing w:after="0" w:line="240" w:lineRule="auto"/>
        <w:jc w:val="both"/>
        <w:rPr>
          <w:rFonts w:ascii="Times New Roman"/>
          <w:sz w:val="24"/>
          <w:szCs w:val="24"/>
        </w:rPr>
      </w:pPr>
      <w:r w:rsidRPr="00382E01">
        <w:rPr>
          <w:rFonts w:ascii="Times New Roman"/>
          <w:sz w:val="24"/>
          <w:szCs w:val="24"/>
        </w:rPr>
        <w:t xml:space="preserve">R. Saxena, (2011) </w:t>
      </w:r>
      <w:r w:rsidRPr="00382E01">
        <w:rPr>
          <w:rFonts w:ascii="Times New Roman"/>
          <w:sz w:val="24"/>
          <w:szCs w:val="24"/>
        </w:rPr>
        <w:t>‘</w:t>
      </w:r>
      <w:r w:rsidRPr="00382E01">
        <w:rPr>
          <w:rFonts w:ascii="Times New Roman"/>
          <w:sz w:val="24"/>
          <w:szCs w:val="24"/>
        </w:rPr>
        <w:t>Introduction</w:t>
      </w:r>
      <w:r w:rsidRPr="00382E01">
        <w:rPr>
          <w:rFonts w:ascii="Times New Roman"/>
          <w:sz w:val="24"/>
          <w:szCs w:val="24"/>
        </w:rPr>
        <w:t>’</w:t>
      </w:r>
      <w:r w:rsidRPr="00382E01">
        <w:rPr>
          <w:rFonts w:ascii="Times New Roman"/>
          <w:sz w:val="24"/>
          <w:szCs w:val="24"/>
        </w:rPr>
        <w:t xml:space="preserve">, in Saxena, R (eds.) </w:t>
      </w:r>
      <w:r w:rsidRPr="00382E01">
        <w:rPr>
          <w:rFonts w:ascii="Times New Roman"/>
          <w:i/>
          <w:iCs/>
          <w:sz w:val="24"/>
          <w:szCs w:val="24"/>
        </w:rPr>
        <w:t xml:space="preserve">Varieties of Federal Governance: MajorContemporary Models. </w:t>
      </w:r>
      <w:r w:rsidRPr="00382E01">
        <w:rPr>
          <w:rFonts w:ascii="Times New Roman"/>
          <w:sz w:val="24"/>
          <w:szCs w:val="24"/>
        </w:rPr>
        <w:t>New Delhi: Cambridge University Press, pp. xii-x1.</w:t>
      </w:r>
    </w:p>
    <w:p w:rsidR="00F65794" w:rsidRDefault="00F65794" w:rsidP="00784804">
      <w:pPr>
        <w:rPr>
          <w:rFonts w:ascii="Times New Roman" w:hAnsi="Times New Roman" w:cs="Times New Roman"/>
          <w:sz w:val="24"/>
          <w:szCs w:val="24"/>
        </w:rPr>
      </w:pPr>
    </w:p>
    <w:p w:rsidR="00784804" w:rsidRDefault="00784804" w:rsidP="00784804">
      <w:pPr>
        <w:rPr>
          <w:rFonts w:ascii="Times New Roman" w:hAnsi="Times New Roman" w:cs="Times New Roman"/>
          <w:sz w:val="24"/>
          <w:szCs w:val="24"/>
        </w:rPr>
      </w:pPr>
    </w:p>
    <w:p w:rsidR="00784804" w:rsidRDefault="00784804" w:rsidP="00844542">
      <w:pPr>
        <w:autoSpaceDE w:val="0"/>
        <w:autoSpaceDN w:val="0"/>
        <w:adjustRightInd w:val="0"/>
        <w:spacing w:line="240" w:lineRule="auto"/>
        <w:rPr>
          <w:rFonts w:ascii="Times New Roman" w:hAnsi="Times New Roman" w:cs="Times New Roman"/>
          <w:b/>
          <w:bCs/>
          <w:sz w:val="24"/>
          <w:szCs w:val="24"/>
        </w:rPr>
      </w:pPr>
    </w:p>
    <w:p w:rsidR="0001428D" w:rsidRDefault="0001428D">
      <w:pPr>
        <w:rPr>
          <w:rFonts w:ascii="Times New Roman" w:hAnsi="Times New Roman" w:cs="Times New Roman"/>
          <w:b/>
          <w:bCs/>
          <w:sz w:val="24"/>
          <w:szCs w:val="24"/>
        </w:rPr>
      </w:pPr>
      <w:r>
        <w:rPr>
          <w:rFonts w:ascii="Times New Roman" w:hAnsi="Times New Roman" w:cs="Times New Roman"/>
          <w:b/>
          <w:bCs/>
          <w:sz w:val="24"/>
          <w:szCs w:val="24"/>
        </w:rPr>
        <w:br w:type="page"/>
      </w:r>
    </w:p>
    <w:p w:rsidR="00FB09BD" w:rsidRDefault="00FB09BD" w:rsidP="002223FA">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w:t>
      </w:r>
      <w:r w:rsidR="002223FA" w:rsidRPr="00B534B6">
        <w:rPr>
          <w:rFonts w:ascii="Times New Roman" w:hAnsi="Times New Roman" w:cs="Times New Roman"/>
          <w:b/>
          <w:bCs/>
          <w:sz w:val="24"/>
          <w:szCs w:val="24"/>
        </w:rPr>
        <w:t>2</w:t>
      </w:r>
      <w:r>
        <w:rPr>
          <w:rFonts w:ascii="Times New Roman" w:hAnsi="Times New Roman" w:cs="Times New Roman"/>
          <w:b/>
          <w:bCs/>
          <w:sz w:val="24"/>
          <w:szCs w:val="24"/>
        </w:rPr>
        <w:t>GE</w:t>
      </w:r>
    </w:p>
    <w:p w:rsidR="002223FA" w:rsidRPr="00B534B6" w:rsidRDefault="002223FA" w:rsidP="002223FA">
      <w:pPr>
        <w:autoSpaceDE w:val="0"/>
        <w:autoSpaceDN w:val="0"/>
        <w:adjustRightInd w:val="0"/>
        <w:spacing w:line="240" w:lineRule="auto"/>
        <w:jc w:val="center"/>
        <w:rPr>
          <w:rFonts w:ascii="Times New Roman" w:hAnsi="Times New Roman" w:cs="Times New Roman"/>
          <w:b/>
          <w:bCs/>
          <w:sz w:val="24"/>
          <w:szCs w:val="24"/>
        </w:rPr>
      </w:pPr>
      <w:r w:rsidRPr="00B534B6">
        <w:rPr>
          <w:rFonts w:ascii="Times New Roman" w:hAnsi="Times New Roman" w:cs="Times New Roman"/>
          <w:b/>
          <w:bCs/>
          <w:sz w:val="24"/>
          <w:szCs w:val="24"/>
        </w:rPr>
        <w:t>Contemporary Political Economy</w:t>
      </w:r>
    </w:p>
    <w:p w:rsidR="002223FA" w:rsidRPr="00B534B6" w:rsidRDefault="002223FA" w:rsidP="002223FA">
      <w:pPr>
        <w:autoSpaceDE w:val="0"/>
        <w:autoSpaceDN w:val="0"/>
        <w:adjustRightInd w:val="0"/>
        <w:spacing w:line="240" w:lineRule="auto"/>
        <w:jc w:val="center"/>
        <w:rPr>
          <w:rFonts w:ascii="Times New Roman" w:hAnsi="Times New Roman" w:cs="Times New Roman"/>
          <w:b/>
          <w:bCs/>
          <w:sz w:val="24"/>
          <w:szCs w:val="24"/>
        </w:rPr>
      </w:pPr>
    </w:p>
    <w:p w:rsidR="002223FA" w:rsidRPr="00B534B6" w:rsidRDefault="002223FA" w:rsidP="002223FA">
      <w:pPr>
        <w:autoSpaceDE w:val="0"/>
        <w:autoSpaceDN w:val="0"/>
        <w:adjustRightInd w:val="0"/>
        <w:spacing w:line="240" w:lineRule="auto"/>
        <w:jc w:val="both"/>
        <w:rPr>
          <w:rFonts w:ascii="Times New Roman" w:hAnsi="Times New Roman" w:cs="Times New Roman"/>
          <w:sz w:val="24"/>
          <w:szCs w:val="24"/>
        </w:rPr>
      </w:pPr>
      <w:r w:rsidRPr="00B534B6">
        <w:rPr>
          <w:rFonts w:ascii="Times New Roman" w:hAnsi="Times New Roman" w:cs="Times New Roman"/>
          <w:b/>
          <w:bCs/>
          <w:sz w:val="24"/>
          <w:szCs w:val="24"/>
        </w:rPr>
        <w:t>Course Objective</w:t>
      </w:r>
      <w:r w:rsidRPr="00B534B6">
        <w:rPr>
          <w:rFonts w:ascii="Times New Roman" w:hAnsi="Times New Roman" w:cs="Times New Roman"/>
          <w:sz w:val="24"/>
          <w:szCs w:val="24"/>
        </w:rPr>
        <w:t>: Given the growing recognition worldwide of the importance of the political economy approach to the study of global order, this course has the following objectives: 1. To familiarize the students with the different theoretical approaches; 2. To give a brief overview of the history of the evolution of the modern capitalist world; 3. To highlight the important contemporary problems, issues and debates on how these should be addressed.</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2223FA" w:rsidRPr="00B534B6" w:rsidRDefault="002223FA" w:rsidP="002223FA">
      <w:pPr>
        <w:autoSpaceDE w:val="0"/>
        <w:autoSpaceDN w:val="0"/>
        <w:adjustRightInd w:val="0"/>
        <w:spacing w:line="240" w:lineRule="auto"/>
        <w:jc w:val="both"/>
        <w:rPr>
          <w:rFonts w:ascii="Times New Roman" w:hAnsi="Times New Roman" w:cs="Times New Roman"/>
          <w:sz w:val="24"/>
          <w:szCs w:val="24"/>
        </w:rPr>
      </w:pP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r w:rsidRPr="00B534B6">
        <w:rPr>
          <w:rFonts w:ascii="Times New Roman" w:hAnsi="Times New Roman" w:cs="Times New Roman"/>
          <w:b/>
          <w:bCs/>
          <w:sz w:val="24"/>
          <w:szCs w:val="24"/>
        </w:rPr>
        <w:t>Unit-I: Approaches to Political Economy</w:t>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t xml:space="preserve">      </w:t>
      </w:r>
      <w:r w:rsidR="006563B0" w:rsidRPr="00677223">
        <w:rPr>
          <w:rFonts w:ascii="Times New Roman" w:hAnsi="Times New Roman"/>
          <w:b/>
          <w:bCs/>
          <w:sz w:val="24"/>
          <w:szCs w:val="24"/>
        </w:rPr>
        <w:t>(Marks – 16)</w:t>
      </w:r>
    </w:p>
    <w:p w:rsidR="00784804" w:rsidRDefault="00784804" w:rsidP="00784804">
      <w:pPr>
        <w:pStyle w:val="ListParagraph"/>
        <w:numPr>
          <w:ilvl w:val="0"/>
          <w:numId w:val="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Classical Liberalism,</w:t>
      </w:r>
    </w:p>
    <w:p w:rsidR="00784804" w:rsidRDefault="00784804" w:rsidP="00784804">
      <w:pPr>
        <w:pStyle w:val="ListParagraph"/>
        <w:numPr>
          <w:ilvl w:val="0"/>
          <w:numId w:val="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Marxism,</w:t>
      </w:r>
    </w:p>
    <w:p w:rsidR="00784804" w:rsidRDefault="00784804" w:rsidP="00784804">
      <w:pPr>
        <w:pStyle w:val="ListParagraph"/>
        <w:numPr>
          <w:ilvl w:val="0"/>
          <w:numId w:val="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Welfarism,</w:t>
      </w:r>
    </w:p>
    <w:p w:rsidR="00E9672A" w:rsidRDefault="00E9672A" w:rsidP="00784804">
      <w:pPr>
        <w:pStyle w:val="ListParagraph"/>
        <w:numPr>
          <w:ilvl w:val="0"/>
          <w:numId w:val="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Neo-liberalism,</w:t>
      </w:r>
    </w:p>
    <w:p w:rsidR="00E9672A" w:rsidRDefault="002223FA" w:rsidP="00E9672A">
      <w:pPr>
        <w:pStyle w:val="ListParagraph"/>
        <w:numPr>
          <w:ilvl w:val="0"/>
          <w:numId w:val="9"/>
        </w:numPr>
        <w:autoSpaceDE w:val="0"/>
        <w:autoSpaceDN w:val="0"/>
        <w:adjustRightInd w:val="0"/>
        <w:spacing w:line="240" w:lineRule="auto"/>
        <w:rPr>
          <w:rFonts w:ascii="Times New Roman" w:hAnsi="Times New Roman" w:cs="Times New Roman"/>
          <w:sz w:val="24"/>
          <w:szCs w:val="24"/>
        </w:rPr>
      </w:pPr>
      <w:r w:rsidRPr="00784804">
        <w:rPr>
          <w:rFonts w:ascii="Times New Roman" w:hAnsi="Times New Roman" w:cs="Times New Roman"/>
          <w:sz w:val="24"/>
          <w:szCs w:val="24"/>
        </w:rPr>
        <w:t>Gandhian approach</w:t>
      </w:r>
      <w:r w:rsidR="00E9672A">
        <w:rPr>
          <w:rFonts w:ascii="Times New Roman" w:hAnsi="Times New Roman" w:cs="Times New Roman"/>
          <w:sz w:val="24"/>
          <w:szCs w:val="24"/>
        </w:rPr>
        <w:t>.</w:t>
      </w:r>
    </w:p>
    <w:p w:rsidR="00E9672A" w:rsidRPr="00E9672A" w:rsidRDefault="00E9672A" w:rsidP="00E9672A">
      <w:pPr>
        <w:pStyle w:val="ListParagraph"/>
        <w:autoSpaceDE w:val="0"/>
        <w:autoSpaceDN w:val="0"/>
        <w:adjustRightInd w:val="0"/>
        <w:spacing w:line="240" w:lineRule="auto"/>
        <w:ind w:left="5760" w:firstLine="720"/>
        <w:rPr>
          <w:rFonts w:ascii="Times New Roman" w:hAnsi="Times New Roman" w:cs="Times New Roman"/>
          <w:sz w:val="24"/>
          <w:szCs w:val="24"/>
        </w:rPr>
      </w:pPr>
      <w:r w:rsidRPr="00E9672A">
        <w:rPr>
          <w:rFonts w:ascii="Times New Roman"/>
          <w:bCs/>
          <w:sz w:val="24"/>
          <w:szCs w:val="24"/>
        </w:rPr>
        <w:t>10 Lecture and 4 Tutorials</w:t>
      </w: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r w:rsidRPr="00B534B6">
        <w:rPr>
          <w:rFonts w:ascii="Times New Roman" w:hAnsi="Times New Roman" w:cs="Times New Roman"/>
          <w:b/>
          <w:bCs/>
          <w:sz w:val="24"/>
          <w:szCs w:val="24"/>
        </w:rPr>
        <w:t>Unit-II: Capitalist Transformation</w:t>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t xml:space="preserve">     </w:t>
      </w:r>
      <w:r w:rsidR="006563B0" w:rsidRPr="00677223">
        <w:rPr>
          <w:rFonts w:ascii="Times New Roman" w:hAnsi="Times New Roman"/>
          <w:b/>
          <w:bCs/>
          <w:sz w:val="24"/>
          <w:szCs w:val="24"/>
        </w:rPr>
        <w:t>(Marks – 16)</w:t>
      </w:r>
    </w:p>
    <w:p w:rsidR="00784804"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784804">
        <w:rPr>
          <w:rFonts w:ascii="Times New Roman" w:hAnsi="Times New Roman" w:cs="Times New Roman"/>
          <w:sz w:val="24"/>
          <w:szCs w:val="24"/>
        </w:rPr>
        <w:t>European Feudalism and Transition to Capitalism</w:t>
      </w:r>
    </w:p>
    <w:p w:rsidR="002223FA" w:rsidRDefault="002223FA" w:rsidP="004A040F">
      <w:pPr>
        <w:pStyle w:val="ListParagraph"/>
        <w:numPr>
          <w:ilvl w:val="0"/>
          <w:numId w:val="44"/>
        </w:numPr>
        <w:autoSpaceDE w:val="0"/>
        <w:autoSpaceDN w:val="0"/>
        <w:adjustRightInd w:val="0"/>
        <w:spacing w:line="240" w:lineRule="auto"/>
        <w:jc w:val="both"/>
        <w:rPr>
          <w:rFonts w:ascii="Times New Roman" w:hAnsi="Times New Roman" w:cs="Times New Roman"/>
          <w:sz w:val="24"/>
          <w:szCs w:val="24"/>
        </w:rPr>
      </w:pPr>
      <w:r w:rsidRPr="00784804">
        <w:rPr>
          <w:rFonts w:ascii="Times New Roman" w:hAnsi="Times New Roman" w:cs="Times New Roman"/>
          <w:sz w:val="24"/>
          <w:szCs w:val="24"/>
        </w:rPr>
        <w:t>Globalization: Transnational Corporations</w:t>
      </w:r>
      <w:r w:rsidR="00784804">
        <w:rPr>
          <w:rFonts w:ascii="Times New Roman" w:hAnsi="Times New Roman" w:cs="Times New Roman"/>
          <w:sz w:val="24"/>
          <w:szCs w:val="24"/>
        </w:rPr>
        <w:t>, World Trade Organization, Non-</w:t>
      </w:r>
      <w:r w:rsidRPr="00784804">
        <w:rPr>
          <w:rFonts w:ascii="Times New Roman" w:hAnsi="Times New Roman" w:cs="Times New Roman"/>
          <w:sz w:val="24"/>
          <w:szCs w:val="24"/>
        </w:rPr>
        <w:t>governmentalOrganizations (their role in development)</w:t>
      </w:r>
    </w:p>
    <w:p w:rsidR="00321D6A" w:rsidRPr="00321D6A" w:rsidRDefault="00321D6A" w:rsidP="00321D6A">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2223FA" w:rsidRPr="00B534B6" w:rsidRDefault="002223FA" w:rsidP="002223FA">
      <w:pPr>
        <w:spacing w:line="240" w:lineRule="auto"/>
        <w:rPr>
          <w:rFonts w:ascii="Times New Roman" w:hAnsi="Times New Roman" w:cs="Times New Roman"/>
          <w:b/>
          <w:bCs/>
          <w:sz w:val="24"/>
          <w:szCs w:val="24"/>
        </w:rPr>
      </w:pPr>
      <w:r w:rsidRPr="00B534B6">
        <w:rPr>
          <w:rFonts w:ascii="Times New Roman" w:hAnsi="Times New Roman" w:cs="Times New Roman"/>
          <w:b/>
          <w:bCs/>
          <w:sz w:val="24"/>
          <w:szCs w:val="24"/>
        </w:rPr>
        <w:t>Unit-III: Issues in Development-I</w:t>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t xml:space="preserve">   </w:t>
      </w:r>
      <w:r w:rsidR="006563B0" w:rsidRPr="00677223">
        <w:rPr>
          <w:rFonts w:ascii="Times New Roman" w:hAnsi="Times New Roman"/>
          <w:b/>
          <w:bCs/>
          <w:sz w:val="24"/>
          <w:szCs w:val="24"/>
        </w:rPr>
        <w:t>(Marks – 16)</w:t>
      </w:r>
    </w:p>
    <w:p w:rsidR="00C3666F" w:rsidRDefault="002223FA" w:rsidP="004A040F">
      <w:pPr>
        <w:pStyle w:val="ListParagraph"/>
        <w:numPr>
          <w:ilvl w:val="0"/>
          <w:numId w:val="44"/>
        </w:numPr>
        <w:spacing w:line="240" w:lineRule="auto"/>
        <w:rPr>
          <w:rFonts w:ascii="Times New Roman" w:hAnsi="Times New Roman" w:cs="Times New Roman"/>
          <w:sz w:val="24"/>
          <w:szCs w:val="24"/>
        </w:rPr>
      </w:pPr>
      <w:r w:rsidRPr="00C3666F">
        <w:rPr>
          <w:rFonts w:ascii="Times New Roman" w:hAnsi="Times New Roman" w:cs="Times New Roman"/>
          <w:sz w:val="24"/>
          <w:szCs w:val="24"/>
        </w:rPr>
        <w:t>Culture: Media and Television</w:t>
      </w:r>
    </w:p>
    <w:p w:rsidR="00C3666F" w:rsidRDefault="002223FA" w:rsidP="004A040F">
      <w:pPr>
        <w:pStyle w:val="ListParagraph"/>
        <w:numPr>
          <w:ilvl w:val="0"/>
          <w:numId w:val="44"/>
        </w:numPr>
        <w:spacing w:line="240" w:lineRule="auto"/>
        <w:rPr>
          <w:rFonts w:ascii="Times New Roman" w:hAnsi="Times New Roman" w:cs="Times New Roman"/>
          <w:sz w:val="24"/>
          <w:szCs w:val="24"/>
        </w:rPr>
      </w:pPr>
      <w:r w:rsidRPr="00C3666F">
        <w:rPr>
          <w:rFonts w:ascii="Times New Roman" w:hAnsi="Times New Roman" w:cs="Times New Roman"/>
          <w:sz w:val="24"/>
          <w:szCs w:val="24"/>
        </w:rPr>
        <w:t>Big Dams and Environmental Concerns</w:t>
      </w:r>
    </w:p>
    <w:p w:rsidR="00C3666F" w:rsidRDefault="002223FA" w:rsidP="004A040F">
      <w:pPr>
        <w:pStyle w:val="ListParagraph"/>
        <w:numPr>
          <w:ilvl w:val="0"/>
          <w:numId w:val="44"/>
        </w:numPr>
        <w:spacing w:line="240" w:lineRule="auto"/>
        <w:rPr>
          <w:rFonts w:ascii="Times New Roman" w:hAnsi="Times New Roman" w:cs="Times New Roman"/>
          <w:sz w:val="24"/>
          <w:szCs w:val="24"/>
        </w:rPr>
      </w:pPr>
      <w:r w:rsidRPr="00C3666F">
        <w:rPr>
          <w:rFonts w:ascii="Times New Roman" w:hAnsi="Times New Roman" w:cs="Times New Roman"/>
          <w:sz w:val="24"/>
          <w:szCs w:val="24"/>
        </w:rPr>
        <w:t>Military: Global Arms Industry and Arms Trade</w:t>
      </w:r>
    </w:p>
    <w:p w:rsidR="002223FA" w:rsidRDefault="002223FA" w:rsidP="004A040F">
      <w:pPr>
        <w:pStyle w:val="ListParagraph"/>
        <w:numPr>
          <w:ilvl w:val="0"/>
          <w:numId w:val="44"/>
        </w:numPr>
        <w:spacing w:line="240" w:lineRule="auto"/>
        <w:rPr>
          <w:rFonts w:ascii="Times New Roman" w:hAnsi="Times New Roman" w:cs="Times New Roman"/>
          <w:sz w:val="24"/>
          <w:szCs w:val="24"/>
        </w:rPr>
      </w:pPr>
      <w:r w:rsidRPr="00C3666F">
        <w:rPr>
          <w:rFonts w:ascii="Times New Roman" w:hAnsi="Times New Roman" w:cs="Times New Roman"/>
          <w:sz w:val="24"/>
          <w:szCs w:val="24"/>
        </w:rPr>
        <w:t>Knowledge Systems</w:t>
      </w:r>
    </w:p>
    <w:p w:rsidR="005C198E" w:rsidRPr="005C198E" w:rsidRDefault="005C198E" w:rsidP="005C198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r w:rsidRPr="00B534B6">
        <w:rPr>
          <w:rFonts w:ascii="Times New Roman" w:hAnsi="Times New Roman" w:cs="Times New Roman"/>
          <w:b/>
          <w:sz w:val="24"/>
          <w:szCs w:val="24"/>
        </w:rPr>
        <w:t>Unit-IV:</w:t>
      </w:r>
      <w:r w:rsidRPr="00B534B6">
        <w:rPr>
          <w:rFonts w:ascii="Times New Roman" w:hAnsi="Times New Roman" w:cs="Times New Roman"/>
          <w:b/>
          <w:bCs/>
          <w:sz w:val="24"/>
          <w:szCs w:val="24"/>
        </w:rPr>
        <w:t xml:space="preserve"> Issues in Development-II</w:t>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t xml:space="preserve">   </w:t>
      </w:r>
      <w:r w:rsidR="006563B0" w:rsidRPr="00677223">
        <w:rPr>
          <w:rFonts w:ascii="Times New Roman" w:hAnsi="Times New Roman"/>
          <w:b/>
          <w:bCs/>
          <w:sz w:val="24"/>
          <w:szCs w:val="24"/>
        </w:rPr>
        <w:t>(Marks – 16)</w:t>
      </w:r>
    </w:p>
    <w:p w:rsidR="00750843" w:rsidRDefault="00750843"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Development and Displacement</w:t>
      </w:r>
    </w:p>
    <w:p w:rsidR="00750843"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750843">
        <w:rPr>
          <w:rFonts w:ascii="Times New Roman" w:hAnsi="Times New Roman" w:cs="Times New Roman"/>
          <w:sz w:val="24"/>
          <w:szCs w:val="24"/>
        </w:rPr>
        <w:t>State, International Financial Institutions (IFIs) and Development</w:t>
      </w:r>
    </w:p>
    <w:p w:rsidR="002223FA"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750843">
        <w:rPr>
          <w:rFonts w:ascii="Times New Roman" w:hAnsi="Times New Roman" w:cs="Times New Roman"/>
          <w:sz w:val="24"/>
          <w:szCs w:val="24"/>
        </w:rPr>
        <w:t>Interest Groups, State steered Development and Peoples’ Movements</w:t>
      </w:r>
    </w:p>
    <w:p w:rsidR="003431EC" w:rsidRPr="003431EC" w:rsidRDefault="003431EC" w:rsidP="003431EC">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r w:rsidRPr="00B534B6">
        <w:rPr>
          <w:rFonts w:ascii="Times New Roman" w:hAnsi="Times New Roman" w:cs="Times New Roman"/>
          <w:b/>
          <w:bCs/>
          <w:sz w:val="24"/>
          <w:szCs w:val="24"/>
        </w:rPr>
        <w:t>Unit-V: Globalization and Development Dilemmas</w:t>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r>
      <w:r w:rsidR="006563B0">
        <w:rPr>
          <w:rFonts w:ascii="Times New Roman" w:hAnsi="Times New Roman" w:cs="Times New Roman"/>
          <w:b/>
          <w:bCs/>
          <w:sz w:val="24"/>
          <w:szCs w:val="24"/>
        </w:rPr>
        <w:tab/>
        <w:t xml:space="preserve"> </w:t>
      </w:r>
      <w:r w:rsidR="006563B0" w:rsidRPr="00677223">
        <w:rPr>
          <w:rFonts w:ascii="Times New Roman" w:hAnsi="Times New Roman"/>
          <w:b/>
          <w:bCs/>
          <w:sz w:val="24"/>
          <w:szCs w:val="24"/>
        </w:rPr>
        <w:t>(Marks – 16)</w:t>
      </w:r>
    </w:p>
    <w:p w:rsidR="00261819"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1819">
        <w:rPr>
          <w:rFonts w:ascii="Times New Roman" w:hAnsi="Times New Roman" w:cs="Times New Roman"/>
          <w:sz w:val="24"/>
          <w:szCs w:val="24"/>
        </w:rPr>
        <w:t>IT revolution and Debates on Sovereignty</w:t>
      </w:r>
    </w:p>
    <w:p w:rsidR="00261819"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1819">
        <w:rPr>
          <w:rFonts w:ascii="Times New Roman" w:hAnsi="Times New Roman" w:cs="Times New Roman"/>
          <w:sz w:val="24"/>
          <w:szCs w:val="24"/>
        </w:rPr>
        <w:t>Gender</w:t>
      </w:r>
    </w:p>
    <w:p w:rsidR="00844542"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1819">
        <w:rPr>
          <w:rFonts w:ascii="Times New Roman" w:hAnsi="Times New Roman" w:cs="Times New Roman"/>
          <w:sz w:val="24"/>
          <w:szCs w:val="24"/>
        </w:rPr>
        <w:t>Racial and Ethnic Problems</w:t>
      </w:r>
    </w:p>
    <w:p w:rsidR="00844542" w:rsidRPr="00844542" w:rsidRDefault="002223FA" w:rsidP="004A040F">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844542">
        <w:rPr>
          <w:rFonts w:ascii="Times New Roman" w:hAnsi="Times New Roman" w:cs="Times New Roman"/>
          <w:sz w:val="24"/>
          <w:szCs w:val="24"/>
        </w:rPr>
        <w:t>Migration</w:t>
      </w:r>
    </w:p>
    <w:p w:rsidR="0001428D" w:rsidRDefault="00797F5D" w:rsidP="00844542">
      <w:pPr>
        <w:pStyle w:val="ListParagraph"/>
        <w:autoSpaceDE w:val="0"/>
        <w:autoSpaceDN w:val="0"/>
        <w:adjustRightInd w:val="0"/>
        <w:spacing w:line="240" w:lineRule="auto"/>
        <w:ind w:left="6480"/>
        <w:jc w:val="both"/>
        <w:rPr>
          <w:rFonts w:ascii="Times New Roman"/>
          <w:bCs/>
          <w:sz w:val="24"/>
          <w:szCs w:val="24"/>
        </w:rPr>
      </w:pPr>
      <w:r w:rsidRPr="00844542">
        <w:rPr>
          <w:rFonts w:ascii="Times New Roman"/>
          <w:bCs/>
          <w:sz w:val="24"/>
          <w:szCs w:val="24"/>
        </w:rPr>
        <w:t>10 Lecture and 4 Tutorials</w:t>
      </w:r>
    </w:p>
    <w:p w:rsidR="0001428D" w:rsidRDefault="0001428D">
      <w:pPr>
        <w:rPr>
          <w:rFonts w:ascii="Times New Roman" w:eastAsiaTheme="minorEastAsia"/>
          <w:bCs/>
          <w:sz w:val="24"/>
          <w:szCs w:val="24"/>
          <w:lang w:val="en-US"/>
        </w:rPr>
      </w:pPr>
      <w:r>
        <w:rPr>
          <w:rFonts w:ascii="Times New Roman"/>
          <w:bCs/>
          <w:sz w:val="24"/>
          <w:szCs w:val="24"/>
        </w:rPr>
        <w:br w:type="page"/>
      </w:r>
    </w:p>
    <w:p w:rsidR="00797F5D" w:rsidRPr="00844542" w:rsidRDefault="00797F5D" w:rsidP="00844542">
      <w:pPr>
        <w:pStyle w:val="ListParagraph"/>
        <w:autoSpaceDE w:val="0"/>
        <w:autoSpaceDN w:val="0"/>
        <w:adjustRightInd w:val="0"/>
        <w:spacing w:line="240" w:lineRule="auto"/>
        <w:ind w:left="6480"/>
        <w:jc w:val="both"/>
        <w:rPr>
          <w:rFonts w:ascii="Times New Roman"/>
          <w:bCs/>
          <w:sz w:val="24"/>
          <w:szCs w:val="24"/>
        </w:rPr>
      </w:pPr>
    </w:p>
    <w:p w:rsidR="002223FA" w:rsidRPr="00B534B6" w:rsidRDefault="002223FA" w:rsidP="002223FA">
      <w:pPr>
        <w:autoSpaceDE w:val="0"/>
        <w:autoSpaceDN w:val="0"/>
        <w:adjustRightInd w:val="0"/>
        <w:spacing w:line="240" w:lineRule="auto"/>
        <w:rPr>
          <w:rFonts w:ascii="Times New Roman" w:hAnsi="Times New Roman" w:cs="Times New Roman"/>
          <w:sz w:val="24"/>
          <w:szCs w:val="24"/>
        </w:rPr>
      </w:pP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r w:rsidRPr="00B534B6">
        <w:rPr>
          <w:rFonts w:ascii="Times New Roman" w:hAnsi="Times New Roman" w:cs="Times New Roman"/>
          <w:b/>
          <w:bCs/>
          <w:sz w:val="24"/>
          <w:szCs w:val="24"/>
        </w:rPr>
        <w:t>Essential Readings</w:t>
      </w:r>
    </w:p>
    <w:p w:rsidR="002223FA" w:rsidRPr="00B534B6" w:rsidRDefault="002223FA" w:rsidP="002223FA">
      <w:pPr>
        <w:autoSpaceDE w:val="0"/>
        <w:autoSpaceDN w:val="0"/>
        <w:adjustRightInd w:val="0"/>
        <w:spacing w:line="240" w:lineRule="auto"/>
        <w:rPr>
          <w:rFonts w:ascii="Times New Roman" w:hAnsi="Times New Roman" w:cs="Times New Roman"/>
          <w:b/>
          <w:bCs/>
          <w:sz w:val="24"/>
          <w:szCs w:val="24"/>
        </w:rPr>
      </w:pP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Arblaster, A. (2006) ‘The Rise and Decline of Western Liberalism’ in Lal, D. </w:t>
      </w:r>
      <w:r w:rsidRPr="00B534B6">
        <w:rPr>
          <w:rFonts w:ascii="Times New Roman" w:hAnsi="Times New Roman" w:cs="Times New Roman"/>
          <w:i/>
          <w:iCs/>
          <w:sz w:val="24"/>
          <w:szCs w:val="24"/>
        </w:rPr>
        <w:t xml:space="preserve">Reviving the Invisible Hand: The Case for Classical Liberalism in the Twentyfirst Century. </w:t>
      </w:r>
      <w:r w:rsidRPr="00B534B6">
        <w:rPr>
          <w:rFonts w:ascii="Times New Roman" w:hAnsi="Times New Roman" w:cs="Times New Roman"/>
          <w:sz w:val="24"/>
          <w:szCs w:val="24"/>
        </w:rPr>
        <w:t>Princeton: Princeton University Press, pp. 1- 8, 17- 30, and 48- 51.</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Mandel, E. (1979) </w:t>
      </w:r>
      <w:r w:rsidRPr="00B534B6">
        <w:rPr>
          <w:rFonts w:ascii="Times New Roman" w:hAnsi="Times New Roman" w:cs="Times New Roman"/>
          <w:i/>
          <w:iCs/>
          <w:sz w:val="24"/>
          <w:szCs w:val="24"/>
        </w:rPr>
        <w:t xml:space="preserve">An Introduction to Marxist Economic Theory. </w:t>
      </w:r>
      <w:r w:rsidRPr="00B534B6">
        <w:rPr>
          <w:rFonts w:ascii="Times New Roman" w:hAnsi="Times New Roman" w:cs="Times New Roman"/>
          <w:sz w:val="24"/>
          <w:szCs w:val="24"/>
        </w:rPr>
        <w:t>New York: Pathfinder Press, 3rd print, pp. 3-73.</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sz w:val="24"/>
          <w:szCs w:val="24"/>
        </w:rPr>
      </w:pPr>
      <w:r w:rsidRPr="00B534B6">
        <w:rPr>
          <w:rFonts w:ascii="Times New Roman" w:hAnsi="Times New Roman" w:cs="Times New Roman"/>
          <w:sz w:val="24"/>
          <w:szCs w:val="24"/>
        </w:rPr>
        <w:t xml:space="preserve">Kersbergen, K.V. and Manow, P. (2009) </w:t>
      </w:r>
      <w:r w:rsidRPr="00B534B6">
        <w:rPr>
          <w:rFonts w:ascii="Times New Roman" w:hAnsi="Times New Roman" w:cs="Times New Roman"/>
          <w:i/>
          <w:iCs/>
          <w:sz w:val="24"/>
          <w:szCs w:val="24"/>
        </w:rPr>
        <w:t>Religion, Class Coalition and Welfare State.</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Cambridge: Cambridge University Press, chapters 1 and 10, pp. 1-38; 266-295</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sz w:val="24"/>
          <w:szCs w:val="24"/>
        </w:rPr>
      </w:pPr>
      <w:r w:rsidRPr="00B534B6">
        <w:rPr>
          <w:rFonts w:ascii="Times New Roman" w:hAnsi="Times New Roman" w:cs="Times New Roman"/>
          <w:sz w:val="24"/>
          <w:szCs w:val="24"/>
        </w:rPr>
        <w:t xml:space="preserve">Andersen, J. G. (ed.) (2008) 'The Impact of Public Policies' in Caramani, D </w:t>
      </w:r>
      <w:r w:rsidRPr="00B534B6">
        <w:rPr>
          <w:rFonts w:ascii="Times New Roman" w:hAnsi="Times New Roman" w:cs="Times New Roman"/>
          <w:i/>
          <w:iCs/>
          <w:sz w:val="24"/>
          <w:szCs w:val="24"/>
        </w:rPr>
        <w:t>Comparative</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i/>
          <w:iCs/>
          <w:sz w:val="24"/>
          <w:szCs w:val="24"/>
        </w:rPr>
        <w:t xml:space="preserve">Politics. </w:t>
      </w:r>
      <w:r w:rsidRPr="00B534B6">
        <w:rPr>
          <w:rFonts w:ascii="Times New Roman" w:hAnsi="Times New Roman" w:cs="Times New Roman"/>
          <w:sz w:val="24"/>
          <w:szCs w:val="24"/>
        </w:rPr>
        <w:t>Oxford: Oxford University Press, ch 22, pp. 547- 563 .</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Harvey, D. (2005) A </w:t>
      </w:r>
      <w:r w:rsidRPr="00B534B6">
        <w:rPr>
          <w:rFonts w:ascii="Times New Roman" w:hAnsi="Times New Roman" w:cs="Times New Roman"/>
          <w:i/>
          <w:iCs/>
          <w:sz w:val="24"/>
          <w:szCs w:val="24"/>
        </w:rPr>
        <w:t xml:space="preserve">Brief History of Neo-liberalism. </w:t>
      </w:r>
      <w:r w:rsidRPr="00B534B6">
        <w:rPr>
          <w:rFonts w:ascii="Times New Roman" w:hAnsi="Times New Roman" w:cs="Times New Roman"/>
          <w:sz w:val="24"/>
          <w:szCs w:val="24"/>
        </w:rPr>
        <w:t>Oxford: Oxford University Press, pp. 1- 206.</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Ghosh, B.N. (2007) </w:t>
      </w:r>
      <w:r w:rsidRPr="00B534B6">
        <w:rPr>
          <w:rFonts w:ascii="Times New Roman" w:hAnsi="Times New Roman" w:cs="Times New Roman"/>
          <w:i/>
          <w:iCs/>
          <w:sz w:val="24"/>
          <w:szCs w:val="24"/>
        </w:rPr>
        <w:t>Gandhian Political Economy: Principles, Practice and Policy</w:t>
      </w:r>
      <w:r w:rsidRPr="00B534B6">
        <w:rPr>
          <w:rFonts w:ascii="Times New Roman" w:hAnsi="Times New Roman" w:cs="Times New Roman"/>
          <w:sz w:val="24"/>
          <w:szCs w:val="24"/>
        </w:rPr>
        <w:t>. Ashgate Publishing Limited, pp. 21- 88.</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Phukan, M. (1998) </w:t>
      </w:r>
      <w:r w:rsidRPr="00B534B6">
        <w:rPr>
          <w:rFonts w:ascii="Times New Roman" w:hAnsi="Times New Roman" w:cs="Times New Roman"/>
          <w:i/>
          <w:iCs/>
          <w:color w:val="000000"/>
          <w:sz w:val="24"/>
          <w:szCs w:val="24"/>
        </w:rPr>
        <w:t xml:space="preserve">The Rise of the Modern West: Social and Economic History of Early Modern Europe. </w:t>
      </w:r>
      <w:r w:rsidRPr="00B534B6">
        <w:rPr>
          <w:rFonts w:ascii="Times New Roman" w:hAnsi="Times New Roman" w:cs="Times New Roman"/>
          <w:color w:val="000000"/>
          <w:sz w:val="24"/>
          <w:szCs w:val="24"/>
        </w:rPr>
        <w:t>Delhi: Macmillan India, (ch.14: Transition from Feudalism to Capitalism), pp. 420- 440.</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Gilpin, R. (2003) </w:t>
      </w:r>
      <w:r w:rsidRPr="00B534B6">
        <w:rPr>
          <w:rFonts w:ascii="Times New Roman" w:hAnsi="Times New Roman" w:cs="Times New Roman"/>
          <w:i/>
          <w:iCs/>
          <w:color w:val="000000"/>
          <w:sz w:val="24"/>
          <w:szCs w:val="24"/>
        </w:rPr>
        <w:t>Global Political Economy: Understanding the International Economic Order.</w:t>
      </w:r>
      <w:r w:rsidRPr="00B534B6">
        <w:rPr>
          <w:rFonts w:ascii="Times New Roman" w:hAnsi="Times New Roman" w:cs="Times New Roman"/>
          <w:color w:val="000000"/>
          <w:sz w:val="24"/>
          <w:szCs w:val="24"/>
        </w:rPr>
        <w:t>Hyderabad: Orient Longman, pp. 278- 304.</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Kennedy, P. (1993) </w:t>
      </w:r>
      <w:r w:rsidRPr="00B534B6">
        <w:rPr>
          <w:rFonts w:ascii="Times New Roman" w:hAnsi="Times New Roman" w:cs="Times New Roman"/>
          <w:i/>
          <w:iCs/>
          <w:color w:val="000000"/>
          <w:sz w:val="24"/>
          <w:szCs w:val="24"/>
        </w:rPr>
        <w:t xml:space="preserve">Preparing for the Twentieth Century. </w:t>
      </w:r>
      <w:r w:rsidRPr="00B534B6">
        <w:rPr>
          <w:rFonts w:ascii="Times New Roman" w:hAnsi="Times New Roman" w:cs="Times New Roman"/>
          <w:color w:val="000000"/>
          <w:sz w:val="24"/>
          <w:szCs w:val="24"/>
        </w:rPr>
        <w:t>UK: Vintage, Ch. 3</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color w:val="0000FF"/>
          <w:sz w:val="24"/>
          <w:szCs w:val="24"/>
        </w:rPr>
      </w:pPr>
      <w:r w:rsidRPr="00B534B6">
        <w:rPr>
          <w:rFonts w:ascii="Times New Roman" w:hAnsi="Times New Roman" w:cs="Times New Roman"/>
          <w:color w:val="000000"/>
          <w:sz w:val="24"/>
          <w:szCs w:val="24"/>
        </w:rPr>
        <w:t xml:space="preserve">Gelinas, J. B. (2003) </w:t>
      </w:r>
      <w:r w:rsidRPr="00B534B6">
        <w:rPr>
          <w:rFonts w:ascii="Times New Roman" w:hAnsi="Times New Roman" w:cs="Times New Roman"/>
          <w:i/>
          <w:iCs/>
          <w:color w:val="000000"/>
          <w:sz w:val="24"/>
          <w:szCs w:val="24"/>
        </w:rPr>
        <w:t xml:space="preserve">Juggernaut Politics- Understanding Predatory Globalization. </w:t>
      </w:r>
      <w:r w:rsidRPr="00B534B6">
        <w:rPr>
          <w:rFonts w:ascii="Times New Roman" w:hAnsi="Times New Roman" w:cs="Times New Roman"/>
          <w:color w:val="000000"/>
          <w:sz w:val="24"/>
          <w:szCs w:val="24"/>
        </w:rPr>
        <w:t xml:space="preserve">Halifax, Fernwood, Ch.3. Available from: </w:t>
      </w:r>
      <w:r w:rsidRPr="00B534B6">
        <w:rPr>
          <w:rFonts w:ascii="Times New Roman" w:hAnsi="Times New Roman" w:cs="Times New Roman"/>
          <w:i/>
          <w:iCs/>
          <w:color w:val="0000FF"/>
          <w:sz w:val="24"/>
          <w:szCs w:val="24"/>
        </w:rPr>
        <w:t>www.globalpolicy.org</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Gilpin, R. (2003) </w:t>
      </w:r>
      <w:r w:rsidRPr="00B534B6">
        <w:rPr>
          <w:rFonts w:ascii="Times New Roman" w:hAnsi="Times New Roman" w:cs="Times New Roman"/>
          <w:i/>
          <w:iCs/>
          <w:color w:val="000000"/>
          <w:sz w:val="24"/>
          <w:szCs w:val="24"/>
        </w:rPr>
        <w:t>Global Political Economy: Understanding the International Economic Order.</w:t>
      </w:r>
      <w:r w:rsidRPr="00B534B6">
        <w:rPr>
          <w:rFonts w:ascii="Times New Roman" w:hAnsi="Times New Roman" w:cs="Times New Roman"/>
          <w:color w:val="000000"/>
          <w:sz w:val="24"/>
          <w:szCs w:val="24"/>
        </w:rPr>
        <w:t>Hyderabad: Orient Longman, Ch. 8, pp. 196- 233.</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Prasad, K. (2000) </w:t>
      </w:r>
      <w:r w:rsidRPr="00B534B6">
        <w:rPr>
          <w:rFonts w:ascii="Times New Roman" w:hAnsi="Times New Roman" w:cs="Times New Roman"/>
          <w:i/>
          <w:iCs/>
          <w:color w:val="000000"/>
          <w:sz w:val="24"/>
          <w:szCs w:val="24"/>
        </w:rPr>
        <w:t>NGOs and Social-economic Development Opportunities</w:t>
      </w:r>
      <w:r w:rsidRPr="00B534B6">
        <w:rPr>
          <w:rFonts w:ascii="Times New Roman" w:hAnsi="Times New Roman" w:cs="Times New Roman"/>
          <w:color w:val="000000"/>
          <w:sz w:val="24"/>
          <w:szCs w:val="24"/>
        </w:rPr>
        <w:t>. New Delhi: Deep &amp; Deep, ch. 1, 2, 3, 5.</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Fisher, J. (2003) </w:t>
      </w:r>
      <w:r w:rsidRPr="00B534B6">
        <w:rPr>
          <w:rFonts w:ascii="Times New Roman" w:hAnsi="Times New Roman" w:cs="Times New Roman"/>
          <w:i/>
          <w:iCs/>
          <w:color w:val="000000"/>
          <w:sz w:val="24"/>
          <w:szCs w:val="24"/>
        </w:rPr>
        <w:t>Non-governments – NGOs and the Political Development in the Third World.</w:t>
      </w:r>
      <w:r w:rsidRPr="00B534B6">
        <w:rPr>
          <w:rFonts w:ascii="Times New Roman" w:hAnsi="Times New Roman" w:cs="Times New Roman"/>
          <w:color w:val="000000"/>
          <w:sz w:val="24"/>
          <w:szCs w:val="24"/>
        </w:rPr>
        <w:t>Jaipur: Rawat, ch. 1, 4, 6.81</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color w:val="000000"/>
          <w:sz w:val="24"/>
          <w:szCs w:val="24"/>
        </w:rPr>
      </w:pPr>
      <w:r w:rsidRPr="00B534B6">
        <w:rPr>
          <w:rFonts w:ascii="Times New Roman" w:hAnsi="Times New Roman" w:cs="Times New Roman"/>
          <w:color w:val="000000"/>
          <w:sz w:val="24"/>
          <w:szCs w:val="24"/>
        </w:rPr>
        <w:t xml:space="preserve">Media and Television Mackay, H. (2004) ‘The Globalization of Culture’ in Held, D. (ed.) </w:t>
      </w:r>
      <w:r w:rsidRPr="00B534B6">
        <w:rPr>
          <w:rFonts w:ascii="Times New Roman" w:hAnsi="Times New Roman" w:cs="Times New Roman"/>
          <w:i/>
          <w:iCs/>
          <w:color w:val="000000"/>
          <w:sz w:val="24"/>
          <w:szCs w:val="24"/>
        </w:rPr>
        <w:t>A</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i/>
          <w:iCs/>
          <w:color w:val="000000"/>
          <w:sz w:val="24"/>
          <w:szCs w:val="24"/>
        </w:rPr>
        <w:lastRenderedPageBreak/>
        <w:t>Globalizing World? Culture, Economics and Politics</w:t>
      </w:r>
      <w:r w:rsidRPr="00B534B6">
        <w:rPr>
          <w:rFonts w:ascii="Times New Roman" w:hAnsi="Times New Roman" w:cs="Times New Roman"/>
          <w:color w:val="000000"/>
          <w:sz w:val="24"/>
          <w:szCs w:val="24"/>
        </w:rPr>
        <w:t>. London: Routledge, pp. 47- 84</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Tomlinson, J. (2004) ‘Cultural Imperialism’ in Lechner, F. J and Boli, J. (eds.) </w:t>
      </w:r>
      <w:r w:rsidRPr="00B534B6">
        <w:rPr>
          <w:rFonts w:ascii="Times New Roman" w:hAnsi="Times New Roman" w:cs="Times New Roman"/>
          <w:i/>
          <w:iCs/>
          <w:color w:val="000000"/>
          <w:sz w:val="24"/>
          <w:szCs w:val="24"/>
        </w:rPr>
        <w:t xml:space="preserve">The Globalization Reader. </w:t>
      </w:r>
      <w:r w:rsidRPr="00B534B6">
        <w:rPr>
          <w:rFonts w:ascii="Times New Roman" w:hAnsi="Times New Roman" w:cs="Times New Roman"/>
          <w:color w:val="000000"/>
          <w:sz w:val="24"/>
          <w:szCs w:val="24"/>
        </w:rPr>
        <w:t>Oxford: Blackwell, pp. 303- 311.</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Lechner, F. J and Boli, J. (eds.) (2004) </w:t>
      </w:r>
      <w:r w:rsidRPr="00B534B6">
        <w:rPr>
          <w:rFonts w:ascii="Times New Roman" w:hAnsi="Times New Roman" w:cs="Times New Roman"/>
          <w:i/>
          <w:iCs/>
          <w:color w:val="000000"/>
          <w:sz w:val="24"/>
          <w:szCs w:val="24"/>
        </w:rPr>
        <w:t xml:space="preserve">The Globalization Reader. </w:t>
      </w:r>
      <w:r w:rsidRPr="00B534B6">
        <w:rPr>
          <w:rFonts w:ascii="Times New Roman" w:hAnsi="Times New Roman" w:cs="Times New Roman"/>
          <w:color w:val="000000"/>
          <w:sz w:val="24"/>
          <w:szCs w:val="24"/>
        </w:rPr>
        <w:t>Oxford: Blackwell, pp. 361- 376 and 398- 404.</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Held, D. and Mcrew, A. (eds.) (2000) </w:t>
      </w:r>
      <w:r w:rsidRPr="00B534B6">
        <w:rPr>
          <w:rFonts w:ascii="Times New Roman" w:hAnsi="Times New Roman" w:cs="Times New Roman"/>
          <w:i/>
          <w:iCs/>
          <w:color w:val="000000"/>
          <w:sz w:val="24"/>
          <w:szCs w:val="24"/>
        </w:rPr>
        <w:t>The Global Transformations Reader</w:t>
      </w:r>
      <w:r w:rsidRPr="00B534B6">
        <w:rPr>
          <w:rFonts w:ascii="Times New Roman" w:hAnsi="Times New Roman" w:cs="Times New Roman"/>
          <w:color w:val="000000"/>
          <w:sz w:val="24"/>
          <w:szCs w:val="24"/>
        </w:rPr>
        <w:t>. Cambridge: Polity Press, pp. 374- 386.</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B534B6">
        <w:rPr>
          <w:rFonts w:ascii="Times New Roman" w:hAnsi="Times New Roman" w:cs="Times New Roman"/>
          <w:color w:val="000000"/>
          <w:sz w:val="24"/>
          <w:szCs w:val="24"/>
        </w:rPr>
        <w:t xml:space="preserve">Singh, S. (1997) </w:t>
      </w:r>
      <w:r w:rsidRPr="00B534B6">
        <w:rPr>
          <w:rFonts w:ascii="Times New Roman" w:hAnsi="Times New Roman" w:cs="Times New Roman"/>
          <w:i/>
          <w:iCs/>
          <w:color w:val="000000"/>
          <w:sz w:val="24"/>
          <w:szCs w:val="24"/>
        </w:rPr>
        <w:t>Taming the Waters: The Political Economy of Large Dams in India</w:t>
      </w:r>
      <w:r w:rsidRPr="00B534B6">
        <w:rPr>
          <w:rFonts w:ascii="Times New Roman" w:hAnsi="Times New Roman" w:cs="Times New Roman"/>
          <w:color w:val="000000"/>
          <w:sz w:val="24"/>
          <w:szCs w:val="24"/>
        </w:rPr>
        <w:t>. New Delhi: Oxford University Press, pp. 133- 163, 182- 203, 204- 240.</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Kesselman, M. (2007) </w:t>
      </w:r>
      <w:r w:rsidRPr="00B534B6">
        <w:rPr>
          <w:rFonts w:ascii="Times New Roman" w:hAnsi="Times New Roman" w:cs="Times New Roman"/>
          <w:i/>
          <w:iCs/>
          <w:sz w:val="24"/>
          <w:szCs w:val="24"/>
        </w:rPr>
        <w:t xml:space="preserve">The Politics of Globalization. </w:t>
      </w:r>
      <w:r w:rsidRPr="00B534B6">
        <w:rPr>
          <w:rFonts w:ascii="Times New Roman" w:hAnsi="Times New Roman" w:cs="Times New Roman"/>
          <w:sz w:val="24"/>
          <w:szCs w:val="24"/>
        </w:rPr>
        <w:t>Boston: Houghton Mifflin Company, pp. 330- 339.</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Marglin, S. (1990) ‘Towards the Decolonisation of the Mind’ in Marglin, S. and Marglin, F. A. (eds.) </w:t>
      </w:r>
      <w:r w:rsidRPr="00B534B6">
        <w:rPr>
          <w:rFonts w:ascii="Times New Roman" w:hAnsi="Times New Roman" w:cs="Times New Roman"/>
          <w:i/>
          <w:iCs/>
          <w:sz w:val="24"/>
          <w:szCs w:val="24"/>
        </w:rPr>
        <w:t>Dominating Knowledge: Development, Culture and Resistance</w:t>
      </w:r>
      <w:r w:rsidRPr="00B534B6">
        <w:rPr>
          <w:rFonts w:ascii="Times New Roman" w:hAnsi="Times New Roman" w:cs="Times New Roman"/>
          <w:sz w:val="24"/>
          <w:szCs w:val="24"/>
        </w:rPr>
        <w:t>. Oxford: Oxford University Press, pp. 1- 28.</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sz w:val="24"/>
          <w:szCs w:val="24"/>
        </w:rPr>
      </w:pPr>
      <w:r w:rsidRPr="00B534B6">
        <w:rPr>
          <w:rFonts w:ascii="Times New Roman" w:hAnsi="Times New Roman" w:cs="Times New Roman"/>
          <w:i/>
          <w:iCs/>
          <w:sz w:val="24"/>
          <w:szCs w:val="24"/>
        </w:rPr>
        <w:t>L. Lechner, F. J and Boli, J. (eds.) (2004) The Globalization Reader. Oxford: Blackwell, pp. 211- 244.</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sz w:val="24"/>
          <w:szCs w:val="24"/>
        </w:rPr>
      </w:pPr>
      <w:r w:rsidRPr="00B534B6">
        <w:rPr>
          <w:rFonts w:ascii="Times New Roman" w:hAnsi="Times New Roman" w:cs="Times New Roman"/>
          <w:i/>
          <w:iCs/>
          <w:sz w:val="24"/>
          <w:szCs w:val="24"/>
        </w:rPr>
        <w:t>Held, D. and Mcrew, A. (eds.) (2000) The Global Transformations Reader. Cambridge: Polity Press, pp. 105-155.</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i/>
          <w:iCs/>
          <w:sz w:val="24"/>
          <w:szCs w:val="24"/>
        </w:rPr>
      </w:pPr>
      <w:r w:rsidRPr="00B534B6">
        <w:rPr>
          <w:rFonts w:ascii="Times New Roman" w:hAnsi="Times New Roman" w:cs="Times New Roman"/>
          <w:i/>
          <w:iCs/>
          <w:sz w:val="24"/>
          <w:szCs w:val="24"/>
        </w:rPr>
        <w:t>Omahe, K. (2004) ‘The End of the Nation State’, L. Lechner, F. J and Boli, J. (eds.) The Globalization Reader. Oxford: Blackwell, ch. 29.</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i/>
          <w:iCs/>
          <w:sz w:val="24"/>
          <w:szCs w:val="24"/>
        </w:rPr>
        <w:t xml:space="preserve">Glen, J. (2007) Globalization: North-South Perspectives. </w:t>
      </w:r>
      <w:r w:rsidRPr="00B534B6">
        <w:rPr>
          <w:rFonts w:ascii="Times New Roman" w:hAnsi="Times New Roman" w:cs="Times New Roman"/>
          <w:sz w:val="24"/>
          <w:szCs w:val="24"/>
        </w:rPr>
        <w:t>London: Routledge, ch.6.</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Sen, A. (2006) </w:t>
      </w:r>
      <w:r w:rsidRPr="00B534B6">
        <w:rPr>
          <w:rFonts w:ascii="Times New Roman" w:hAnsi="Times New Roman" w:cs="Times New Roman"/>
          <w:i/>
          <w:iCs/>
          <w:sz w:val="24"/>
          <w:szCs w:val="24"/>
        </w:rPr>
        <w:t xml:space="preserve">Identity and Violence: Illusion and Destiny. </w:t>
      </w:r>
      <w:r w:rsidRPr="00B534B6">
        <w:rPr>
          <w:rFonts w:ascii="Times New Roman" w:hAnsi="Times New Roman" w:cs="Times New Roman"/>
          <w:sz w:val="24"/>
          <w:szCs w:val="24"/>
        </w:rPr>
        <w:t>London: Penguin/Allen Lane, ch.7, pp. 130-148.</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Berkovitch, N. (2004) ‘The Emergence and Tranformation of the International Women’s</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Movements’ in L. Lechner, F. J and Boli, J. (eds.) </w:t>
      </w:r>
      <w:r w:rsidRPr="00B534B6">
        <w:rPr>
          <w:rFonts w:ascii="Times New Roman" w:hAnsi="Times New Roman" w:cs="Times New Roman"/>
          <w:i/>
          <w:iCs/>
          <w:sz w:val="24"/>
          <w:szCs w:val="24"/>
        </w:rPr>
        <w:t xml:space="preserve">The Globalization Reader. </w:t>
      </w:r>
      <w:r w:rsidRPr="00B534B6">
        <w:rPr>
          <w:rFonts w:ascii="Times New Roman" w:hAnsi="Times New Roman" w:cs="Times New Roman"/>
          <w:sz w:val="24"/>
          <w:szCs w:val="24"/>
        </w:rPr>
        <w:t>Oxford: Blackwell, ch.31, pp. 251- 257.</w:t>
      </w:r>
    </w:p>
    <w:p w:rsidR="002223FA" w:rsidRPr="00B534B6" w:rsidRDefault="002223FA" w:rsidP="008712CE">
      <w:pPr>
        <w:pStyle w:val="ListParagraph"/>
        <w:numPr>
          <w:ilvl w:val="0"/>
          <w:numId w:val="22"/>
        </w:numPr>
        <w:autoSpaceDE w:val="0"/>
        <w:autoSpaceDN w:val="0"/>
        <w:adjustRightInd w:val="0"/>
        <w:spacing w:after="0"/>
        <w:rPr>
          <w:rFonts w:ascii="Times New Roman" w:hAnsi="Times New Roman" w:cs="Times New Roman"/>
          <w:sz w:val="24"/>
          <w:szCs w:val="24"/>
        </w:rPr>
      </w:pPr>
      <w:r w:rsidRPr="00B534B6">
        <w:rPr>
          <w:rFonts w:ascii="Times New Roman" w:hAnsi="Times New Roman" w:cs="Times New Roman"/>
          <w:sz w:val="24"/>
          <w:szCs w:val="24"/>
        </w:rPr>
        <w:t xml:space="preserve">Steans, J. (2000) ‘The Gender Dimension’ in Held, D. and Mcrew, A. (eds.), </w:t>
      </w:r>
      <w:r w:rsidRPr="00B534B6">
        <w:rPr>
          <w:rFonts w:ascii="Times New Roman" w:hAnsi="Times New Roman" w:cs="Times New Roman"/>
          <w:i/>
          <w:iCs/>
          <w:sz w:val="24"/>
          <w:szCs w:val="24"/>
        </w:rPr>
        <w:t xml:space="preserve">The Global Transformations Reader. </w:t>
      </w:r>
      <w:r w:rsidRPr="00B534B6">
        <w:rPr>
          <w:rFonts w:ascii="Times New Roman" w:hAnsi="Times New Roman" w:cs="Times New Roman"/>
          <w:sz w:val="24"/>
          <w:szCs w:val="24"/>
        </w:rPr>
        <w:t>Cambridge: Polity Press, ch.35, pp. 366- 373.</w:t>
      </w:r>
    </w:p>
    <w:p w:rsidR="002223FA" w:rsidRPr="00B534B6" w:rsidRDefault="002223FA" w:rsidP="008712CE">
      <w:pPr>
        <w:pStyle w:val="ListParagraph"/>
        <w:numPr>
          <w:ilvl w:val="0"/>
          <w:numId w:val="22"/>
        </w:numPr>
        <w:autoSpaceDE w:val="0"/>
        <w:autoSpaceDN w:val="0"/>
        <w:adjustRightInd w:val="0"/>
        <w:spacing w:after="0"/>
        <w:rPr>
          <w:rFonts w:ascii="Times New Roman" w:hAnsi="Times New Roman" w:cs="Times New Roman"/>
          <w:sz w:val="24"/>
          <w:szCs w:val="24"/>
        </w:rPr>
      </w:pPr>
      <w:r w:rsidRPr="00B534B6">
        <w:rPr>
          <w:rFonts w:ascii="Times New Roman" w:hAnsi="Times New Roman" w:cs="Times New Roman"/>
          <w:sz w:val="24"/>
          <w:szCs w:val="24"/>
        </w:rPr>
        <w:t xml:space="preserve">Tickner, J. A. (2008) ‘Gender in World Politics’ in Baylis, J.,Smith, S. &amp; Owens, P. (eds.) </w:t>
      </w:r>
      <w:r w:rsidRPr="00B534B6">
        <w:rPr>
          <w:rFonts w:ascii="Times New Roman" w:hAnsi="Times New Roman" w:cs="Times New Roman"/>
          <w:i/>
          <w:iCs/>
          <w:sz w:val="24"/>
          <w:szCs w:val="24"/>
        </w:rPr>
        <w:t>Globalization of World Politics</w:t>
      </w:r>
      <w:r w:rsidRPr="00B534B6">
        <w:rPr>
          <w:rFonts w:ascii="Times New Roman" w:hAnsi="Times New Roman" w:cs="Times New Roman"/>
          <w:sz w:val="24"/>
          <w:szCs w:val="24"/>
        </w:rPr>
        <w:t>, 4th edn., New Delhi: Oxford University Press, ch.15.</w:t>
      </w:r>
    </w:p>
    <w:p w:rsidR="002223FA" w:rsidRPr="00B534B6" w:rsidRDefault="002223FA" w:rsidP="008712CE">
      <w:pPr>
        <w:pStyle w:val="ListParagraph"/>
        <w:numPr>
          <w:ilvl w:val="0"/>
          <w:numId w:val="22"/>
        </w:numPr>
        <w:autoSpaceDE w:val="0"/>
        <w:autoSpaceDN w:val="0"/>
        <w:adjustRightInd w:val="0"/>
        <w:spacing w:after="0"/>
        <w:rPr>
          <w:rFonts w:ascii="Times New Roman" w:hAnsi="Times New Roman" w:cs="Times New Roman"/>
          <w:sz w:val="24"/>
          <w:szCs w:val="24"/>
        </w:rPr>
      </w:pPr>
      <w:r w:rsidRPr="00B534B6">
        <w:rPr>
          <w:rFonts w:ascii="Times New Roman" w:hAnsi="Times New Roman" w:cs="Times New Roman"/>
          <w:sz w:val="24"/>
          <w:szCs w:val="24"/>
        </w:rPr>
        <w:lastRenderedPageBreak/>
        <w:t xml:space="preserve">Kesselman, M. and Krieger, J. (2006) </w:t>
      </w:r>
      <w:r w:rsidRPr="00B534B6">
        <w:rPr>
          <w:rFonts w:ascii="Times New Roman" w:hAnsi="Times New Roman" w:cs="Times New Roman"/>
          <w:i/>
          <w:iCs/>
          <w:sz w:val="24"/>
          <w:szCs w:val="24"/>
        </w:rPr>
        <w:t>Readings in Comparative Politics: Political Challenges and Changing Agendas</w:t>
      </w:r>
      <w:r w:rsidRPr="00B534B6">
        <w:rPr>
          <w:rFonts w:ascii="Times New Roman" w:hAnsi="Times New Roman" w:cs="Times New Roman"/>
          <w:sz w:val="24"/>
          <w:szCs w:val="24"/>
        </w:rPr>
        <w:t>. Boston: Houghton Miffin Company, pp. 243- 254 and 266- 276.</w:t>
      </w:r>
    </w:p>
    <w:p w:rsidR="002223FA" w:rsidRPr="00B534B6" w:rsidRDefault="002223FA" w:rsidP="008712CE">
      <w:pPr>
        <w:pStyle w:val="ListParagraph"/>
        <w:numPr>
          <w:ilvl w:val="0"/>
          <w:numId w:val="22"/>
        </w:numPr>
        <w:autoSpaceDE w:val="0"/>
        <w:autoSpaceDN w:val="0"/>
        <w:adjustRightInd w:val="0"/>
        <w:spacing w:after="0"/>
        <w:rPr>
          <w:rFonts w:ascii="Times New Roman" w:hAnsi="Times New Roman" w:cs="Times New Roman"/>
          <w:sz w:val="24"/>
          <w:szCs w:val="24"/>
        </w:rPr>
      </w:pPr>
      <w:r w:rsidRPr="00B534B6">
        <w:rPr>
          <w:rFonts w:ascii="Times New Roman" w:hAnsi="Times New Roman" w:cs="Times New Roman"/>
          <w:sz w:val="24"/>
          <w:szCs w:val="24"/>
        </w:rPr>
        <w:t xml:space="preserve">Arya, S. and Roy, A. (eds.) </w:t>
      </w:r>
      <w:r w:rsidRPr="00B534B6">
        <w:rPr>
          <w:rFonts w:ascii="Times New Roman" w:hAnsi="Times New Roman" w:cs="Times New Roman"/>
          <w:i/>
          <w:iCs/>
          <w:sz w:val="24"/>
          <w:szCs w:val="24"/>
        </w:rPr>
        <w:t xml:space="preserve">Poverty Gender and Migration. </w:t>
      </w:r>
      <w:r w:rsidRPr="00B534B6">
        <w:rPr>
          <w:rFonts w:ascii="Times New Roman" w:hAnsi="Times New Roman" w:cs="Times New Roman"/>
          <w:sz w:val="24"/>
          <w:szCs w:val="24"/>
        </w:rPr>
        <w:t>New Delhi: Sage, Ch. 1</w:t>
      </w:r>
    </w:p>
    <w:p w:rsidR="002223FA" w:rsidRPr="00B534B6" w:rsidRDefault="002223FA" w:rsidP="008712CE">
      <w:pPr>
        <w:pStyle w:val="ListParagraph"/>
        <w:numPr>
          <w:ilvl w:val="0"/>
          <w:numId w:val="22"/>
        </w:numPr>
        <w:autoSpaceDE w:val="0"/>
        <w:autoSpaceDN w:val="0"/>
        <w:adjustRightInd w:val="0"/>
        <w:spacing w:after="0"/>
        <w:rPr>
          <w:rFonts w:ascii="Times New Roman" w:hAnsi="Times New Roman" w:cs="Times New Roman"/>
          <w:sz w:val="24"/>
          <w:szCs w:val="24"/>
        </w:rPr>
      </w:pPr>
      <w:r w:rsidRPr="00B534B6">
        <w:rPr>
          <w:rFonts w:ascii="Times New Roman" w:hAnsi="Times New Roman" w:cs="Times New Roman"/>
          <w:sz w:val="24"/>
          <w:szCs w:val="24"/>
        </w:rPr>
        <w:t xml:space="preserve">Kesselman, M. (2007) </w:t>
      </w:r>
      <w:r w:rsidRPr="00B534B6">
        <w:rPr>
          <w:rFonts w:ascii="Times New Roman" w:hAnsi="Times New Roman" w:cs="Times New Roman"/>
          <w:i/>
          <w:iCs/>
          <w:sz w:val="24"/>
          <w:szCs w:val="24"/>
        </w:rPr>
        <w:t xml:space="preserve">The Politics of Globalization. </w:t>
      </w:r>
      <w:r w:rsidRPr="00B534B6">
        <w:rPr>
          <w:rFonts w:ascii="Times New Roman" w:hAnsi="Times New Roman" w:cs="Times New Roman"/>
          <w:sz w:val="24"/>
          <w:szCs w:val="24"/>
        </w:rPr>
        <w:t>Boston: Houghton Mifflin Company, pp. 450- 462.</w:t>
      </w:r>
    </w:p>
    <w:p w:rsidR="002223FA" w:rsidRPr="00B534B6" w:rsidRDefault="002223FA" w:rsidP="004A040F">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B534B6">
        <w:rPr>
          <w:rFonts w:ascii="Times New Roman" w:hAnsi="Times New Roman" w:cs="Times New Roman"/>
          <w:sz w:val="24"/>
          <w:szCs w:val="24"/>
        </w:rPr>
        <w:t xml:space="preserve">Nayyar, D. (ed.) (2002) </w:t>
      </w:r>
      <w:r w:rsidRPr="00B534B6">
        <w:rPr>
          <w:rFonts w:ascii="Times New Roman" w:hAnsi="Times New Roman" w:cs="Times New Roman"/>
          <w:i/>
          <w:iCs/>
          <w:sz w:val="24"/>
          <w:szCs w:val="24"/>
        </w:rPr>
        <w:t xml:space="preserve">Governing Globalization. </w:t>
      </w:r>
      <w:r w:rsidRPr="00B534B6">
        <w:rPr>
          <w:rFonts w:ascii="Times New Roman" w:hAnsi="Times New Roman" w:cs="Times New Roman"/>
          <w:sz w:val="24"/>
          <w:szCs w:val="24"/>
        </w:rPr>
        <w:t>Delhi: OUP, pp. 144- 176.</w:t>
      </w:r>
    </w:p>
    <w:p w:rsidR="002223FA" w:rsidRPr="00B534B6" w:rsidRDefault="002223FA" w:rsidP="007D5448">
      <w:pPr>
        <w:rPr>
          <w:rFonts w:ascii="Times New Roman" w:hAnsi="Times New Roman" w:cs="Times New Roman"/>
          <w:sz w:val="24"/>
          <w:szCs w:val="24"/>
        </w:rPr>
      </w:pPr>
    </w:p>
    <w:p w:rsidR="0001428D" w:rsidRDefault="0001428D">
      <w:pPr>
        <w:rPr>
          <w:rFonts w:ascii="Times New Roman" w:hAnsi="Times New Roman" w:cs="Times New Roman"/>
          <w:b/>
          <w:bCs/>
          <w:sz w:val="24"/>
          <w:szCs w:val="24"/>
        </w:rPr>
      </w:pPr>
      <w:r>
        <w:rPr>
          <w:rFonts w:ascii="Times New Roman" w:hAnsi="Times New Roman" w:cs="Times New Roman"/>
          <w:b/>
          <w:bCs/>
          <w:sz w:val="24"/>
          <w:szCs w:val="24"/>
        </w:rPr>
        <w:br w:type="page"/>
      </w:r>
    </w:p>
    <w:p w:rsidR="003D0E07" w:rsidRPr="00DE5ED6" w:rsidRDefault="003D0E07" w:rsidP="003D0E07">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B3  </w:t>
      </w:r>
      <w:r w:rsidRPr="00DE5ED6">
        <w:rPr>
          <w:rFonts w:ascii="Times New Roman" w:hAnsi="Times New Roman" w:cs="Times New Roman"/>
          <w:b/>
          <w:bCs/>
          <w:sz w:val="24"/>
          <w:szCs w:val="24"/>
        </w:rPr>
        <w:t>GE</w:t>
      </w:r>
    </w:p>
    <w:p w:rsidR="005E0BD8" w:rsidRDefault="005E0BD8" w:rsidP="005E0BD8">
      <w:pPr>
        <w:autoSpaceDE w:val="0"/>
        <w:autoSpaceDN w:val="0"/>
        <w:adjustRightInd w:val="0"/>
        <w:spacing w:line="240" w:lineRule="auto"/>
        <w:jc w:val="center"/>
        <w:rPr>
          <w:rFonts w:ascii="Times New Roman" w:hAnsi="Times New Roman"/>
          <w:b/>
          <w:bCs/>
          <w:sz w:val="24"/>
          <w:szCs w:val="24"/>
        </w:rPr>
      </w:pPr>
      <w:r w:rsidRPr="00DE5ED6">
        <w:rPr>
          <w:rFonts w:ascii="Times New Roman" w:hAnsi="Times New Roman"/>
          <w:b/>
          <w:bCs/>
          <w:sz w:val="24"/>
          <w:szCs w:val="24"/>
        </w:rPr>
        <w:t>Feminism: Theory and Practice</w:t>
      </w:r>
    </w:p>
    <w:p w:rsidR="005E0BD8" w:rsidRPr="00DE5ED6" w:rsidRDefault="005E0BD8" w:rsidP="005E0BD8">
      <w:pPr>
        <w:autoSpaceDE w:val="0"/>
        <w:autoSpaceDN w:val="0"/>
        <w:adjustRightInd w:val="0"/>
        <w:spacing w:line="240" w:lineRule="auto"/>
        <w:rPr>
          <w:rFonts w:ascii="Times New Roman" w:hAnsi="Times New Roman"/>
          <w:b/>
          <w:bCs/>
          <w:sz w:val="24"/>
          <w:szCs w:val="24"/>
        </w:rPr>
      </w:pPr>
    </w:p>
    <w:p w:rsidR="005E0BD8" w:rsidRPr="00DE5ED6" w:rsidRDefault="005E0BD8" w:rsidP="005E0BD8">
      <w:pPr>
        <w:autoSpaceDE w:val="0"/>
        <w:autoSpaceDN w:val="0"/>
        <w:adjustRightInd w:val="0"/>
        <w:spacing w:line="240" w:lineRule="auto"/>
        <w:jc w:val="both"/>
        <w:rPr>
          <w:rFonts w:ascii="Times New Roman" w:hAnsi="Times New Roman"/>
          <w:sz w:val="24"/>
          <w:szCs w:val="24"/>
        </w:rPr>
      </w:pPr>
      <w:r w:rsidRPr="00DE5ED6">
        <w:rPr>
          <w:rFonts w:ascii="Times New Roman" w:hAnsi="Times New Roman"/>
          <w:b/>
          <w:bCs/>
          <w:sz w:val="24"/>
          <w:szCs w:val="24"/>
        </w:rPr>
        <w:t xml:space="preserve">Course Objective: </w:t>
      </w:r>
      <w:r w:rsidRPr="00DE5ED6">
        <w:rPr>
          <w:rFonts w:ascii="Times New Roman" w:hAnsi="Times New Roman"/>
          <w:sz w:val="24"/>
          <w:szCs w:val="24"/>
        </w:rPr>
        <w:t xml:space="preserve">The aim of the course is to explain contemporary debates on feminism and the history of feminist struggles. The course begins with a discussion on construction of gender and an understanding of </w:t>
      </w:r>
      <w:r>
        <w:rPr>
          <w:rFonts w:ascii="Times New Roman" w:hAnsi="Times New Roman"/>
          <w:sz w:val="24"/>
          <w:szCs w:val="24"/>
        </w:rPr>
        <w:t xml:space="preserve">the </w:t>
      </w:r>
      <w:r w:rsidRPr="00DE5ED6">
        <w:rPr>
          <w:rFonts w:ascii="Times New Roman" w:hAnsi="Times New Roman"/>
          <w:sz w:val="24"/>
          <w:szCs w:val="24"/>
        </w:rPr>
        <w:t>complexity of patriarchy and goes on to analyze theoretical debates within feminism. The paper also covers the history of feminism in the west, socialist societies and in anti-colonial struggles</w:t>
      </w:r>
      <w:r>
        <w:rPr>
          <w:rFonts w:ascii="Times New Roman" w:hAnsi="Times New Roman"/>
          <w:sz w:val="24"/>
          <w:szCs w:val="24"/>
        </w:rPr>
        <w:t>. Further the course focuses on the</w:t>
      </w:r>
      <w:r w:rsidRPr="00DE5ED6">
        <w:rPr>
          <w:rFonts w:ascii="Times New Roman" w:hAnsi="Times New Roman"/>
          <w:sz w:val="24"/>
          <w:szCs w:val="24"/>
        </w:rPr>
        <w:t xml:space="preserve"> Indian society, economy and polity with a view to understanding the structures of gender inequalities. </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5E0BD8" w:rsidRPr="00DE5ED6" w:rsidRDefault="005E0BD8" w:rsidP="005E0BD8">
      <w:pPr>
        <w:autoSpaceDE w:val="0"/>
        <w:autoSpaceDN w:val="0"/>
        <w:adjustRightInd w:val="0"/>
        <w:spacing w:line="240" w:lineRule="auto"/>
        <w:rPr>
          <w:rFonts w:ascii="Times New Roman" w:hAnsi="Times New Roman"/>
          <w:sz w:val="24"/>
          <w:szCs w:val="24"/>
        </w:rPr>
      </w:pPr>
    </w:p>
    <w:p w:rsidR="005E0BD8" w:rsidRDefault="005E0BD8" w:rsidP="005E0BD8">
      <w:pPr>
        <w:autoSpaceDE w:val="0"/>
        <w:autoSpaceDN w:val="0"/>
        <w:adjustRightInd w:val="0"/>
        <w:spacing w:line="240" w:lineRule="auto"/>
        <w:ind w:left="810" w:hanging="810"/>
        <w:jc w:val="both"/>
        <w:rPr>
          <w:rFonts w:ascii="Times New Roman" w:hAnsi="Times New Roman" w:cs="Times New Roman"/>
          <w:sz w:val="24"/>
          <w:szCs w:val="24"/>
        </w:rPr>
      </w:pPr>
      <w:r w:rsidRPr="005E0BD8">
        <w:rPr>
          <w:rFonts w:ascii="Times New Roman" w:hAnsi="Times New Roman" w:cs="Times New Roman"/>
          <w:b/>
          <w:bCs/>
          <w:sz w:val="24"/>
          <w:szCs w:val="24"/>
        </w:rPr>
        <w:t>Unit-I: Concepts in Feminism-</w:t>
      </w:r>
      <w:r w:rsidRPr="005E0BD8">
        <w:rPr>
          <w:rFonts w:ascii="Times New Roman" w:hAnsi="Times New Roman" w:cs="Times New Roman"/>
          <w:sz w:val="24"/>
          <w:szCs w:val="24"/>
        </w:rPr>
        <w:t xml:space="preserve"> </w:t>
      </w:r>
      <w:r w:rsidR="00330672">
        <w:rPr>
          <w:rFonts w:ascii="Times New Roman" w:hAnsi="Times New Roman" w:cs="Times New Roman"/>
          <w:sz w:val="24"/>
          <w:szCs w:val="24"/>
        </w:rPr>
        <w:tab/>
      </w:r>
      <w:r w:rsidR="00330672">
        <w:rPr>
          <w:rFonts w:ascii="Times New Roman" w:hAnsi="Times New Roman" w:cs="Times New Roman"/>
          <w:sz w:val="24"/>
          <w:szCs w:val="24"/>
        </w:rPr>
        <w:tab/>
      </w:r>
      <w:r w:rsidR="00330672">
        <w:rPr>
          <w:rFonts w:ascii="Times New Roman" w:hAnsi="Times New Roman" w:cs="Times New Roman"/>
          <w:sz w:val="24"/>
          <w:szCs w:val="24"/>
        </w:rPr>
        <w:tab/>
      </w:r>
      <w:r w:rsidR="00330672">
        <w:rPr>
          <w:rFonts w:ascii="Times New Roman" w:hAnsi="Times New Roman" w:cs="Times New Roman"/>
          <w:sz w:val="24"/>
          <w:szCs w:val="24"/>
        </w:rPr>
        <w:tab/>
      </w:r>
      <w:r w:rsidR="00330672">
        <w:rPr>
          <w:rFonts w:ascii="Times New Roman" w:hAnsi="Times New Roman" w:cs="Times New Roman"/>
          <w:sz w:val="24"/>
          <w:szCs w:val="24"/>
        </w:rPr>
        <w:tab/>
      </w:r>
      <w:r w:rsidR="00330672">
        <w:rPr>
          <w:rFonts w:ascii="Times New Roman" w:hAnsi="Times New Roman" w:cs="Times New Roman"/>
          <w:sz w:val="24"/>
          <w:szCs w:val="24"/>
        </w:rPr>
        <w:tab/>
        <w:t xml:space="preserve">    </w:t>
      </w:r>
      <w:r w:rsidR="00330672" w:rsidRPr="00677223">
        <w:rPr>
          <w:rFonts w:ascii="Times New Roman" w:hAnsi="Times New Roman"/>
          <w:b/>
          <w:bCs/>
          <w:sz w:val="24"/>
          <w:szCs w:val="24"/>
        </w:rPr>
        <w:t>(Marks – 16)</w:t>
      </w:r>
    </w:p>
    <w:p w:rsidR="005E0BD8" w:rsidRPr="005E0BD8" w:rsidRDefault="005E0BD8" w:rsidP="005E0BD8">
      <w:pPr>
        <w:autoSpaceDE w:val="0"/>
        <w:autoSpaceDN w:val="0"/>
        <w:adjustRightInd w:val="0"/>
        <w:spacing w:line="240" w:lineRule="auto"/>
        <w:ind w:left="810" w:hanging="810"/>
        <w:jc w:val="both"/>
        <w:rPr>
          <w:rFonts w:ascii="Times New Roman" w:hAnsi="Times New Roman" w:cs="Times New Roman"/>
          <w:sz w:val="24"/>
          <w:szCs w:val="24"/>
        </w:rPr>
      </w:pPr>
      <w:r w:rsidRPr="005E0BD8">
        <w:rPr>
          <w:rFonts w:ascii="Times New Roman" w:hAnsi="Times New Roman" w:cs="Times New Roman"/>
          <w:sz w:val="24"/>
          <w:szCs w:val="24"/>
        </w:rPr>
        <w:t xml:space="preserve">Gender, Sexual Division of Labour, Patriarchy, </w:t>
      </w:r>
      <w:r>
        <w:rPr>
          <w:rFonts w:ascii="Times New Roman" w:hAnsi="Times New Roman" w:cs="Times New Roman"/>
          <w:sz w:val="24"/>
          <w:szCs w:val="24"/>
        </w:rPr>
        <w:t xml:space="preserve">Private-Public Dichotomy, Sameness </w:t>
      </w:r>
      <w:r w:rsidRPr="005E0BD8">
        <w:rPr>
          <w:rFonts w:ascii="Times New Roman" w:hAnsi="Times New Roman" w:cs="Times New Roman"/>
          <w:sz w:val="24"/>
          <w:szCs w:val="24"/>
        </w:rPr>
        <w:t>Difference Paradigm, Feminist interpretation of power and state.</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p>
    <w:p w:rsidR="005E0BD8" w:rsidRPr="005E0BD8" w:rsidRDefault="005E0BD8" w:rsidP="005E0BD8">
      <w:pPr>
        <w:autoSpaceDE w:val="0"/>
        <w:autoSpaceDN w:val="0"/>
        <w:adjustRightInd w:val="0"/>
        <w:spacing w:line="240" w:lineRule="auto"/>
        <w:jc w:val="both"/>
        <w:rPr>
          <w:rFonts w:ascii="Times New Roman" w:hAnsi="Times New Roman" w:cs="Times New Roman"/>
          <w:b/>
          <w:sz w:val="24"/>
          <w:szCs w:val="24"/>
        </w:rPr>
      </w:pPr>
      <w:r w:rsidRPr="005E0BD8">
        <w:rPr>
          <w:rFonts w:ascii="Times New Roman" w:hAnsi="Times New Roman" w:cs="Times New Roman"/>
          <w:b/>
          <w:sz w:val="24"/>
          <w:szCs w:val="24"/>
        </w:rPr>
        <w:t>Unit-II: Traditions of Feminism</w:t>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t xml:space="preserve">   </w:t>
      </w:r>
      <w:r w:rsidR="00330672" w:rsidRPr="00677223">
        <w:rPr>
          <w:rFonts w:ascii="Times New Roman" w:hAnsi="Times New Roman"/>
          <w:b/>
          <w:bCs/>
          <w:sz w:val="24"/>
          <w:szCs w:val="24"/>
        </w:rPr>
        <w:t>(Marks – 16)</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 xml:space="preserve">            Liberal, Socialist, Marxist, Radical feminism and Third World Traditions.</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p>
    <w:p w:rsidR="005E0BD8" w:rsidRPr="005E0BD8" w:rsidRDefault="005E0BD8" w:rsidP="005E0BD8">
      <w:pPr>
        <w:autoSpaceDE w:val="0"/>
        <w:autoSpaceDN w:val="0"/>
        <w:adjustRightInd w:val="0"/>
        <w:spacing w:line="240" w:lineRule="auto"/>
        <w:jc w:val="both"/>
        <w:rPr>
          <w:rFonts w:ascii="Times New Roman" w:hAnsi="Times New Roman" w:cs="Times New Roman"/>
          <w:b/>
          <w:bCs/>
          <w:sz w:val="24"/>
          <w:szCs w:val="24"/>
        </w:rPr>
      </w:pPr>
      <w:r w:rsidRPr="005E0BD8">
        <w:rPr>
          <w:rFonts w:ascii="Times New Roman" w:hAnsi="Times New Roman" w:cs="Times New Roman"/>
          <w:b/>
          <w:bCs/>
          <w:sz w:val="24"/>
          <w:szCs w:val="24"/>
        </w:rPr>
        <w:t>Unit-III: History of Feminism:</w:t>
      </w:r>
      <w:r w:rsidR="00330672" w:rsidRPr="00330672">
        <w:rPr>
          <w:rFonts w:ascii="Times New Roman" w:hAnsi="Times New Roman"/>
          <w:b/>
          <w:bCs/>
          <w:sz w:val="24"/>
          <w:szCs w:val="24"/>
        </w:rPr>
        <w:t xml:space="preserve"> </w:t>
      </w:r>
      <w:r w:rsidR="00330672">
        <w:rPr>
          <w:rFonts w:ascii="Times New Roman" w:hAnsi="Times New Roman"/>
          <w:b/>
          <w:bCs/>
          <w:sz w:val="24"/>
          <w:szCs w:val="24"/>
        </w:rPr>
        <w:tab/>
      </w:r>
      <w:r w:rsidR="00330672">
        <w:rPr>
          <w:rFonts w:ascii="Times New Roman" w:hAnsi="Times New Roman"/>
          <w:b/>
          <w:bCs/>
          <w:sz w:val="24"/>
          <w:szCs w:val="24"/>
        </w:rPr>
        <w:tab/>
      </w:r>
      <w:r w:rsidR="00330672">
        <w:rPr>
          <w:rFonts w:ascii="Times New Roman" w:hAnsi="Times New Roman"/>
          <w:b/>
          <w:bCs/>
          <w:sz w:val="24"/>
          <w:szCs w:val="24"/>
        </w:rPr>
        <w:tab/>
      </w:r>
      <w:r w:rsidR="00330672">
        <w:rPr>
          <w:rFonts w:ascii="Times New Roman" w:hAnsi="Times New Roman"/>
          <w:b/>
          <w:bCs/>
          <w:sz w:val="24"/>
          <w:szCs w:val="24"/>
        </w:rPr>
        <w:tab/>
      </w:r>
      <w:r w:rsidR="00330672">
        <w:rPr>
          <w:rFonts w:ascii="Times New Roman" w:hAnsi="Times New Roman"/>
          <w:b/>
          <w:bCs/>
          <w:sz w:val="24"/>
          <w:szCs w:val="24"/>
        </w:rPr>
        <w:tab/>
      </w:r>
      <w:r w:rsidR="00330672">
        <w:rPr>
          <w:rFonts w:ascii="Times New Roman" w:hAnsi="Times New Roman"/>
          <w:b/>
          <w:bCs/>
          <w:sz w:val="24"/>
          <w:szCs w:val="24"/>
        </w:rPr>
        <w:tab/>
        <w:t xml:space="preserve">  </w:t>
      </w:r>
      <w:r w:rsidR="00330672" w:rsidRPr="00677223">
        <w:rPr>
          <w:rFonts w:ascii="Times New Roman" w:hAnsi="Times New Roman"/>
          <w:b/>
          <w:bCs/>
          <w:sz w:val="24"/>
          <w:szCs w:val="24"/>
        </w:rPr>
        <w:t>(Marks – 16)</w:t>
      </w:r>
    </w:p>
    <w:p w:rsidR="00E57429" w:rsidRDefault="005E0BD8" w:rsidP="005E0BD8">
      <w:pPr>
        <w:autoSpaceDE w:val="0"/>
        <w:autoSpaceDN w:val="0"/>
        <w:adjustRightInd w:val="0"/>
        <w:spacing w:line="240" w:lineRule="auto"/>
        <w:jc w:val="both"/>
        <w:rPr>
          <w:rFonts w:ascii="Times New Roman" w:hAnsi="Times New Roman" w:cs="Times New Roman"/>
          <w:b/>
          <w:bCs/>
          <w:color w:val="000000"/>
          <w:sz w:val="24"/>
          <w:szCs w:val="24"/>
        </w:rPr>
      </w:pPr>
      <w:r w:rsidRPr="005E0BD8">
        <w:rPr>
          <w:rFonts w:ascii="Times New Roman" w:hAnsi="Times New Roman" w:cs="Times New Roman"/>
          <w:color w:val="000000"/>
          <w:sz w:val="24"/>
          <w:szCs w:val="24"/>
        </w:rPr>
        <w:t xml:space="preserve"> </w:t>
      </w:r>
      <w:r w:rsidRPr="005E0BD8">
        <w:rPr>
          <w:rFonts w:ascii="Times New Roman" w:hAnsi="Times New Roman" w:cs="Times New Roman"/>
          <w:b/>
          <w:color w:val="000000"/>
          <w:sz w:val="24"/>
          <w:szCs w:val="24"/>
        </w:rPr>
        <w:t>Origins of Feminism in the West:</w:t>
      </w:r>
      <w:r w:rsidRPr="005E0BD8">
        <w:rPr>
          <w:rFonts w:ascii="Times New Roman" w:hAnsi="Times New Roman" w:cs="Times New Roman"/>
          <w:color w:val="000000"/>
          <w:sz w:val="24"/>
          <w:szCs w:val="24"/>
        </w:rPr>
        <w:t xml:space="preserve"> France, Britain and United States of America,</w:t>
      </w:r>
      <w:r w:rsidRPr="005E0BD8">
        <w:rPr>
          <w:rFonts w:ascii="Times New Roman" w:hAnsi="Times New Roman" w:cs="Times New Roman"/>
          <w:color w:val="000000"/>
          <w:sz w:val="24"/>
          <w:szCs w:val="24"/>
        </w:rPr>
        <w:br/>
        <w:t xml:space="preserve"> </w:t>
      </w:r>
      <w:r w:rsidRPr="005E0BD8">
        <w:rPr>
          <w:rFonts w:ascii="Times New Roman" w:hAnsi="Times New Roman" w:cs="Times New Roman"/>
          <w:b/>
          <w:color w:val="000000"/>
          <w:sz w:val="24"/>
          <w:szCs w:val="24"/>
        </w:rPr>
        <w:t>Feminism in the Socialist Countries</w:t>
      </w:r>
      <w:r w:rsidRPr="005E0BD8">
        <w:rPr>
          <w:rFonts w:ascii="Times New Roman" w:hAnsi="Times New Roman" w:cs="Times New Roman"/>
          <w:color w:val="000000"/>
          <w:sz w:val="24"/>
          <w:szCs w:val="24"/>
        </w:rPr>
        <w:t>: China, Cuba and erstwhile USSR</w:t>
      </w:r>
      <w:r w:rsidRPr="005E0BD8">
        <w:rPr>
          <w:rFonts w:ascii="Times New Roman" w:hAnsi="Times New Roman" w:cs="Times New Roman"/>
          <w:color w:val="000000"/>
          <w:sz w:val="24"/>
          <w:szCs w:val="24"/>
        </w:rPr>
        <w:br/>
      </w:r>
      <w:r w:rsidRPr="005E0BD8">
        <w:rPr>
          <w:rFonts w:ascii="Times New Roman" w:hAnsi="Times New Roman" w:cs="Times New Roman"/>
          <w:color w:val="000000"/>
          <w:sz w:val="24"/>
          <w:szCs w:val="24"/>
        </w:rPr>
        <w:br/>
      </w:r>
      <w:r w:rsidRPr="005E0BD8">
        <w:rPr>
          <w:rFonts w:ascii="Times New Roman" w:hAnsi="Times New Roman" w:cs="Times New Roman"/>
          <w:color w:val="000000"/>
          <w:sz w:val="24"/>
          <w:szCs w:val="24"/>
        </w:rPr>
        <w:br/>
      </w:r>
      <w:r w:rsidRPr="005E0BD8">
        <w:rPr>
          <w:rFonts w:ascii="Times New Roman" w:hAnsi="Times New Roman" w:cs="Times New Roman"/>
          <w:b/>
          <w:sz w:val="24"/>
          <w:szCs w:val="24"/>
        </w:rPr>
        <w:t>Unit IV:</w:t>
      </w:r>
      <w:r w:rsidRPr="005E0BD8">
        <w:rPr>
          <w:rFonts w:ascii="Times New Roman" w:hAnsi="Times New Roman" w:cs="Times New Roman"/>
          <w:b/>
          <w:bCs/>
          <w:color w:val="000000"/>
          <w:sz w:val="24"/>
          <w:szCs w:val="24"/>
        </w:rPr>
        <w:t xml:space="preserve"> The Indian Experience (16 Lectures)</w:t>
      </w:r>
      <w:r w:rsidR="00330672">
        <w:rPr>
          <w:rFonts w:ascii="Times New Roman" w:hAnsi="Times New Roman" w:cs="Times New Roman"/>
          <w:b/>
          <w:bCs/>
          <w:color w:val="000000"/>
          <w:sz w:val="24"/>
          <w:szCs w:val="24"/>
        </w:rPr>
        <w:tab/>
      </w:r>
      <w:r w:rsidR="00330672">
        <w:rPr>
          <w:rFonts w:ascii="Times New Roman" w:hAnsi="Times New Roman" w:cs="Times New Roman"/>
          <w:b/>
          <w:bCs/>
          <w:color w:val="000000"/>
          <w:sz w:val="24"/>
          <w:szCs w:val="24"/>
        </w:rPr>
        <w:tab/>
      </w:r>
      <w:r w:rsidR="00330672">
        <w:rPr>
          <w:rFonts w:ascii="Times New Roman" w:hAnsi="Times New Roman" w:cs="Times New Roman"/>
          <w:b/>
          <w:bCs/>
          <w:color w:val="000000"/>
          <w:sz w:val="24"/>
          <w:szCs w:val="24"/>
        </w:rPr>
        <w:tab/>
      </w:r>
      <w:r w:rsidR="00330672">
        <w:rPr>
          <w:rFonts w:ascii="Times New Roman" w:hAnsi="Times New Roman" w:cs="Times New Roman"/>
          <w:b/>
          <w:bCs/>
          <w:color w:val="000000"/>
          <w:sz w:val="24"/>
          <w:szCs w:val="24"/>
        </w:rPr>
        <w:tab/>
      </w:r>
      <w:r w:rsidR="00330672" w:rsidRPr="00677223">
        <w:rPr>
          <w:rFonts w:ascii="Times New Roman" w:hAnsi="Times New Roman"/>
          <w:b/>
          <w:bCs/>
          <w:sz w:val="24"/>
          <w:szCs w:val="24"/>
        </w:rPr>
        <w:t>(Marks – 16)</w:t>
      </w:r>
    </w:p>
    <w:p w:rsidR="00E57429" w:rsidRDefault="005E0BD8" w:rsidP="005E0BD8">
      <w:pPr>
        <w:autoSpaceDE w:val="0"/>
        <w:autoSpaceDN w:val="0"/>
        <w:adjustRightInd w:val="0"/>
        <w:spacing w:line="240" w:lineRule="auto"/>
        <w:jc w:val="both"/>
        <w:rPr>
          <w:rFonts w:ascii="Times New Roman" w:hAnsi="Times New Roman" w:cs="Times New Roman"/>
          <w:color w:val="000000"/>
          <w:sz w:val="24"/>
          <w:szCs w:val="24"/>
        </w:rPr>
      </w:pPr>
      <w:r w:rsidRPr="005E0BD8">
        <w:rPr>
          <w:rFonts w:ascii="Times New Roman" w:hAnsi="Times New Roman" w:cs="Times New Roman"/>
          <w:color w:val="000000"/>
          <w:sz w:val="24"/>
          <w:szCs w:val="24"/>
        </w:rPr>
        <w:br/>
        <w:t>History of women’s movement in India, Feminist issues and women’s participation in anti</w:t>
      </w:r>
      <w:r w:rsidR="00060F5D">
        <w:rPr>
          <w:rFonts w:ascii="Times New Roman" w:hAnsi="Times New Roman" w:cs="Times New Roman"/>
          <w:color w:val="000000"/>
          <w:sz w:val="24"/>
          <w:szCs w:val="24"/>
        </w:rPr>
        <w:t>-</w:t>
      </w:r>
      <w:r w:rsidRPr="005E0BD8">
        <w:rPr>
          <w:rFonts w:ascii="Times New Roman" w:hAnsi="Times New Roman" w:cs="Times New Roman"/>
          <w:color w:val="000000"/>
          <w:sz w:val="24"/>
          <w:szCs w:val="24"/>
        </w:rPr>
        <w:t>colonial and national liberation movements with special focus on India,</w:t>
      </w:r>
      <w:r w:rsidR="00E57429">
        <w:rPr>
          <w:rFonts w:ascii="Times New Roman" w:hAnsi="Times New Roman" w:cs="Times New Roman"/>
          <w:color w:val="000000"/>
          <w:sz w:val="24"/>
          <w:szCs w:val="24"/>
        </w:rPr>
        <w:t xml:space="preserve"> Social Reforms Movement and </w:t>
      </w:r>
      <w:r w:rsidRPr="005E0BD8">
        <w:rPr>
          <w:rFonts w:ascii="Times New Roman" w:hAnsi="Times New Roman" w:cs="Times New Roman"/>
          <w:color w:val="000000"/>
          <w:sz w:val="24"/>
          <w:szCs w:val="24"/>
        </w:rPr>
        <w:t>position of women in India.</w:t>
      </w:r>
    </w:p>
    <w:p w:rsidR="005E0BD8" w:rsidRPr="00E57429" w:rsidRDefault="005E0BD8" w:rsidP="005E0BD8">
      <w:pPr>
        <w:autoSpaceDE w:val="0"/>
        <w:autoSpaceDN w:val="0"/>
        <w:adjustRightInd w:val="0"/>
        <w:spacing w:line="240" w:lineRule="auto"/>
        <w:jc w:val="both"/>
        <w:rPr>
          <w:rFonts w:ascii="Times New Roman" w:hAnsi="Times New Roman" w:cs="Times New Roman"/>
          <w:color w:val="000000"/>
          <w:sz w:val="24"/>
          <w:szCs w:val="24"/>
        </w:rPr>
      </w:pPr>
      <w:r w:rsidRPr="005E0BD8">
        <w:rPr>
          <w:rFonts w:ascii="Times New Roman" w:hAnsi="Times New Roman" w:cs="Times New Roman"/>
          <w:color w:val="000000"/>
          <w:sz w:val="24"/>
          <w:szCs w:val="24"/>
        </w:rPr>
        <w:br/>
        <w:t>Family in contemporary India - patrilineal and matrilineal practices. Gender Relations</w:t>
      </w:r>
      <w:r w:rsidRPr="005E0BD8">
        <w:rPr>
          <w:rFonts w:ascii="Times New Roman" w:hAnsi="Times New Roman" w:cs="Times New Roman"/>
          <w:color w:val="000000"/>
          <w:sz w:val="24"/>
          <w:szCs w:val="24"/>
        </w:rPr>
        <w:br/>
        <w:t>in the Family, Patterns of Consumption: Intra Household Divisions, entitlements a</w:t>
      </w:r>
      <w:r w:rsidR="00E57429">
        <w:rPr>
          <w:rFonts w:ascii="Times New Roman" w:hAnsi="Times New Roman" w:cs="Times New Roman"/>
          <w:color w:val="000000"/>
          <w:sz w:val="24"/>
          <w:szCs w:val="24"/>
        </w:rPr>
        <w:t>nd</w:t>
      </w:r>
      <w:r w:rsidR="00E57429">
        <w:rPr>
          <w:rFonts w:ascii="Times New Roman" w:hAnsi="Times New Roman" w:cs="Times New Roman"/>
          <w:color w:val="000000"/>
          <w:sz w:val="24"/>
          <w:szCs w:val="24"/>
        </w:rPr>
        <w:br/>
        <w:t xml:space="preserve">bargaining, Property Rights </w:t>
      </w:r>
      <w:r w:rsidRPr="005E0BD8">
        <w:rPr>
          <w:rFonts w:ascii="Times New Roman" w:hAnsi="Times New Roman" w:cs="Times New Roman"/>
          <w:color w:val="000000"/>
          <w:sz w:val="24"/>
          <w:szCs w:val="24"/>
        </w:rPr>
        <w:t>Understanding Woman’s Work and Labour – Sexual Division of Labour, Productive and</w:t>
      </w:r>
      <w:r w:rsidR="00E57429">
        <w:rPr>
          <w:rFonts w:ascii="Times New Roman" w:hAnsi="Times New Roman" w:cs="Times New Roman"/>
          <w:color w:val="000000"/>
          <w:sz w:val="24"/>
          <w:szCs w:val="24"/>
        </w:rPr>
        <w:t xml:space="preserve"> </w:t>
      </w:r>
      <w:r w:rsidRPr="005E0BD8">
        <w:rPr>
          <w:rFonts w:ascii="Times New Roman" w:hAnsi="Times New Roman" w:cs="Times New Roman"/>
          <w:color w:val="000000"/>
          <w:sz w:val="24"/>
          <w:szCs w:val="24"/>
        </w:rPr>
        <w:t xml:space="preserve">Reproductive labour, Visible - invisible work – </w:t>
      </w:r>
      <w:r w:rsidR="00E57429">
        <w:rPr>
          <w:rFonts w:ascii="Times New Roman" w:hAnsi="Times New Roman" w:cs="Times New Roman"/>
          <w:color w:val="000000"/>
          <w:sz w:val="24"/>
          <w:szCs w:val="24"/>
        </w:rPr>
        <w:t xml:space="preserve">Unpaid (reproductive and care), </w:t>
      </w:r>
      <w:r w:rsidRPr="005E0BD8">
        <w:rPr>
          <w:rFonts w:ascii="Times New Roman" w:hAnsi="Times New Roman" w:cs="Times New Roman"/>
          <w:color w:val="000000"/>
          <w:sz w:val="24"/>
          <w:szCs w:val="24"/>
        </w:rPr>
        <w:t>Underpaid and Paid work,- Methods of computing women’s work , Female headed</w:t>
      </w:r>
      <w:r w:rsidRPr="005E0BD8">
        <w:rPr>
          <w:rFonts w:ascii="Times New Roman" w:hAnsi="Times New Roman" w:cs="Times New Roman"/>
          <w:color w:val="000000"/>
          <w:sz w:val="24"/>
          <w:szCs w:val="24"/>
        </w:rPr>
        <w:br/>
        <w:t>households</w:t>
      </w:r>
      <w:r w:rsidR="00E57429">
        <w:rPr>
          <w:rFonts w:ascii="Times New Roman" w:hAnsi="Times New Roman" w:cs="Times New Roman"/>
          <w:color w:val="000000"/>
          <w:sz w:val="24"/>
          <w:szCs w:val="24"/>
        </w:rPr>
        <w:t>.</w:t>
      </w:r>
    </w:p>
    <w:p w:rsidR="005E0BD8" w:rsidRPr="005E0BD8" w:rsidRDefault="005E0BD8" w:rsidP="005E0BD8">
      <w:pPr>
        <w:autoSpaceDE w:val="0"/>
        <w:autoSpaceDN w:val="0"/>
        <w:adjustRightInd w:val="0"/>
        <w:spacing w:line="240" w:lineRule="auto"/>
        <w:ind w:left="630"/>
        <w:jc w:val="both"/>
        <w:rPr>
          <w:rFonts w:ascii="Times New Roman" w:hAnsi="Times New Roman" w:cs="Times New Roman"/>
          <w:bCs/>
          <w:sz w:val="24"/>
          <w:szCs w:val="24"/>
        </w:rPr>
      </w:pPr>
    </w:p>
    <w:p w:rsidR="005E0BD8" w:rsidRPr="005E0BD8" w:rsidRDefault="005E0BD8" w:rsidP="005E0BD8">
      <w:pPr>
        <w:autoSpaceDE w:val="0"/>
        <w:autoSpaceDN w:val="0"/>
        <w:adjustRightInd w:val="0"/>
        <w:spacing w:line="240" w:lineRule="auto"/>
        <w:jc w:val="both"/>
        <w:rPr>
          <w:rFonts w:ascii="Times New Roman" w:hAnsi="Times New Roman" w:cs="Times New Roman"/>
          <w:b/>
          <w:sz w:val="24"/>
          <w:szCs w:val="24"/>
        </w:rPr>
      </w:pPr>
      <w:r w:rsidRPr="005E0BD8">
        <w:rPr>
          <w:rFonts w:ascii="Times New Roman" w:hAnsi="Times New Roman" w:cs="Times New Roman"/>
          <w:b/>
          <w:sz w:val="24"/>
          <w:szCs w:val="24"/>
        </w:rPr>
        <w:t>Unit-V: The Contemporary issues in Feminism:</w:t>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Pr>
          <w:rFonts w:ascii="Times New Roman" w:hAnsi="Times New Roman" w:cs="Times New Roman"/>
          <w:b/>
          <w:sz w:val="24"/>
          <w:szCs w:val="24"/>
        </w:rPr>
        <w:tab/>
      </w:r>
      <w:r w:rsidR="00330672" w:rsidRPr="00677223">
        <w:rPr>
          <w:rFonts w:ascii="Times New Roman" w:hAnsi="Times New Roman"/>
          <w:b/>
          <w:bCs/>
          <w:sz w:val="24"/>
          <w:szCs w:val="24"/>
        </w:rPr>
        <w:t>(Marks – 16)</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Women and Rights,</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Women and Work,</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Women and violence,</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Women and institution,</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 xml:space="preserve">           Women and Poverty,</w:t>
      </w:r>
    </w:p>
    <w:p w:rsidR="005E0BD8" w:rsidRPr="005E0BD8" w:rsidRDefault="005E0BD8" w:rsidP="005E0BD8">
      <w:pPr>
        <w:autoSpaceDE w:val="0"/>
        <w:autoSpaceDN w:val="0"/>
        <w:adjustRightInd w:val="0"/>
        <w:spacing w:line="240" w:lineRule="auto"/>
        <w:jc w:val="both"/>
        <w:rPr>
          <w:rFonts w:ascii="Times New Roman" w:hAnsi="Times New Roman" w:cs="Times New Roman"/>
          <w:sz w:val="24"/>
          <w:szCs w:val="24"/>
        </w:rPr>
      </w:pPr>
      <w:r w:rsidRPr="005E0BD8">
        <w:rPr>
          <w:rFonts w:ascii="Times New Roman" w:hAnsi="Times New Roman" w:cs="Times New Roman"/>
          <w:sz w:val="24"/>
          <w:szCs w:val="24"/>
        </w:rPr>
        <w:t xml:space="preserve">           Women and power.</w:t>
      </w:r>
    </w:p>
    <w:p w:rsidR="003575D4" w:rsidRDefault="003575D4">
      <w:pPr>
        <w:rPr>
          <w:rFonts w:ascii="Times New Roman" w:hAnsi="Times New Roman" w:cs="Times New Roman"/>
          <w:sz w:val="24"/>
          <w:szCs w:val="24"/>
        </w:rPr>
      </w:pPr>
      <w:r>
        <w:rPr>
          <w:rFonts w:ascii="Times New Roman" w:hAnsi="Times New Roman" w:cs="Times New Roman"/>
          <w:sz w:val="24"/>
          <w:szCs w:val="24"/>
        </w:rPr>
        <w:br w:type="page"/>
      </w:r>
    </w:p>
    <w:p w:rsidR="003D0E07" w:rsidRDefault="003D0E07" w:rsidP="003D0E07">
      <w:pPr>
        <w:autoSpaceDE w:val="0"/>
        <w:autoSpaceDN w:val="0"/>
        <w:adjustRightInd w:val="0"/>
        <w:spacing w:line="240" w:lineRule="auto"/>
        <w:ind w:left="720"/>
        <w:rPr>
          <w:rFonts w:ascii="Times New Roman" w:hAnsi="Times New Roman" w:cs="Times New Roman"/>
          <w:sz w:val="24"/>
          <w:szCs w:val="24"/>
        </w:rPr>
      </w:pPr>
    </w:p>
    <w:p w:rsidR="003D0E07" w:rsidRDefault="003D0E07" w:rsidP="003D0E07">
      <w:pPr>
        <w:autoSpaceDE w:val="0"/>
        <w:autoSpaceDN w:val="0"/>
        <w:adjustRightInd w:val="0"/>
        <w:spacing w:line="240" w:lineRule="auto"/>
        <w:ind w:left="720"/>
        <w:rPr>
          <w:rFonts w:ascii="Times New Roman" w:hAnsi="Times New Roman" w:cs="Times New Roman"/>
          <w:sz w:val="24"/>
          <w:szCs w:val="24"/>
        </w:rPr>
      </w:pPr>
    </w:p>
    <w:p w:rsidR="003D0E07" w:rsidRPr="003F7181" w:rsidRDefault="003D0E07" w:rsidP="003D0E07">
      <w:pPr>
        <w:autoSpaceDE w:val="0"/>
        <w:autoSpaceDN w:val="0"/>
        <w:adjustRightInd w:val="0"/>
        <w:spacing w:line="240" w:lineRule="auto"/>
        <w:rPr>
          <w:rFonts w:ascii="Times New Roman" w:hAnsi="Times New Roman" w:cs="Times New Roman"/>
          <w:sz w:val="24"/>
          <w:szCs w:val="24"/>
        </w:rPr>
      </w:pPr>
      <w:r w:rsidRPr="003F7181">
        <w:rPr>
          <w:rFonts w:ascii="Times New Roman" w:hAnsi="Times New Roman" w:cs="Times New Roman"/>
          <w:sz w:val="24"/>
          <w:szCs w:val="24"/>
        </w:rPr>
        <w:t>Reading List:</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Geetha, V. (2002) </w:t>
      </w:r>
      <w:r w:rsidRPr="003F7181">
        <w:rPr>
          <w:rFonts w:ascii="Times New Roman" w:hAnsi="Times New Roman" w:cs="Times New Roman"/>
          <w:i/>
          <w:iCs/>
          <w:sz w:val="24"/>
          <w:szCs w:val="24"/>
        </w:rPr>
        <w:t>Gender</w:t>
      </w:r>
      <w:r w:rsidRPr="003F7181">
        <w:rPr>
          <w:rFonts w:ascii="Times New Roman" w:hAnsi="Times New Roman" w:cs="Times New Roman"/>
          <w:sz w:val="24"/>
          <w:szCs w:val="24"/>
        </w:rPr>
        <w:t>. Calcutta: Stree.</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Geetha, V. (2007) </w:t>
      </w:r>
      <w:r w:rsidRPr="003F7181">
        <w:rPr>
          <w:rFonts w:ascii="Times New Roman" w:hAnsi="Times New Roman" w:cs="Times New Roman"/>
          <w:i/>
          <w:iCs/>
          <w:sz w:val="24"/>
          <w:szCs w:val="24"/>
        </w:rPr>
        <w:t>Patriarchy</w:t>
      </w:r>
      <w:r w:rsidRPr="003F7181">
        <w:rPr>
          <w:rFonts w:ascii="Times New Roman" w:hAnsi="Times New Roman" w:cs="Times New Roman"/>
          <w:sz w:val="24"/>
          <w:szCs w:val="24"/>
        </w:rPr>
        <w:t>. Calcutta: Stree.</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Jagger, Alison. (1983) </w:t>
      </w:r>
      <w:r w:rsidRPr="003F7181">
        <w:rPr>
          <w:rFonts w:ascii="Times New Roman" w:hAnsi="Times New Roman" w:cs="Times New Roman"/>
          <w:i/>
          <w:iCs/>
          <w:sz w:val="24"/>
          <w:szCs w:val="24"/>
        </w:rPr>
        <w:t>Feminist Politics and Human Nature</w:t>
      </w:r>
      <w:r w:rsidRPr="003F7181">
        <w:rPr>
          <w:rFonts w:ascii="Times New Roman" w:hAnsi="Times New Roman" w:cs="Times New Roman"/>
          <w:sz w:val="24"/>
          <w:szCs w:val="24"/>
        </w:rPr>
        <w:t>. U.K.: Harvester Press, pp. 25-350.</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Lerner, Gerda. (1986) </w:t>
      </w:r>
      <w:r w:rsidRPr="003F7181">
        <w:rPr>
          <w:rFonts w:ascii="Times New Roman" w:hAnsi="Times New Roman" w:cs="Times New Roman"/>
          <w:i/>
          <w:iCs/>
          <w:sz w:val="24"/>
          <w:szCs w:val="24"/>
        </w:rPr>
        <w:t>The Creation of Patriarchy</w:t>
      </w:r>
      <w:r w:rsidRPr="003F7181">
        <w:rPr>
          <w:rFonts w:ascii="Times New Roman" w:hAnsi="Times New Roman" w:cs="Times New Roman"/>
          <w:sz w:val="24"/>
          <w:szCs w:val="24"/>
        </w:rPr>
        <w:t>. New York: Oxford University Press.</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Rowbotham, Shiela. (1993) </w:t>
      </w:r>
      <w:r w:rsidRPr="003F7181">
        <w:rPr>
          <w:rFonts w:ascii="Times New Roman" w:hAnsi="Times New Roman" w:cs="Times New Roman"/>
          <w:i/>
          <w:iCs/>
          <w:sz w:val="24"/>
          <w:szCs w:val="24"/>
        </w:rPr>
        <w:t>Women in Movements</w:t>
      </w:r>
      <w:r w:rsidRPr="003F7181">
        <w:rPr>
          <w:rFonts w:ascii="Times New Roman" w:hAnsi="Times New Roman" w:cs="Times New Roman"/>
          <w:sz w:val="24"/>
          <w:szCs w:val="24"/>
        </w:rPr>
        <w:t>. New York and London: Routledge, Section I, pp. 27-74 and 178-218.</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Jayawardene, Kumari. (1986) </w:t>
      </w:r>
      <w:r w:rsidRPr="003F7181">
        <w:rPr>
          <w:rFonts w:ascii="Times New Roman" w:hAnsi="Times New Roman" w:cs="Times New Roman"/>
          <w:i/>
          <w:iCs/>
          <w:sz w:val="24"/>
          <w:szCs w:val="24"/>
        </w:rPr>
        <w:t>Feminism and Nationalism in the Third World</w:t>
      </w:r>
      <w:r w:rsidRPr="003F7181">
        <w:rPr>
          <w:rFonts w:ascii="Times New Roman" w:hAnsi="Times New Roman" w:cs="Times New Roman"/>
          <w:sz w:val="24"/>
          <w:szCs w:val="24"/>
        </w:rPr>
        <w:t>. London: Zed Books, pp. 1-24, 71-108, and Conclusion.</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Forbes, Geraldine (1998) </w:t>
      </w:r>
      <w:r w:rsidRPr="003F7181">
        <w:rPr>
          <w:rFonts w:ascii="Times New Roman" w:hAnsi="Times New Roman" w:cs="Times New Roman"/>
          <w:i/>
          <w:iCs/>
          <w:sz w:val="24"/>
          <w:szCs w:val="24"/>
        </w:rPr>
        <w:t>Women in Modern India</w:t>
      </w:r>
      <w:r w:rsidRPr="003F7181">
        <w:rPr>
          <w:rFonts w:ascii="Times New Roman" w:hAnsi="Times New Roman" w:cs="Times New Roman"/>
          <w:sz w:val="24"/>
          <w:szCs w:val="24"/>
        </w:rPr>
        <w:t>. Cambridge: Cambridge University Press,pp. 1-150.</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Eisentein, Zillah. (1979) </w:t>
      </w:r>
      <w:r w:rsidRPr="003F7181">
        <w:rPr>
          <w:rFonts w:ascii="Times New Roman" w:hAnsi="Times New Roman" w:cs="Times New Roman"/>
          <w:i/>
          <w:iCs/>
          <w:sz w:val="24"/>
          <w:szCs w:val="24"/>
        </w:rPr>
        <w:t>Capitalist Patriarchy and the Case for Socialist Feminism</w:t>
      </w:r>
      <w:r w:rsidRPr="003F7181">
        <w:rPr>
          <w:rFonts w:ascii="Times New Roman" w:hAnsi="Times New Roman" w:cs="Times New Roman"/>
          <w:sz w:val="24"/>
          <w:szCs w:val="24"/>
        </w:rPr>
        <w:t>. New York: Monthly Review Press, pp. 271-353.</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Funk, Nanette &amp; Mueller, Magda. (1993) </w:t>
      </w:r>
      <w:r w:rsidRPr="003F7181">
        <w:rPr>
          <w:rFonts w:ascii="Times New Roman" w:hAnsi="Times New Roman" w:cs="Times New Roman"/>
          <w:i/>
          <w:iCs/>
          <w:sz w:val="24"/>
          <w:szCs w:val="24"/>
        </w:rPr>
        <w:t>Gender, Politics and Post-Communism</w:t>
      </w:r>
      <w:r w:rsidRPr="003F7181">
        <w:rPr>
          <w:rFonts w:ascii="Times New Roman" w:hAnsi="Times New Roman" w:cs="Times New Roman"/>
          <w:sz w:val="24"/>
          <w:szCs w:val="24"/>
        </w:rPr>
        <w:t>. New York and London: Routledge, Introduction and Chapter 28.</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Chaudhuri, Maiyatree. (2003) ‘Gender in the Making of the Indian Nation State’, in Rege, Sharmila. (ed.) </w:t>
      </w:r>
      <w:r w:rsidRPr="003F7181">
        <w:rPr>
          <w:rFonts w:ascii="Times New Roman" w:hAnsi="Times New Roman" w:cs="Times New Roman"/>
          <w:i/>
          <w:iCs/>
          <w:sz w:val="24"/>
          <w:szCs w:val="24"/>
        </w:rPr>
        <w:t>The Sociology of Gender: The Challenge of Feminist Sociological Knowledge</w:t>
      </w:r>
      <w:r w:rsidRPr="003F7181">
        <w:rPr>
          <w:rFonts w:ascii="Times New Roman" w:hAnsi="Times New Roman" w:cs="Times New Roman"/>
          <w:sz w:val="24"/>
          <w:szCs w:val="24"/>
        </w:rPr>
        <w:t>. New Delhi: Sage.</w:t>
      </w:r>
    </w:p>
    <w:p w:rsidR="003D0E07" w:rsidRPr="003F7181" w:rsidRDefault="003D0E07" w:rsidP="003D0E0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sz w:val="24"/>
          <w:szCs w:val="24"/>
        </w:rPr>
        <w:t xml:space="preserve">Banarjee, Sikata. (2007) ‘Gender and Nationalism: The Masculinisation of Hinduism and Female Political Participation’, in Ghadially, Rehana. (ed.) </w:t>
      </w:r>
      <w:r w:rsidRPr="003F7181">
        <w:rPr>
          <w:rFonts w:ascii="Times New Roman" w:hAnsi="Times New Roman" w:cs="Times New Roman"/>
          <w:i/>
          <w:iCs/>
          <w:sz w:val="24"/>
          <w:szCs w:val="24"/>
        </w:rPr>
        <w:t>Urban Women in Contemporary</w:t>
      </w:r>
    </w:p>
    <w:p w:rsidR="003D0E07" w:rsidRPr="003F7181" w:rsidRDefault="003D0E07" w:rsidP="003D0E07">
      <w:pPr>
        <w:pStyle w:val="ListParagraph"/>
        <w:autoSpaceDE w:val="0"/>
        <w:autoSpaceDN w:val="0"/>
        <w:adjustRightInd w:val="0"/>
        <w:spacing w:after="0" w:line="240" w:lineRule="auto"/>
        <w:jc w:val="both"/>
        <w:rPr>
          <w:rFonts w:ascii="Times New Roman" w:hAnsi="Times New Roman" w:cs="Times New Roman"/>
          <w:sz w:val="24"/>
          <w:szCs w:val="24"/>
        </w:rPr>
      </w:pPr>
      <w:r w:rsidRPr="003F7181">
        <w:rPr>
          <w:rFonts w:ascii="Times New Roman" w:hAnsi="Times New Roman" w:cs="Times New Roman"/>
          <w:i/>
          <w:iCs/>
          <w:sz w:val="24"/>
          <w:szCs w:val="24"/>
        </w:rPr>
        <w:t>India: A Reader</w:t>
      </w:r>
      <w:r w:rsidRPr="003F7181">
        <w:rPr>
          <w:rFonts w:ascii="Times New Roman" w:hAnsi="Times New Roman" w:cs="Times New Roman"/>
          <w:sz w:val="24"/>
          <w:szCs w:val="24"/>
        </w:rPr>
        <w:t>. New Delhi: Sage.</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Roy, Kumkum. (1995) ‘Where Women are Worshipped, There Gods Rejoice: The Mirage of the Ancestress of the Hindu Women’, in Sarkar, Tanika &amp; Butalia, Urvashi. (eds.) </w:t>
      </w:r>
      <w:r w:rsidRPr="003F7181">
        <w:rPr>
          <w:rFonts w:ascii="Times New Roman" w:hAnsi="Times New Roman" w:cs="Times New Roman"/>
          <w:i/>
          <w:iCs/>
          <w:sz w:val="24"/>
          <w:szCs w:val="24"/>
        </w:rPr>
        <w:t>Women and the Hindu Right</w:t>
      </w:r>
      <w:r w:rsidRPr="003F7181">
        <w:rPr>
          <w:rFonts w:ascii="Times New Roman" w:hAnsi="Times New Roman" w:cs="Times New Roman"/>
          <w:sz w:val="24"/>
          <w:szCs w:val="24"/>
        </w:rPr>
        <w:t>. Delhi: Kali for Women, pp. 10-28.</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Chakravarti, Uma. (1988) ‘Beyond the Altekarian Paradigm: Towards a New Understanding of Gender Relations in Early Indian History’, </w:t>
      </w:r>
      <w:r w:rsidRPr="003F7181">
        <w:rPr>
          <w:rFonts w:ascii="Times New Roman" w:hAnsi="Times New Roman" w:cs="Times New Roman"/>
          <w:i/>
          <w:iCs/>
          <w:sz w:val="24"/>
          <w:szCs w:val="24"/>
        </w:rPr>
        <w:t>Social Scientist</w:t>
      </w:r>
      <w:r w:rsidRPr="003F7181">
        <w:rPr>
          <w:rFonts w:ascii="Times New Roman" w:hAnsi="Times New Roman" w:cs="Times New Roman"/>
          <w:sz w:val="24"/>
          <w:szCs w:val="24"/>
        </w:rPr>
        <w:t>, Volume 16, No. 8.</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Banerjee, Nirmala. (1999) ‘Analysing Women’s work under Patriarchy’ in Sangari, Kumkum &amp; Chakravarty, Uma. (eds.) </w:t>
      </w:r>
      <w:r w:rsidRPr="003F7181">
        <w:rPr>
          <w:rFonts w:ascii="Times New Roman" w:hAnsi="Times New Roman" w:cs="Times New Roman"/>
          <w:i/>
          <w:iCs/>
          <w:sz w:val="24"/>
          <w:szCs w:val="24"/>
        </w:rPr>
        <w:t>From Myths to Markets: Essays on Gender</w:t>
      </w:r>
      <w:r w:rsidRPr="003F7181">
        <w:rPr>
          <w:rFonts w:ascii="Times New Roman" w:hAnsi="Times New Roman" w:cs="Times New Roman"/>
          <w:sz w:val="24"/>
          <w:szCs w:val="24"/>
        </w:rPr>
        <w:t>. Delhi: Manohar.</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Gandhi, Nandita &amp; Shah, Nandita. (1991) </w:t>
      </w:r>
      <w:r w:rsidRPr="003F7181">
        <w:rPr>
          <w:rFonts w:ascii="Times New Roman" w:hAnsi="Times New Roman" w:cs="Times New Roman"/>
          <w:i/>
          <w:iCs/>
          <w:sz w:val="24"/>
          <w:szCs w:val="24"/>
        </w:rPr>
        <w:t>The Issues at Stake – Theory and Practice in Contemporary Women’s Movement in India</w:t>
      </w:r>
      <w:r w:rsidRPr="003F7181">
        <w:rPr>
          <w:rFonts w:ascii="Times New Roman" w:hAnsi="Times New Roman" w:cs="Times New Roman"/>
          <w:sz w:val="24"/>
          <w:szCs w:val="24"/>
        </w:rPr>
        <w:t>. Delhi: Zubaan, pp. 7-72.</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Shinde, Tarabai (1993) ‘Stri-Purush Tulna’, in Tharu, Susie &amp; Lalita, K. (eds.) </w:t>
      </w:r>
      <w:r w:rsidRPr="003F7181">
        <w:rPr>
          <w:rFonts w:ascii="Times New Roman" w:hAnsi="Times New Roman" w:cs="Times New Roman"/>
          <w:i/>
          <w:iCs/>
          <w:sz w:val="24"/>
          <w:szCs w:val="24"/>
        </w:rPr>
        <w:t xml:space="preserve">Women Writing in India, 600 BC to the Present. Vol. I. </w:t>
      </w:r>
      <w:r w:rsidRPr="003F7181">
        <w:rPr>
          <w:rFonts w:ascii="Times New Roman" w:hAnsi="Times New Roman" w:cs="Times New Roman"/>
          <w:sz w:val="24"/>
          <w:szCs w:val="24"/>
        </w:rPr>
        <w:t>New York: Feminist Press.</w:t>
      </w:r>
    </w:p>
    <w:p w:rsidR="003D0E07" w:rsidRPr="003F7181" w:rsidRDefault="003D0E07" w:rsidP="003D0E07">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3F7181">
        <w:rPr>
          <w:rFonts w:ascii="Times New Roman" w:hAnsi="Times New Roman" w:cs="Times New Roman"/>
          <w:sz w:val="24"/>
          <w:szCs w:val="24"/>
        </w:rPr>
        <w:t xml:space="preserve">Desai, Neera &amp; Thakkar, Usha. (2001) </w:t>
      </w:r>
      <w:r w:rsidRPr="003F7181">
        <w:rPr>
          <w:rFonts w:ascii="Times New Roman" w:hAnsi="Times New Roman" w:cs="Times New Roman"/>
          <w:i/>
          <w:iCs/>
          <w:sz w:val="24"/>
          <w:szCs w:val="24"/>
        </w:rPr>
        <w:t>Women in Indian Society</w:t>
      </w:r>
      <w:r w:rsidRPr="003F7181">
        <w:rPr>
          <w:rFonts w:ascii="Times New Roman" w:hAnsi="Times New Roman" w:cs="Times New Roman"/>
          <w:sz w:val="24"/>
          <w:szCs w:val="24"/>
        </w:rPr>
        <w:t>. New Delhi: National Book Trust.</w:t>
      </w:r>
    </w:p>
    <w:p w:rsidR="003D0E07" w:rsidRDefault="003D0E07">
      <w:pPr>
        <w:rPr>
          <w:rFonts w:ascii="Times New Roman" w:hAnsi="Times New Roman" w:cs="Times New Roman"/>
          <w:sz w:val="24"/>
          <w:szCs w:val="24"/>
        </w:rPr>
      </w:pPr>
      <w:r>
        <w:rPr>
          <w:rFonts w:ascii="Times New Roman" w:hAnsi="Times New Roman" w:cs="Times New Roman"/>
          <w:sz w:val="24"/>
          <w:szCs w:val="24"/>
        </w:rPr>
        <w:br w:type="page"/>
      </w:r>
    </w:p>
    <w:p w:rsidR="003D0E07" w:rsidRDefault="00FB09BD" w:rsidP="003D0E07">
      <w:pPr>
        <w:jc w:val="center"/>
        <w:rPr>
          <w:rFonts w:ascii="Times New Roman" w:hAnsi="Times New Roman" w:cs="Times New Roman"/>
          <w:b/>
          <w:sz w:val="24"/>
          <w:szCs w:val="24"/>
        </w:rPr>
      </w:pPr>
      <w:r>
        <w:rPr>
          <w:rFonts w:ascii="Times New Roman" w:hAnsi="Times New Roman" w:cs="Times New Roman"/>
          <w:b/>
          <w:sz w:val="24"/>
          <w:szCs w:val="24"/>
        </w:rPr>
        <w:lastRenderedPageBreak/>
        <w:t>B4</w:t>
      </w:r>
      <w:r w:rsidR="003D0E07">
        <w:rPr>
          <w:rFonts w:ascii="Times New Roman" w:hAnsi="Times New Roman" w:cs="Times New Roman"/>
          <w:b/>
          <w:sz w:val="24"/>
          <w:szCs w:val="24"/>
        </w:rPr>
        <w:t>G</w:t>
      </w:r>
      <w:r>
        <w:rPr>
          <w:rFonts w:ascii="Times New Roman" w:hAnsi="Times New Roman" w:cs="Times New Roman"/>
          <w:b/>
          <w:sz w:val="24"/>
          <w:szCs w:val="24"/>
        </w:rPr>
        <w:t>E</w:t>
      </w:r>
    </w:p>
    <w:p w:rsidR="001107FE" w:rsidRDefault="001107FE" w:rsidP="0001428D">
      <w:pPr>
        <w:jc w:val="center"/>
        <w:rPr>
          <w:rFonts w:ascii="Times New Roman" w:hAnsi="Times New Roman" w:cs="Times New Roman"/>
          <w:b/>
          <w:sz w:val="24"/>
          <w:szCs w:val="24"/>
        </w:rPr>
      </w:pPr>
      <w:r w:rsidRPr="006C1593">
        <w:rPr>
          <w:rFonts w:ascii="Times New Roman" w:hAnsi="Times New Roman" w:cs="Times New Roman"/>
          <w:b/>
          <w:sz w:val="24"/>
          <w:szCs w:val="24"/>
        </w:rPr>
        <w:t>Gandhi and the Cotemporary World</w:t>
      </w:r>
    </w:p>
    <w:p w:rsidR="001107FE" w:rsidRPr="00871D74" w:rsidRDefault="001107FE" w:rsidP="001107FE">
      <w:pPr>
        <w:autoSpaceDE w:val="0"/>
        <w:autoSpaceDN w:val="0"/>
        <w:adjustRightInd w:val="0"/>
        <w:spacing w:line="240" w:lineRule="auto"/>
        <w:jc w:val="both"/>
        <w:rPr>
          <w:rFonts w:ascii="Times New Roman" w:hAnsi="Times New Roman" w:cs="Times New Roman"/>
          <w:sz w:val="24"/>
          <w:szCs w:val="24"/>
          <w:lang w:val="en-US"/>
        </w:rPr>
      </w:pPr>
      <w:r w:rsidRPr="00871D74">
        <w:rPr>
          <w:rFonts w:ascii="Times New Roman" w:hAnsi="Times New Roman" w:cs="Times New Roman"/>
          <w:b/>
          <w:bCs/>
          <w:sz w:val="24"/>
          <w:szCs w:val="24"/>
          <w:lang w:val="en-US"/>
        </w:rPr>
        <w:t xml:space="preserve">Course objective: </w:t>
      </w:r>
      <w:r w:rsidRPr="00871D74">
        <w:rPr>
          <w:rFonts w:ascii="Times New Roman" w:hAnsi="Times New Roman" w:cs="Times New Roman"/>
          <w:sz w:val="24"/>
          <w:szCs w:val="24"/>
          <w:lang w:val="en-US"/>
        </w:rPr>
        <w:t>Locating Gandhi in a global frame, the course seeks to elaborate Gandhian thought and examine its practical implications. It will introduce students to key instances of</w:t>
      </w:r>
    </w:p>
    <w:p w:rsidR="001107FE" w:rsidRPr="0001428D" w:rsidRDefault="001107FE" w:rsidP="0001428D">
      <w:pPr>
        <w:autoSpaceDE w:val="0"/>
        <w:autoSpaceDN w:val="0"/>
        <w:adjustRightInd w:val="0"/>
        <w:spacing w:line="240" w:lineRule="auto"/>
        <w:jc w:val="both"/>
        <w:rPr>
          <w:rFonts w:ascii="Times New Roman" w:hAnsi="Times New Roman" w:cs="Times New Roman"/>
          <w:sz w:val="24"/>
          <w:szCs w:val="24"/>
          <w:lang w:val="en-US"/>
        </w:rPr>
      </w:pPr>
      <w:r w:rsidRPr="00871D74">
        <w:rPr>
          <w:rFonts w:ascii="Times New Roman" w:hAnsi="Times New Roman" w:cs="Times New Roman"/>
          <w:sz w:val="24"/>
          <w:szCs w:val="24"/>
          <w:lang w:val="en-US"/>
        </w:rPr>
        <w:t>Gandhi’s continuing influence right up to the contemporary period and enable them to critically evaluate his legacy.</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1107FE" w:rsidRPr="00CF744B" w:rsidRDefault="001107FE" w:rsidP="001107FE">
      <w:pPr>
        <w:spacing w:line="240" w:lineRule="auto"/>
        <w:jc w:val="both"/>
        <w:rPr>
          <w:rFonts w:ascii="Times New Roman" w:hAnsi="Times New Roman" w:cs="Times New Roman"/>
          <w:sz w:val="24"/>
          <w:szCs w:val="24"/>
        </w:rPr>
      </w:pPr>
    </w:p>
    <w:p w:rsidR="001107FE" w:rsidRPr="00CF744B" w:rsidRDefault="001107FE" w:rsidP="001107FE">
      <w:pPr>
        <w:spacing w:line="240" w:lineRule="auto"/>
        <w:jc w:val="both"/>
        <w:rPr>
          <w:rFonts w:ascii="Times New Roman" w:hAnsi="Times New Roman" w:cs="Times New Roman"/>
          <w:sz w:val="24"/>
          <w:szCs w:val="24"/>
        </w:rPr>
      </w:pPr>
      <w:r w:rsidRPr="006C1593">
        <w:rPr>
          <w:rFonts w:ascii="Times New Roman" w:hAnsi="Times New Roman" w:cs="Times New Roman"/>
          <w:b/>
          <w:sz w:val="24"/>
          <w:szCs w:val="24"/>
        </w:rPr>
        <w:t>Unit-I:</w:t>
      </w:r>
      <w:r w:rsidRPr="006C1593">
        <w:rPr>
          <w:rFonts w:ascii="Times New Roman" w:hAnsi="Times New Roman" w:cs="Times New Roman"/>
          <w:b/>
          <w:sz w:val="24"/>
          <w:szCs w:val="24"/>
        </w:rPr>
        <w:tab/>
      </w:r>
      <w:r>
        <w:rPr>
          <w:rFonts w:ascii="Times New Roman" w:hAnsi="Times New Roman" w:cs="Times New Roman"/>
          <w:sz w:val="24"/>
          <w:szCs w:val="24"/>
        </w:rPr>
        <w:t xml:space="preserve"> </w:t>
      </w:r>
      <w:r w:rsidRPr="00B61D49">
        <w:rPr>
          <w:rFonts w:ascii="Times New Roman" w:hAnsi="Times New Roman" w:cs="Times New Roman"/>
          <w:b/>
          <w:sz w:val="24"/>
          <w:szCs w:val="24"/>
        </w:rPr>
        <w:t>Gandhi on Modern Civilization and Ethics of Development</w:t>
      </w:r>
      <w:r w:rsidR="003575D4">
        <w:rPr>
          <w:rFonts w:ascii="Times New Roman" w:hAnsi="Times New Roman" w:cs="Times New Roman"/>
          <w:b/>
          <w:sz w:val="24"/>
          <w:szCs w:val="24"/>
        </w:rPr>
        <w:t xml:space="preserve">  </w:t>
      </w:r>
      <w:r w:rsidR="003575D4">
        <w:rPr>
          <w:rFonts w:ascii="Times New Roman" w:hAnsi="Times New Roman" w:cs="Times New Roman"/>
          <w:b/>
          <w:sz w:val="24"/>
          <w:szCs w:val="24"/>
        </w:rPr>
        <w:tab/>
        <w:t xml:space="preserve">      </w:t>
      </w:r>
      <w:r w:rsidR="003575D4" w:rsidRPr="00677223">
        <w:rPr>
          <w:rFonts w:ascii="Times New Roman" w:hAnsi="Times New Roman"/>
          <w:b/>
          <w:bCs/>
          <w:sz w:val="24"/>
          <w:szCs w:val="24"/>
        </w:rPr>
        <w:t>(Marks – 16)</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4517">
        <w:rPr>
          <w:rFonts w:ascii="Times New Roman" w:hAnsi="Times New Roman" w:cs="Times New Roman"/>
          <w:sz w:val="24"/>
          <w:szCs w:val="24"/>
        </w:rPr>
        <w:t>Conception of Modern Civilis</w:t>
      </w:r>
      <w:r>
        <w:rPr>
          <w:rFonts w:ascii="Times New Roman" w:hAnsi="Times New Roman" w:cs="Times New Roman"/>
          <w:sz w:val="24"/>
          <w:szCs w:val="24"/>
        </w:rPr>
        <w:t xml:space="preserve">ation and Alternative Modernity </w:t>
      </w:r>
    </w:p>
    <w:p w:rsidR="001107FE" w:rsidRPr="00B61D49" w:rsidRDefault="001107FE" w:rsidP="004A040F">
      <w:pPr>
        <w:pStyle w:val="ListParagraph"/>
        <w:numPr>
          <w:ilvl w:val="0"/>
          <w:numId w:val="54"/>
        </w:numPr>
        <w:spacing w:line="240" w:lineRule="auto"/>
        <w:jc w:val="both"/>
        <w:rPr>
          <w:rFonts w:ascii="Times New Roman" w:hAnsi="Times New Roman" w:cs="Times New Roman"/>
          <w:sz w:val="24"/>
          <w:szCs w:val="24"/>
        </w:rPr>
      </w:pPr>
      <w:r w:rsidRPr="00434517">
        <w:rPr>
          <w:rFonts w:ascii="Times New Roman" w:hAnsi="Times New Roman" w:cs="Times New Roman"/>
          <w:sz w:val="24"/>
          <w:szCs w:val="24"/>
        </w:rPr>
        <w:t xml:space="preserve"> Critique of Development: Narmada Bachao Andolan</w:t>
      </w:r>
    </w:p>
    <w:p w:rsidR="001107FE" w:rsidRPr="00CF744B" w:rsidRDefault="001107FE" w:rsidP="001107FE">
      <w:pPr>
        <w:spacing w:line="240" w:lineRule="auto"/>
        <w:jc w:val="both"/>
        <w:rPr>
          <w:rFonts w:ascii="Times New Roman" w:hAnsi="Times New Roman" w:cs="Times New Roman"/>
          <w:sz w:val="24"/>
          <w:szCs w:val="24"/>
        </w:rPr>
      </w:pPr>
    </w:p>
    <w:p w:rsidR="001107FE" w:rsidRPr="005870B7" w:rsidRDefault="001107FE" w:rsidP="001107FE">
      <w:pPr>
        <w:spacing w:line="240" w:lineRule="auto"/>
        <w:jc w:val="both"/>
        <w:rPr>
          <w:rFonts w:ascii="Times New Roman" w:hAnsi="Times New Roman" w:cs="Times New Roman"/>
          <w:b/>
          <w:sz w:val="24"/>
          <w:szCs w:val="24"/>
        </w:rPr>
      </w:pPr>
      <w:r w:rsidRPr="006C1593">
        <w:rPr>
          <w:rFonts w:ascii="Times New Roman" w:hAnsi="Times New Roman" w:cs="Times New Roman"/>
          <w:b/>
          <w:sz w:val="24"/>
          <w:szCs w:val="24"/>
        </w:rPr>
        <w:t>Unit-II:</w:t>
      </w:r>
      <w:r>
        <w:rPr>
          <w:rFonts w:ascii="Times New Roman" w:hAnsi="Times New Roman" w:cs="Times New Roman"/>
          <w:sz w:val="24"/>
          <w:szCs w:val="24"/>
        </w:rPr>
        <w:t xml:space="preserve"> </w:t>
      </w:r>
      <w:r w:rsidRPr="005870B7">
        <w:rPr>
          <w:rFonts w:ascii="Times New Roman" w:hAnsi="Times New Roman" w:cs="Times New Roman"/>
          <w:b/>
          <w:sz w:val="24"/>
          <w:szCs w:val="24"/>
        </w:rPr>
        <w:t>Gandhi</w:t>
      </w:r>
      <w:r>
        <w:rPr>
          <w:rFonts w:ascii="Times New Roman" w:hAnsi="Times New Roman" w:cs="Times New Roman"/>
          <w:b/>
          <w:sz w:val="24"/>
          <w:szCs w:val="24"/>
        </w:rPr>
        <w:t>an</w:t>
      </w:r>
      <w:r w:rsidRPr="005870B7">
        <w:rPr>
          <w:rFonts w:ascii="Times New Roman" w:hAnsi="Times New Roman" w:cs="Times New Roman"/>
          <w:b/>
          <w:sz w:val="24"/>
          <w:szCs w:val="24"/>
        </w:rPr>
        <w:t xml:space="preserve"> thought in Theory</w:t>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t xml:space="preserve">      </w:t>
      </w:r>
      <w:r w:rsidR="003575D4" w:rsidRPr="00677223">
        <w:rPr>
          <w:rFonts w:ascii="Times New Roman" w:hAnsi="Times New Roman"/>
          <w:b/>
          <w:bCs/>
          <w:sz w:val="24"/>
          <w:szCs w:val="24"/>
        </w:rPr>
        <w:t>(Marks – 16)</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Theories of Satyagraha and Ahimsa</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Trusteeship</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Critique of Caste</w:t>
      </w:r>
    </w:p>
    <w:p w:rsidR="001107FE" w:rsidRPr="005870B7" w:rsidRDefault="001107FE" w:rsidP="004A040F">
      <w:pPr>
        <w:pStyle w:val="ListParagraph"/>
        <w:numPr>
          <w:ilvl w:val="0"/>
          <w:numId w:val="54"/>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Vision of State</w:t>
      </w:r>
    </w:p>
    <w:p w:rsidR="001107FE" w:rsidRDefault="001107FE" w:rsidP="001107FE">
      <w:pPr>
        <w:spacing w:line="240" w:lineRule="auto"/>
        <w:jc w:val="both"/>
        <w:rPr>
          <w:rFonts w:ascii="Times New Roman" w:hAnsi="Times New Roman" w:cs="Times New Roman"/>
          <w:sz w:val="24"/>
          <w:szCs w:val="24"/>
        </w:rPr>
      </w:pPr>
      <w:r w:rsidRPr="006C1593">
        <w:rPr>
          <w:rFonts w:ascii="Times New Roman" w:hAnsi="Times New Roman" w:cs="Times New Roman"/>
          <w:b/>
          <w:sz w:val="24"/>
          <w:szCs w:val="24"/>
        </w:rPr>
        <w:t>Unit – III:</w:t>
      </w:r>
      <w:r>
        <w:rPr>
          <w:rFonts w:ascii="Times New Roman" w:hAnsi="Times New Roman" w:cs="Times New Roman"/>
          <w:sz w:val="24"/>
          <w:szCs w:val="24"/>
        </w:rPr>
        <w:t xml:space="preserve"> </w:t>
      </w:r>
      <w:r w:rsidRPr="005870B7">
        <w:rPr>
          <w:rFonts w:ascii="Times New Roman" w:hAnsi="Times New Roman" w:cs="Times New Roman"/>
          <w:b/>
          <w:sz w:val="24"/>
          <w:szCs w:val="24"/>
        </w:rPr>
        <w:t>Gandhian thought in practice</w:t>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t xml:space="preserve">    </w:t>
      </w:r>
      <w:r w:rsidR="003575D4" w:rsidRPr="00677223">
        <w:rPr>
          <w:rFonts w:ascii="Times New Roman" w:hAnsi="Times New Roman"/>
          <w:b/>
          <w:bCs/>
          <w:sz w:val="24"/>
          <w:szCs w:val="24"/>
        </w:rPr>
        <w:t>(Marks – 16)</w:t>
      </w:r>
    </w:p>
    <w:p w:rsidR="001107FE" w:rsidRPr="003575D4" w:rsidRDefault="001107FE" w:rsidP="004A040F">
      <w:pPr>
        <w:pStyle w:val="ListParagraph"/>
        <w:numPr>
          <w:ilvl w:val="0"/>
          <w:numId w:val="54"/>
        </w:numPr>
        <w:spacing w:line="240" w:lineRule="auto"/>
        <w:jc w:val="both"/>
        <w:rPr>
          <w:rFonts w:ascii="Times New Roman" w:hAnsi="Times New Roman" w:cs="Times New Roman"/>
          <w:b/>
          <w:bCs/>
          <w:sz w:val="24"/>
          <w:szCs w:val="24"/>
        </w:rPr>
      </w:pPr>
      <w:r w:rsidRPr="005870B7">
        <w:rPr>
          <w:rFonts w:ascii="Times New Roman" w:hAnsi="Times New Roman" w:cs="Times New Roman"/>
          <w:sz w:val="24"/>
          <w:szCs w:val="24"/>
        </w:rPr>
        <w:t xml:space="preserve">Satyagraha in Action – Kheda </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Saty</w:t>
      </w:r>
      <w:r>
        <w:rPr>
          <w:rFonts w:ascii="Times New Roman" w:hAnsi="Times New Roman" w:cs="Times New Roman"/>
          <w:sz w:val="24"/>
          <w:szCs w:val="24"/>
        </w:rPr>
        <w:t xml:space="preserve">agraha; Temple Entry </w:t>
      </w:r>
      <w:r w:rsidRPr="005870B7">
        <w:rPr>
          <w:rFonts w:ascii="Times New Roman" w:hAnsi="Times New Roman" w:cs="Times New Roman"/>
          <w:sz w:val="24"/>
          <w:szCs w:val="24"/>
        </w:rPr>
        <w:t xml:space="preserve"> </w:t>
      </w:r>
    </w:p>
    <w:p w:rsidR="001107FE" w:rsidRDefault="001107FE" w:rsidP="004A040F">
      <w:pPr>
        <w:pStyle w:val="ListParagraph"/>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Dandi March</w:t>
      </w:r>
    </w:p>
    <w:p w:rsidR="001107FE" w:rsidRPr="006727AA" w:rsidRDefault="001107FE" w:rsidP="004A040F">
      <w:pPr>
        <w:pStyle w:val="ListParagraph"/>
        <w:numPr>
          <w:ilvl w:val="0"/>
          <w:numId w:val="54"/>
        </w:numPr>
        <w:spacing w:line="240" w:lineRule="auto"/>
        <w:jc w:val="both"/>
        <w:rPr>
          <w:rFonts w:ascii="Times New Roman" w:hAnsi="Times New Roman" w:cs="Times New Roman"/>
          <w:sz w:val="24"/>
          <w:szCs w:val="24"/>
        </w:rPr>
      </w:pPr>
      <w:r w:rsidRPr="006727AA">
        <w:rPr>
          <w:rFonts w:ascii="Times New Roman" w:hAnsi="Times New Roman" w:cs="Times New Roman"/>
          <w:sz w:val="24"/>
          <w:szCs w:val="24"/>
        </w:rPr>
        <w:t>Bhoodan Movement</w:t>
      </w:r>
    </w:p>
    <w:p w:rsidR="001107FE" w:rsidRDefault="001107FE" w:rsidP="001107FE">
      <w:pPr>
        <w:spacing w:line="240" w:lineRule="auto"/>
        <w:ind w:left="1440"/>
        <w:jc w:val="both"/>
        <w:rPr>
          <w:rFonts w:ascii="Times New Roman" w:hAnsi="Times New Roman" w:cs="Times New Roman"/>
          <w:sz w:val="24"/>
          <w:szCs w:val="24"/>
        </w:rPr>
      </w:pPr>
    </w:p>
    <w:p w:rsidR="001107FE" w:rsidRDefault="001107FE" w:rsidP="001107FE">
      <w:pPr>
        <w:spacing w:line="240" w:lineRule="auto"/>
        <w:jc w:val="both"/>
        <w:rPr>
          <w:rFonts w:ascii="Times New Roman" w:hAnsi="Times New Roman" w:cs="Times New Roman"/>
          <w:sz w:val="24"/>
          <w:szCs w:val="24"/>
        </w:rPr>
      </w:pPr>
      <w:r w:rsidRPr="006C1593">
        <w:rPr>
          <w:rFonts w:ascii="Times New Roman" w:hAnsi="Times New Roman" w:cs="Times New Roman"/>
          <w:b/>
          <w:sz w:val="24"/>
          <w:szCs w:val="24"/>
        </w:rPr>
        <w:t>Unit- IV:</w:t>
      </w:r>
      <w:r>
        <w:rPr>
          <w:rFonts w:ascii="Times New Roman" w:hAnsi="Times New Roman" w:cs="Times New Roman"/>
          <w:sz w:val="24"/>
          <w:szCs w:val="24"/>
        </w:rPr>
        <w:t xml:space="preserve"> </w:t>
      </w:r>
      <w:r w:rsidRPr="005870B7">
        <w:rPr>
          <w:rFonts w:ascii="Times New Roman" w:hAnsi="Times New Roman" w:cs="Times New Roman"/>
          <w:b/>
          <w:sz w:val="24"/>
          <w:szCs w:val="24"/>
        </w:rPr>
        <w:t>Gandhi’s Legacy</w:t>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t xml:space="preserve">   </w:t>
      </w:r>
      <w:r w:rsidR="003575D4" w:rsidRPr="00677223">
        <w:rPr>
          <w:rFonts w:ascii="Times New Roman" w:hAnsi="Times New Roman"/>
          <w:b/>
          <w:bCs/>
          <w:sz w:val="24"/>
          <w:szCs w:val="24"/>
        </w:rPr>
        <w:t>(Marks – 16)</w:t>
      </w:r>
    </w:p>
    <w:p w:rsidR="001107FE" w:rsidRDefault="001107FE" w:rsidP="004A040F">
      <w:pPr>
        <w:pStyle w:val="ListParagraph"/>
        <w:numPr>
          <w:ilvl w:val="0"/>
          <w:numId w:val="55"/>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Tolerance: Anti- Racism Movements (Anti-Apartheid and Martin Luther king)</w:t>
      </w:r>
    </w:p>
    <w:p w:rsidR="001107FE" w:rsidRDefault="001107FE" w:rsidP="004A040F">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Pacifist Movement - Disarmament Movement Peace Brigades International 1981 (PBI) </w:t>
      </w:r>
    </w:p>
    <w:p w:rsidR="001107FE" w:rsidRDefault="001107FE" w:rsidP="004A040F">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Peace &amp; Ecology movement (Green peace Movement)</w:t>
      </w:r>
    </w:p>
    <w:p w:rsidR="001107FE" w:rsidRPr="005870B7" w:rsidRDefault="001107FE" w:rsidP="004A040F">
      <w:pPr>
        <w:pStyle w:val="ListParagraph"/>
        <w:numPr>
          <w:ilvl w:val="0"/>
          <w:numId w:val="55"/>
        </w:numPr>
        <w:spacing w:line="240" w:lineRule="auto"/>
        <w:jc w:val="both"/>
        <w:rPr>
          <w:rFonts w:ascii="Times New Roman" w:hAnsi="Times New Roman" w:cs="Times New Roman"/>
          <w:sz w:val="24"/>
          <w:szCs w:val="24"/>
        </w:rPr>
      </w:pPr>
      <w:r w:rsidRPr="005870B7">
        <w:rPr>
          <w:rFonts w:ascii="Times New Roman" w:hAnsi="Times New Roman" w:cs="Times New Roman"/>
          <w:sz w:val="24"/>
          <w:szCs w:val="24"/>
        </w:rPr>
        <w:t>Women’s Mo</w:t>
      </w:r>
      <w:r>
        <w:rPr>
          <w:rFonts w:ascii="Times New Roman" w:hAnsi="Times New Roman" w:cs="Times New Roman"/>
          <w:sz w:val="24"/>
          <w:szCs w:val="24"/>
        </w:rPr>
        <w:t>vements – Cipko Movement, Anti-L</w:t>
      </w:r>
      <w:r w:rsidRPr="005870B7">
        <w:rPr>
          <w:rFonts w:ascii="Times New Roman" w:hAnsi="Times New Roman" w:cs="Times New Roman"/>
          <w:sz w:val="24"/>
          <w:szCs w:val="24"/>
        </w:rPr>
        <w:t>i</w:t>
      </w:r>
      <w:r>
        <w:rPr>
          <w:rFonts w:ascii="Times New Roman" w:hAnsi="Times New Roman" w:cs="Times New Roman"/>
          <w:sz w:val="24"/>
          <w:szCs w:val="24"/>
        </w:rPr>
        <w:t>qour Movement, Bodhgaya Struggle</w:t>
      </w:r>
    </w:p>
    <w:p w:rsidR="001107FE" w:rsidRDefault="001107FE" w:rsidP="001107FE">
      <w:pPr>
        <w:spacing w:line="240" w:lineRule="auto"/>
        <w:ind w:left="1440"/>
        <w:jc w:val="both"/>
        <w:rPr>
          <w:rFonts w:ascii="Times New Roman" w:hAnsi="Times New Roman" w:cs="Times New Roman"/>
          <w:sz w:val="24"/>
          <w:szCs w:val="24"/>
        </w:rPr>
      </w:pPr>
    </w:p>
    <w:p w:rsidR="001107FE" w:rsidRPr="005870B7" w:rsidRDefault="001107FE" w:rsidP="001107FE">
      <w:pPr>
        <w:spacing w:line="240" w:lineRule="auto"/>
        <w:jc w:val="both"/>
        <w:rPr>
          <w:rFonts w:ascii="Times New Roman" w:hAnsi="Times New Roman" w:cs="Times New Roman"/>
          <w:b/>
          <w:sz w:val="24"/>
          <w:szCs w:val="24"/>
        </w:rPr>
      </w:pPr>
      <w:r w:rsidRPr="006C1593">
        <w:rPr>
          <w:rFonts w:ascii="Times New Roman" w:hAnsi="Times New Roman" w:cs="Times New Roman"/>
          <w:b/>
          <w:sz w:val="24"/>
          <w:szCs w:val="24"/>
        </w:rPr>
        <w:t>Unit- V:</w:t>
      </w:r>
      <w:r>
        <w:rPr>
          <w:rFonts w:ascii="Times New Roman" w:hAnsi="Times New Roman" w:cs="Times New Roman"/>
          <w:sz w:val="24"/>
          <w:szCs w:val="24"/>
        </w:rPr>
        <w:t xml:space="preserve"> </w:t>
      </w:r>
      <w:r w:rsidRPr="005870B7">
        <w:rPr>
          <w:rFonts w:ascii="Times New Roman" w:hAnsi="Times New Roman" w:cs="Times New Roman"/>
          <w:b/>
          <w:sz w:val="24"/>
          <w:szCs w:val="24"/>
        </w:rPr>
        <w:t>Gandhi and the idea of political</w:t>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r>
      <w:r w:rsidR="003575D4">
        <w:rPr>
          <w:rFonts w:ascii="Times New Roman" w:hAnsi="Times New Roman" w:cs="Times New Roman"/>
          <w:b/>
          <w:sz w:val="24"/>
          <w:szCs w:val="24"/>
        </w:rPr>
        <w:tab/>
        <w:t xml:space="preserve">   </w:t>
      </w:r>
      <w:r w:rsidR="003575D4" w:rsidRPr="00677223">
        <w:rPr>
          <w:rFonts w:ascii="Times New Roman" w:hAnsi="Times New Roman"/>
          <w:b/>
          <w:bCs/>
          <w:sz w:val="24"/>
          <w:szCs w:val="24"/>
        </w:rPr>
        <w:t>(Marks – 16)</w:t>
      </w:r>
    </w:p>
    <w:p w:rsidR="001107FE" w:rsidRDefault="001107FE" w:rsidP="004A040F">
      <w:pPr>
        <w:pStyle w:val="ListParagraph"/>
        <w:numPr>
          <w:ilvl w:val="0"/>
          <w:numId w:val="56"/>
        </w:numPr>
        <w:spacing w:line="240" w:lineRule="auto"/>
        <w:jc w:val="both"/>
        <w:rPr>
          <w:rFonts w:ascii="Times New Roman" w:hAnsi="Times New Roman" w:cs="Times New Roman"/>
          <w:sz w:val="24"/>
          <w:szCs w:val="24"/>
        </w:rPr>
      </w:pPr>
      <w:r w:rsidRPr="003857FA">
        <w:rPr>
          <w:rFonts w:ascii="Times New Roman" w:hAnsi="Times New Roman" w:cs="Times New Roman"/>
          <w:sz w:val="24"/>
          <w:szCs w:val="24"/>
        </w:rPr>
        <w:t>Swaraj</w:t>
      </w:r>
    </w:p>
    <w:p w:rsidR="001107FE" w:rsidRPr="003857FA" w:rsidRDefault="001107FE" w:rsidP="004A040F">
      <w:pPr>
        <w:pStyle w:val="ListParagraph"/>
        <w:numPr>
          <w:ilvl w:val="0"/>
          <w:numId w:val="56"/>
        </w:numPr>
        <w:spacing w:line="240" w:lineRule="auto"/>
        <w:jc w:val="both"/>
        <w:rPr>
          <w:rFonts w:ascii="Times New Roman" w:hAnsi="Times New Roman" w:cs="Times New Roman"/>
          <w:sz w:val="24"/>
          <w:szCs w:val="24"/>
        </w:rPr>
      </w:pPr>
      <w:r w:rsidRPr="003857FA">
        <w:rPr>
          <w:rFonts w:ascii="Times New Roman" w:hAnsi="Times New Roman" w:cs="Times New Roman"/>
          <w:sz w:val="24"/>
          <w:szCs w:val="24"/>
        </w:rPr>
        <w:t>Swadeshi</w:t>
      </w:r>
    </w:p>
    <w:p w:rsidR="0001428D" w:rsidRDefault="0001428D">
      <w:pPr>
        <w:rPr>
          <w:rFonts w:ascii="Times New Roman" w:hAnsi="Times New Roman" w:cs="Times New Roman"/>
          <w:sz w:val="24"/>
          <w:szCs w:val="24"/>
        </w:rPr>
      </w:pPr>
      <w:r>
        <w:rPr>
          <w:rFonts w:ascii="Times New Roman" w:hAnsi="Times New Roman" w:cs="Times New Roman"/>
          <w:sz w:val="24"/>
          <w:szCs w:val="24"/>
        </w:rPr>
        <w:br w:type="page"/>
      </w:r>
    </w:p>
    <w:p w:rsidR="003D0E07" w:rsidRDefault="003D0E07" w:rsidP="003D0E07">
      <w:pPr>
        <w:rPr>
          <w:rFonts w:ascii="Times New Roman" w:hAnsi="Times New Roman" w:cs="Times New Roman"/>
          <w:sz w:val="24"/>
          <w:szCs w:val="24"/>
        </w:rPr>
      </w:pPr>
    </w:p>
    <w:p w:rsidR="003D0E07" w:rsidRDefault="003D0E07" w:rsidP="003D0E07">
      <w:pPr>
        <w:rPr>
          <w:rFonts w:ascii="Times New Roman" w:hAnsi="Times New Roman" w:cs="Times New Roman"/>
          <w:sz w:val="24"/>
          <w:szCs w:val="24"/>
        </w:rPr>
      </w:pPr>
      <w:r>
        <w:rPr>
          <w:rFonts w:ascii="Times New Roman" w:hAnsi="Times New Roman" w:cs="Times New Roman"/>
          <w:sz w:val="24"/>
          <w:szCs w:val="24"/>
        </w:rPr>
        <w:t xml:space="preserve">Reading list: </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B. Parekh, (1997) ‘The Critique of Modernity’, in </w:t>
      </w:r>
      <w:r w:rsidRPr="006C1593">
        <w:rPr>
          <w:rFonts w:ascii="Times New Roman" w:hAnsi="Times New Roman" w:cs="Times New Roman"/>
          <w:i/>
          <w:iCs/>
          <w:sz w:val="24"/>
          <w:szCs w:val="24"/>
        </w:rPr>
        <w:t xml:space="preserve">Gandhi: A Brief Insight, </w:t>
      </w:r>
      <w:r w:rsidRPr="006C1593">
        <w:rPr>
          <w:rFonts w:ascii="Times New Roman" w:hAnsi="Times New Roman" w:cs="Times New Roman"/>
          <w:sz w:val="24"/>
          <w:szCs w:val="24"/>
        </w:rPr>
        <w:t>Delhi: SterlingPublishing Company, pp. 63-74.</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K. Ishii, (2001) ‘The Socio-economic Thoughts of Mahatma Gandhi: As an Origin ofAlternative Development’, </w:t>
      </w:r>
      <w:r w:rsidRPr="006C1593">
        <w:rPr>
          <w:rFonts w:ascii="Times New Roman" w:hAnsi="Times New Roman" w:cs="Times New Roman"/>
          <w:i/>
          <w:iCs/>
          <w:sz w:val="24"/>
          <w:szCs w:val="24"/>
        </w:rPr>
        <w:t>Review of Social Economy</w:t>
      </w:r>
      <w:r w:rsidRPr="006C1593">
        <w:rPr>
          <w:rFonts w:ascii="Times New Roman" w:hAnsi="Times New Roman" w:cs="Times New Roman"/>
          <w:sz w:val="24"/>
          <w:szCs w:val="24"/>
        </w:rPr>
        <w:t>. Vol. 59 (3), pp. 297-312.</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D. Hardiman, (2003) ‘Narmada Bachao Andolan’, in </w:t>
      </w:r>
      <w:r w:rsidRPr="006C1593">
        <w:rPr>
          <w:rFonts w:ascii="Times New Roman" w:hAnsi="Times New Roman" w:cs="Times New Roman"/>
          <w:i/>
          <w:iCs/>
          <w:sz w:val="24"/>
          <w:szCs w:val="24"/>
        </w:rPr>
        <w:t>Gandhi in his Time and Ours</w:t>
      </w:r>
      <w:r w:rsidRPr="006C1593">
        <w:rPr>
          <w:rFonts w:ascii="Times New Roman" w:hAnsi="Times New Roman" w:cs="Times New Roman"/>
          <w:sz w:val="24"/>
          <w:szCs w:val="24"/>
        </w:rPr>
        <w:t>. Delhi:Oxford University Press, pp. 224- 234.</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A Baviskar, (1995) ‘The Politics of the Andolan’, in In the Belly of the River: Tribal ConflictOver Development in the Narmada Valley, Delhi: Oxford University Press, pp.202-228.</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R Iyer, (ed) (1993) ‘Chapter 4’ in </w:t>
      </w:r>
      <w:r w:rsidRPr="006C1593">
        <w:rPr>
          <w:rFonts w:ascii="Times New Roman" w:hAnsi="Times New Roman" w:cs="Times New Roman"/>
          <w:i/>
          <w:iCs/>
          <w:sz w:val="24"/>
          <w:szCs w:val="24"/>
        </w:rPr>
        <w:t>The Essential Writings of Mahatma Gandhi</w:t>
      </w:r>
      <w:r w:rsidRPr="006C1593">
        <w:rPr>
          <w:rFonts w:ascii="Times New Roman" w:hAnsi="Times New Roman" w:cs="Times New Roman"/>
          <w:sz w:val="24"/>
          <w:szCs w:val="24"/>
        </w:rPr>
        <w:t>, New Delhi:Oxford University Press.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R. Ramashray, (1984) ‘Liberty Versus Liberation’, in </w:t>
      </w:r>
      <w:r w:rsidRPr="006C1593">
        <w:rPr>
          <w:rFonts w:ascii="Times New Roman" w:hAnsi="Times New Roman" w:cs="Times New Roman"/>
          <w:i/>
          <w:iCs/>
          <w:sz w:val="24"/>
          <w:szCs w:val="24"/>
        </w:rPr>
        <w:t>Self and Society: A Study in GandhianThought</w:t>
      </w:r>
      <w:r w:rsidRPr="006C1593">
        <w:rPr>
          <w:rFonts w:ascii="Times New Roman" w:hAnsi="Times New Roman" w:cs="Times New Roman"/>
          <w:sz w:val="24"/>
          <w:szCs w:val="24"/>
        </w:rPr>
        <w:t>, New Delhi: Sage Publication.</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B. Parekh, (1997) ‘Satyagrah’, in </w:t>
      </w:r>
      <w:r w:rsidRPr="006C1593">
        <w:rPr>
          <w:rFonts w:ascii="Times New Roman" w:hAnsi="Times New Roman" w:cs="Times New Roman"/>
          <w:i/>
          <w:iCs/>
          <w:sz w:val="24"/>
          <w:szCs w:val="24"/>
        </w:rPr>
        <w:t xml:space="preserve">Gandhi: A Brief Insight, </w:t>
      </w:r>
      <w:r w:rsidRPr="006C1593">
        <w:rPr>
          <w:rFonts w:ascii="Times New Roman" w:hAnsi="Times New Roman" w:cs="Times New Roman"/>
          <w:sz w:val="24"/>
          <w:szCs w:val="24"/>
        </w:rPr>
        <w:t>Delhi: Sterling Publishing Company,pp. 51-63.</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D. Dalton, (2000) ‘Gandhi’s originality’, in A. Parel (ed) </w:t>
      </w:r>
      <w:r w:rsidRPr="006C1593">
        <w:rPr>
          <w:rFonts w:ascii="Times New Roman" w:hAnsi="Times New Roman" w:cs="Times New Roman"/>
          <w:i/>
          <w:iCs/>
          <w:sz w:val="24"/>
          <w:szCs w:val="24"/>
        </w:rPr>
        <w:t>Gandhi, Freedom and Self-Rule</w:t>
      </w:r>
      <w:r w:rsidRPr="006C1593">
        <w:rPr>
          <w:rFonts w:ascii="Times New Roman" w:hAnsi="Times New Roman" w:cs="Times New Roman"/>
          <w:sz w:val="24"/>
          <w:szCs w:val="24"/>
        </w:rPr>
        <w:t>, NewDelhi: Lexington Books, pp.63-86.</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D. Hardiman, (1981) ‘The Kheda Satyagraha’, in </w:t>
      </w:r>
      <w:r w:rsidRPr="006C1593">
        <w:rPr>
          <w:rFonts w:ascii="Times New Roman" w:hAnsi="Times New Roman" w:cs="Times New Roman"/>
          <w:i/>
          <w:iCs/>
          <w:sz w:val="24"/>
          <w:szCs w:val="24"/>
        </w:rPr>
        <w:t>Peasant Nationalists of Gujarat: KhedaDistrict, 1917-1934</w:t>
      </w:r>
      <w:r w:rsidRPr="006C1593">
        <w:rPr>
          <w:rFonts w:ascii="Times New Roman" w:hAnsi="Times New Roman" w:cs="Times New Roman"/>
          <w:sz w:val="24"/>
          <w:szCs w:val="24"/>
        </w:rPr>
        <w:t>, Delhi: Oxford University Press, pp. 86-113.</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J. Brown, (2000) ‘Gandhi and Human Rights: In search of True humanity’, in A. Parel (ed)</w:t>
      </w:r>
      <w:r w:rsidRPr="006C1593">
        <w:rPr>
          <w:rFonts w:ascii="Times New Roman" w:hAnsi="Times New Roman" w:cs="Times New Roman"/>
          <w:i/>
          <w:iCs/>
          <w:sz w:val="24"/>
          <w:szCs w:val="24"/>
        </w:rPr>
        <w:t>Gandhi, Freedom and Self-Rule</w:t>
      </w:r>
      <w:r w:rsidRPr="006C1593">
        <w:rPr>
          <w:rFonts w:ascii="Times New Roman" w:hAnsi="Times New Roman" w:cs="Times New Roman"/>
          <w:sz w:val="24"/>
          <w:szCs w:val="24"/>
        </w:rPr>
        <w:t>, New Delhi: Lexington Books, pp. 93-100.</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R. Iyer, (2000) ‘Chapter 10 and 11’, in </w:t>
      </w:r>
      <w:r w:rsidRPr="006C1593">
        <w:rPr>
          <w:rFonts w:ascii="Times New Roman" w:hAnsi="Times New Roman" w:cs="Times New Roman"/>
          <w:i/>
          <w:iCs/>
          <w:sz w:val="24"/>
          <w:szCs w:val="24"/>
        </w:rPr>
        <w:t>The Moral and Political Thought of Mahatma Gandhi</w:t>
      </w:r>
      <w:r w:rsidRPr="006C1593">
        <w:rPr>
          <w:rFonts w:ascii="Times New Roman" w:hAnsi="Times New Roman" w:cs="Times New Roman"/>
          <w:sz w:val="24"/>
          <w:szCs w:val="24"/>
        </w:rPr>
        <w:t>,New Delhi: Oxford University Press, pp. 251-344</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P. Rao, (2009) ‘Gandhi, Untouchability and the Postcolonial Predicament: A Note’. </w:t>
      </w:r>
      <w:r w:rsidRPr="006C1593">
        <w:rPr>
          <w:rFonts w:ascii="Times New Roman" w:hAnsi="Times New Roman" w:cs="Times New Roman"/>
          <w:i/>
          <w:iCs/>
          <w:sz w:val="24"/>
          <w:szCs w:val="24"/>
        </w:rPr>
        <w:t>SocialScientist</w:t>
      </w:r>
      <w:r w:rsidRPr="006C1593">
        <w:rPr>
          <w:rFonts w:ascii="Times New Roman" w:hAnsi="Times New Roman" w:cs="Times New Roman"/>
          <w:sz w:val="24"/>
          <w:szCs w:val="24"/>
        </w:rPr>
        <w:t>. Vol. 37 (1/2). Pp. 64-70.</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B. Parekh, (1999) ‘Discourse on Unsociability’, in </w:t>
      </w:r>
      <w:r w:rsidRPr="006C1593">
        <w:rPr>
          <w:rFonts w:ascii="Times New Roman" w:hAnsi="Times New Roman" w:cs="Times New Roman"/>
          <w:i/>
          <w:iCs/>
          <w:sz w:val="24"/>
          <w:szCs w:val="24"/>
        </w:rPr>
        <w:t>Colonialism, Tradition and Reform: AnAnalysis of Gandhi's Political Discourse</w:t>
      </w:r>
      <w:r w:rsidRPr="006C1593">
        <w:rPr>
          <w:rFonts w:ascii="Times New Roman" w:hAnsi="Times New Roman" w:cs="Times New Roman"/>
          <w:sz w:val="24"/>
          <w:szCs w:val="24"/>
        </w:rPr>
        <w:t>, New Delhi: Sage Publication.</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C1593">
        <w:rPr>
          <w:rFonts w:ascii="Times New Roman" w:hAnsi="Times New Roman" w:cs="Times New Roman"/>
          <w:sz w:val="24"/>
          <w:szCs w:val="24"/>
        </w:rPr>
        <w:t xml:space="preserve">D. Hardiman, (2003) ‘Fighting Religious Hatreds’, in </w:t>
      </w:r>
      <w:r w:rsidRPr="006C1593">
        <w:rPr>
          <w:rFonts w:ascii="Times New Roman" w:hAnsi="Times New Roman" w:cs="Times New Roman"/>
          <w:i/>
          <w:iCs/>
          <w:sz w:val="24"/>
          <w:szCs w:val="24"/>
        </w:rPr>
        <w:t>Gandhi in His Time and Ours</w:t>
      </w:r>
      <w:r w:rsidRPr="006C1593">
        <w:rPr>
          <w:rFonts w:ascii="Times New Roman" w:hAnsi="Times New Roman" w:cs="Times New Roman"/>
          <w:sz w:val="24"/>
          <w:szCs w:val="24"/>
        </w:rPr>
        <w:t>. Delhi:Oxford University Press.</w:t>
      </w:r>
    </w:p>
    <w:p w:rsidR="003D0E07" w:rsidRPr="006226F0"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226F0">
        <w:rPr>
          <w:rFonts w:ascii="Calibri" w:hAnsi="Calibri" w:cs="Calibri"/>
          <w:sz w:val="23"/>
          <w:szCs w:val="23"/>
        </w:rPr>
        <w:t xml:space="preserve">D. Hardiman, (2003) ‘Gandhi’s Global Legacy’, in </w:t>
      </w:r>
      <w:r w:rsidRPr="006226F0">
        <w:rPr>
          <w:rFonts w:ascii="Calibri,Italic" w:hAnsi="Calibri,Italic" w:cs="Calibri,Italic"/>
          <w:i/>
          <w:iCs/>
          <w:sz w:val="23"/>
          <w:szCs w:val="23"/>
        </w:rPr>
        <w:t>Gandhi in His Time and Ours</w:t>
      </w:r>
      <w:r w:rsidRPr="006226F0">
        <w:rPr>
          <w:rFonts w:ascii="Calibri" w:hAnsi="Calibri" w:cs="Calibri"/>
          <w:sz w:val="23"/>
          <w:szCs w:val="23"/>
        </w:rPr>
        <w:t>. Delhi: OxfordUniversity Press, pp. 238-283.</w:t>
      </w:r>
    </w:p>
    <w:p w:rsidR="003D0E07" w:rsidRPr="00BE4F8C"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Manimala, (1984) ‘Zameen Kenkar? Jote Onkar: Women’s participation in the Bodhgaya struggles’, in M. Kishwar and R. Vanita (eds) </w:t>
      </w:r>
      <w:r w:rsidRPr="00BE4F8C">
        <w:rPr>
          <w:rFonts w:ascii="Times New Roman" w:hAnsi="Times New Roman" w:cs="Times New Roman"/>
          <w:i/>
          <w:iCs/>
          <w:sz w:val="24"/>
          <w:szCs w:val="24"/>
        </w:rPr>
        <w:t xml:space="preserve">In Search of Answers: Indian Women’s Voices from Manushi, </w:t>
      </w:r>
      <w:r w:rsidRPr="00BE4F8C">
        <w:rPr>
          <w:rFonts w:ascii="Times New Roman" w:hAnsi="Times New Roman" w:cs="Times New Roman"/>
          <w:sz w:val="24"/>
          <w:szCs w:val="24"/>
        </w:rPr>
        <w:t>London: Zed Press.</w:t>
      </w:r>
    </w:p>
    <w:p w:rsidR="003D0E07" w:rsidRPr="00BE4F8C"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A. Ghosh and T. Babu, (2006) ‘Lage Raho Munna Bhai: Unravelling Brand ‘Gandhigiri’, </w:t>
      </w:r>
      <w:r w:rsidRPr="00BE4F8C">
        <w:rPr>
          <w:rFonts w:ascii="Times New Roman" w:hAnsi="Times New Roman" w:cs="Times New Roman"/>
          <w:i/>
          <w:iCs/>
          <w:sz w:val="24"/>
          <w:szCs w:val="24"/>
        </w:rPr>
        <w:t xml:space="preserve">Economic and Political Weekly, </w:t>
      </w:r>
      <w:r w:rsidRPr="00BE4F8C">
        <w:rPr>
          <w:rFonts w:ascii="Times New Roman" w:hAnsi="Times New Roman" w:cs="Times New Roman"/>
          <w:sz w:val="24"/>
          <w:szCs w:val="24"/>
        </w:rPr>
        <w:t>41 (51), pp. 5225 – 5227.</w:t>
      </w:r>
    </w:p>
    <w:p w:rsidR="003D0E07" w:rsidRPr="00BE4F8C"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J Brown and A Parel (eds), </w:t>
      </w:r>
      <w:r w:rsidRPr="00BE4F8C">
        <w:rPr>
          <w:rFonts w:ascii="Times New Roman" w:hAnsi="Times New Roman" w:cs="Times New Roman"/>
          <w:i/>
          <w:iCs/>
          <w:sz w:val="24"/>
          <w:szCs w:val="24"/>
        </w:rPr>
        <w:t>Cambridge Companion to Gandhi</w:t>
      </w:r>
      <w:r w:rsidRPr="00BE4F8C">
        <w:rPr>
          <w:rFonts w:ascii="Times New Roman" w:hAnsi="Times New Roman" w:cs="Times New Roman"/>
          <w:sz w:val="24"/>
          <w:szCs w:val="24"/>
        </w:rPr>
        <w:t>, Cambridge University Press 2011</w:t>
      </w:r>
    </w:p>
    <w:p w:rsidR="003D0E07" w:rsidRPr="00BE4F8C"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i/>
          <w:iCs/>
          <w:sz w:val="24"/>
          <w:szCs w:val="24"/>
        </w:rPr>
      </w:pPr>
      <w:r w:rsidRPr="00BE4F8C">
        <w:rPr>
          <w:rFonts w:ascii="Times New Roman" w:hAnsi="Times New Roman" w:cs="Times New Roman"/>
          <w:sz w:val="24"/>
          <w:szCs w:val="24"/>
        </w:rPr>
        <w:t xml:space="preserve">P. Chatterjee, (1986) ‘The Moment of Maneuver’, in </w:t>
      </w:r>
      <w:r w:rsidRPr="00BE4F8C">
        <w:rPr>
          <w:rFonts w:ascii="Times New Roman" w:hAnsi="Times New Roman" w:cs="Times New Roman"/>
          <w:i/>
          <w:iCs/>
          <w:sz w:val="24"/>
          <w:szCs w:val="24"/>
        </w:rPr>
        <w:t>Nationalist Thought and the Colonial World: A derivative discourse?</w:t>
      </w:r>
      <w:r w:rsidRPr="00BE4F8C">
        <w:rPr>
          <w:rFonts w:ascii="Times New Roman" w:hAnsi="Times New Roman" w:cs="Times New Roman"/>
          <w:sz w:val="24"/>
          <w:szCs w:val="24"/>
        </w:rPr>
        <w:t>, Delhi: Zed Books.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Indian Council for Historical Research (1976) ‘The Logic of Gandhian Nationalism: Civil Disobedience and the Gandhi – Irwin Pact, 1930-31’, </w:t>
      </w:r>
      <w:r w:rsidRPr="00BE4F8C">
        <w:rPr>
          <w:rFonts w:ascii="Times New Roman" w:hAnsi="Times New Roman" w:cs="Times New Roman"/>
          <w:i/>
          <w:iCs/>
          <w:sz w:val="24"/>
          <w:szCs w:val="24"/>
        </w:rPr>
        <w:t>Indian Historical Review</w:t>
      </w:r>
      <w:r w:rsidRPr="00BE4F8C">
        <w:rPr>
          <w:rFonts w:ascii="Times New Roman" w:hAnsi="Times New Roman" w:cs="Times New Roman"/>
          <w:sz w:val="24"/>
          <w:szCs w:val="24"/>
        </w:rPr>
        <w:t>, Available at http://www.ichrindia.org/journal.pdf, Accessed: 18.04.2013.</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D. Dalton, (1996) ‘Swaraj: Gandhi’s Idea of Freedom’, in </w:t>
      </w:r>
      <w:r w:rsidRPr="00BE4F8C">
        <w:rPr>
          <w:rFonts w:ascii="Times New Roman" w:hAnsi="Times New Roman" w:cs="Times New Roman"/>
          <w:i/>
          <w:iCs/>
          <w:sz w:val="24"/>
          <w:szCs w:val="24"/>
        </w:rPr>
        <w:t>Mahatma Gandhi: Selected PoliticalWritings</w:t>
      </w:r>
      <w:r w:rsidRPr="00BE4F8C">
        <w:rPr>
          <w:rFonts w:ascii="Times New Roman" w:hAnsi="Times New Roman" w:cs="Times New Roman"/>
          <w:sz w:val="24"/>
          <w:szCs w:val="24"/>
        </w:rPr>
        <w:t>, USA: Hackett Publishing, pp. 95-148.</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lastRenderedPageBreak/>
        <w:t xml:space="preserve">A. Parel (ed.) (1997) ‘Editor’s Introduction’, in </w:t>
      </w:r>
      <w:r w:rsidRPr="00BE4F8C">
        <w:rPr>
          <w:rFonts w:ascii="Times New Roman" w:hAnsi="Times New Roman" w:cs="Times New Roman"/>
          <w:i/>
          <w:iCs/>
          <w:sz w:val="24"/>
          <w:szCs w:val="24"/>
        </w:rPr>
        <w:t>Gandhi, Hind Swaraj and Other Writings</w:t>
      </w:r>
      <w:r w:rsidRPr="00BE4F8C">
        <w:rPr>
          <w:rFonts w:ascii="Times New Roman" w:hAnsi="Times New Roman" w:cs="Times New Roman"/>
          <w:sz w:val="24"/>
          <w:szCs w:val="24"/>
        </w:rPr>
        <w:t>Cambridge: Cambridge University Press.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A. Baviskar, (1995) ‘National Development, Poverty and the environment’, in </w:t>
      </w:r>
      <w:r w:rsidRPr="00BE4F8C">
        <w:rPr>
          <w:rFonts w:ascii="Times New Roman" w:hAnsi="Times New Roman" w:cs="Times New Roman"/>
          <w:i/>
          <w:iCs/>
          <w:sz w:val="24"/>
          <w:szCs w:val="24"/>
        </w:rPr>
        <w:t>In the Belly ofthe River: Tribal Conflict Over Development in the Narmada Valley</w:t>
      </w:r>
      <w:r w:rsidRPr="00BE4F8C">
        <w:rPr>
          <w:rFonts w:ascii="Times New Roman" w:hAnsi="Times New Roman" w:cs="Times New Roman"/>
          <w:sz w:val="24"/>
          <w:szCs w:val="24"/>
        </w:rPr>
        <w:t>, Delhi: Oxford UniversityPress, pp. 18-33.</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B. Parekh, (1997) ‘Religious Thought’, in </w:t>
      </w:r>
      <w:r w:rsidRPr="00BE4F8C">
        <w:rPr>
          <w:rFonts w:ascii="Times New Roman" w:hAnsi="Times New Roman" w:cs="Times New Roman"/>
          <w:i/>
          <w:iCs/>
          <w:sz w:val="24"/>
          <w:szCs w:val="24"/>
        </w:rPr>
        <w:t xml:space="preserve">Gandhi: A Brief Insight, </w:t>
      </w:r>
      <w:r w:rsidRPr="00BE4F8C">
        <w:rPr>
          <w:rFonts w:ascii="Times New Roman" w:hAnsi="Times New Roman" w:cs="Times New Roman"/>
          <w:sz w:val="24"/>
          <w:szCs w:val="24"/>
        </w:rPr>
        <w:t>Delhi: Sterling PublishingCompany.</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R. Iyer, (1993) </w:t>
      </w:r>
      <w:r w:rsidRPr="00BE4F8C">
        <w:rPr>
          <w:rFonts w:ascii="Times New Roman" w:hAnsi="Times New Roman" w:cs="Times New Roman"/>
          <w:i/>
          <w:iCs/>
          <w:sz w:val="24"/>
          <w:szCs w:val="24"/>
        </w:rPr>
        <w:t>The Essential Writings of Mahatma Gandhi</w:t>
      </w:r>
      <w:r w:rsidRPr="00BE4F8C">
        <w:rPr>
          <w:rFonts w:ascii="Times New Roman" w:hAnsi="Times New Roman" w:cs="Times New Roman"/>
          <w:sz w:val="24"/>
          <w:szCs w:val="24"/>
        </w:rPr>
        <w:t>, New Delhi: Oxford UniversityPress, pp. 299-344; 347-373.</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S. Sarkar, (1982) </w:t>
      </w:r>
      <w:r w:rsidRPr="00BE4F8C">
        <w:rPr>
          <w:rFonts w:ascii="Times New Roman" w:hAnsi="Times New Roman" w:cs="Times New Roman"/>
          <w:i/>
          <w:iCs/>
          <w:sz w:val="24"/>
          <w:szCs w:val="24"/>
        </w:rPr>
        <w:t>Modern India 1885-1947</w:t>
      </w:r>
      <w:r w:rsidRPr="00BE4F8C">
        <w:rPr>
          <w:rFonts w:ascii="Times New Roman" w:hAnsi="Times New Roman" w:cs="Times New Roman"/>
          <w:sz w:val="24"/>
          <w:szCs w:val="24"/>
        </w:rPr>
        <w:t>, New Delhi: Macmillan, pp. 432-39.</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R. Iyer, (2001) </w:t>
      </w:r>
      <w:r w:rsidRPr="00BE4F8C">
        <w:rPr>
          <w:rFonts w:ascii="Times New Roman" w:hAnsi="Times New Roman" w:cs="Times New Roman"/>
          <w:i/>
          <w:iCs/>
          <w:sz w:val="24"/>
          <w:szCs w:val="24"/>
        </w:rPr>
        <w:t>The Moral and Political Thought of Mahatma Gandhi</w:t>
      </w:r>
      <w:r w:rsidRPr="00BE4F8C">
        <w:rPr>
          <w:rFonts w:ascii="Times New Roman" w:hAnsi="Times New Roman" w:cs="Times New Roman"/>
          <w:sz w:val="24"/>
          <w:szCs w:val="24"/>
        </w:rPr>
        <w:t>, New Delhi: OxfordUniversity Press. pp. 344-358.</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H. Coward, (2003) ‘Gandhi, Ambedkar, and Untouchability’, in H. Coward (ed) </w:t>
      </w:r>
      <w:r w:rsidRPr="00BE4F8C">
        <w:rPr>
          <w:rFonts w:ascii="Times New Roman" w:hAnsi="Times New Roman" w:cs="Times New Roman"/>
          <w:i/>
          <w:iCs/>
          <w:sz w:val="24"/>
          <w:szCs w:val="24"/>
        </w:rPr>
        <w:t xml:space="preserve">IndianCritiques of Gandhi, </w:t>
      </w:r>
      <w:r w:rsidRPr="00BE4F8C">
        <w:rPr>
          <w:rFonts w:ascii="Times New Roman" w:hAnsi="Times New Roman" w:cs="Times New Roman"/>
          <w:sz w:val="24"/>
          <w:szCs w:val="24"/>
        </w:rPr>
        <w:t>New York: State University of New York Press, pp. 41-66.</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J. Lipner, (2003) ‘A Debate for Our Times’, in Harold Coward (ed) </w:t>
      </w:r>
      <w:r w:rsidRPr="00BE4F8C">
        <w:rPr>
          <w:rFonts w:ascii="Times New Roman" w:hAnsi="Times New Roman" w:cs="Times New Roman"/>
          <w:i/>
          <w:iCs/>
          <w:sz w:val="24"/>
          <w:szCs w:val="24"/>
        </w:rPr>
        <w:t>Indian Critiques of Gandhi,</w:t>
      </w:r>
      <w:r w:rsidRPr="00BE4F8C">
        <w:rPr>
          <w:rFonts w:ascii="Times New Roman" w:hAnsi="Times New Roman" w:cs="Times New Roman"/>
          <w:sz w:val="24"/>
          <w:szCs w:val="24"/>
        </w:rPr>
        <w:t>New York: State University of New York Press, pp. 239-58</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M. Gandhi, (1941) ‘Chapter 1, 2, 9, 15, and 16’, in </w:t>
      </w:r>
      <w:r w:rsidRPr="00BE4F8C">
        <w:rPr>
          <w:rFonts w:ascii="Times New Roman" w:hAnsi="Times New Roman" w:cs="Times New Roman"/>
          <w:i/>
          <w:iCs/>
          <w:sz w:val="24"/>
          <w:szCs w:val="24"/>
        </w:rPr>
        <w:t>Constructive Programme: Its Meaning andPlace</w:t>
      </w:r>
      <w:r w:rsidRPr="00BE4F8C">
        <w:rPr>
          <w:rFonts w:ascii="Times New Roman" w:hAnsi="Times New Roman" w:cs="Times New Roman"/>
          <w:sz w:val="24"/>
          <w:szCs w:val="24"/>
        </w:rPr>
        <w:t>, Ahmedabad: Navjivan Trust.</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R. Terchek, (1998) </w:t>
      </w:r>
      <w:r w:rsidRPr="00BE4F8C">
        <w:rPr>
          <w:rFonts w:ascii="Times New Roman" w:hAnsi="Times New Roman" w:cs="Times New Roman"/>
          <w:i/>
          <w:iCs/>
          <w:sz w:val="24"/>
          <w:szCs w:val="24"/>
        </w:rPr>
        <w:t>Gandhi: Struggling for Autonomy</w:t>
      </w:r>
      <w:r w:rsidRPr="00BE4F8C">
        <w:rPr>
          <w:rFonts w:ascii="Times New Roman" w:hAnsi="Times New Roman" w:cs="Times New Roman"/>
          <w:sz w:val="24"/>
          <w:szCs w:val="24"/>
        </w:rPr>
        <w:t>, USA: Rowman and LittlefieldPublishers.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N. Dirks, (2001), ‘The Reformation of Caste: Periyar, Ambedkar and Gandhi’, in </w:t>
      </w:r>
      <w:r w:rsidRPr="00BE4F8C">
        <w:rPr>
          <w:rFonts w:ascii="Times New Roman" w:hAnsi="Times New Roman" w:cs="Times New Roman"/>
          <w:i/>
          <w:iCs/>
          <w:sz w:val="24"/>
          <w:szCs w:val="24"/>
        </w:rPr>
        <w:t>Castes ofMind: Colonialism and the making of Modern India</w:t>
      </w:r>
      <w:r w:rsidRPr="00BE4F8C">
        <w:rPr>
          <w:rFonts w:ascii="Times New Roman" w:hAnsi="Times New Roman" w:cs="Times New Roman"/>
          <w:sz w:val="24"/>
          <w:szCs w:val="24"/>
        </w:rPr>
        <w:t>, Princeton: Princeton University Press.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R. Mukharjee, (ed) (1995), </w:t>
      </w:r>
      <w:r w:rsidRPr="00BE4F8C">
        <w:rPr>
          <w:rFonts w:ascii="Times New Roman" w:hAnsi="Times New Roman" w:cs="Times New Roman"/>
          <w:i/>
          <w:iCs/>
          <w:sz w:val="24"/>
          <w:szCs w:val="24"/>
        </w:rPr>
        <w:t>The Penguin Gandhi Reader</w:t>
      </w:r>
      <w:r w:rsidRPr="00BE4F8C">
        <w:rPr>
          <w:rFonts w:ascii="Times New Roman" w:hAnsi="Times New Roman" w:cs="Times New Roman"/>
          <w:sz w:val="24"/>
          <w:szCs w:val="24"/>
        </w:rPr>
        <w:t>, New Delhi: Penguin.</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T. Weber, (2006) 'Gandhi is dead, Long live Gandhi- The Post Gandhi Gandhian Movement in India', in </w:t>
      </w:r>
      <w:r w:rsidRPr="00BE4F8C">
        <w:rPr>
          <w:rFonts w:ascii="Times New Roman" w:hAnsi="Times New Roman" w:cs="Times New Roman"/>
          <w:i/>
          <w:iCs/>
          <w:sz w:val="24"/>
          <w:szCs w:val="24"/>
        </w:rPr>
        <w:t>Gandhi, Gandhism and the Gandhians</w:t>
      </w:r>
      <w:r w:rsidRPr="00BE4F8C">
        <w:rPr>
          <w:rFonts w:ascii="Times New Roman" w:hAnsi="Times New Roman" w:cs="Times New Roman"/>
          <w:sz w:val="24"/>
          <w:szCs w:val="24"/>
        </w:rPr>
        <w:t>, New Delhi</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A. Taneja, (2005) Gandhi Women and the National Movement 1920-1947, New Delhi:Haranand Publishers.</w:t>
      </w:r>
    </w:p>
    <w:p w:rsidR="003D0E07"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J. Brown, (2008) </w:t>
      </w:r>
      <w:r w:rsidRPr="00BE4F8C">
        <w:rPr>
          <w:rFonts w:ascii="Times New Roman" w:hAnsi="Times New Roman" w:cs="Times New Roman"/>
          <w:i/>
          <w:iCs/>
          <w:sz w:val="24"/>
          <w:szCs w:val="24"/>
        </w:rPr>
        <w:t>Gandhi and Civil Disobedience: The Mahatma in Indian Politics</w:t>
      </w:r>
      <w:r w:rsidRPr="00BE4F8C">
        <w:rPr>
          <w:rFonts w:ascii="Times New Roman" w:hAnsi="Times New Roman" w:cs="Times New Roman"/>
          <w:sz w:val="24"/>
          <w:szCs w:val="24"/>
        </w:rPr>
        <w:t>, Cambridge:Cambridge University Press, 2008</w:t>
      </w:r>
    </w:p>
    <w:p w:rsidR="003D0E07" w:rsidRPr="00BE4F8C" w:rsidRDefault="003D0E07" w:rsidP="00820A32">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E4F8C">
        <w:rPr>
          <w:rFonts w:ascii="Times New Roman" w:hAnsi="Times New Roman" w:cs="Times New Roman"/>
          <w:sz w:val="24"/>
          <w:szCs w:val="24"/>
        </w:rPr>
        <w:t xml:space="preserve">R. Ramashray, (1984) ‘What Beyond the Satanic Civilization?’, in </w:t>
      </w:r>
      <w:r w:rsidRPr="00BE4F8C">
        <w:rPr>
          <w:rFonts w:ascii="Times New Roman" w:hAnsi="Times New Roman" w:cs="Times New Roman"/>
          <w:i/>
          <w:iCs/>
          <w:sz w:val="24"/>
          <w:szCs w:val="24"/>
        </w:rPr>
        <w:t>Self and Society: A Study inGandhian Thought</w:t>
      </w:r>
      <w:r w:rsidRPr="00BE4F8C">
        <w:rPr>
          <w:rFonts w:ascii="Times New Roman" w:hAnsi="Times New Roman" w:cs="Times New Roman"/>
          <w:sz w:val="24"/>
          <w:szCs w:val="24"/>
        </w:rPr>
        <w:t>, New Delhi: Sage Publ</w:t>
      </w:r>
      <w:r w:rsidRPr="00BE4F8C">
        <w:rPr>
          <w:rFonts w:ascii="Calibri" w:hAnsi="Calibri" w:cs="Calibri"/>
          <w:sz w:val="23"/>
          <w:szCs w:val="23"/>
        </w:rPr>
        <w:t>ication.</w:t>
      </w:r>
    </w:p>
    <w:p w:rsidR="003D0E07" w:rsidRDefault="003D0E07">
      <w:pPr>
        <w:rPr>
          <w:rFonts w:ascii="Times New Roman" w:hAnsi="Times New Roman" w:cs="Times New Roman"/>
          <w:sz w:val="24"/>
          <w:szCs w:val="24"/>
        </w:rPr>
      </w:pPr>
      <w:r>
        <w:rPr>
          <w:rFonts w:ascii="Times New Roman" w:hAnsi="Times New Roman" w:cs="Times New Roman"/>
          <w:sz w:val="24"/>
          <w:szCs w:val="24"/>
        </w:rPr>
        <w:br w:type="page"/>
      </w:r>
    </w:p>
    <w:p w:rsidR="003D0E07" w:rsidRDefault="00FB09BD" w:rsidP="003D0E07">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B5</w:t>
      </w:r>
      <w:r w:rsidR="003D0E07">
        <w:rPr>
          <w:rFonts w:ascii="Times New Roman" w:hAnsi="Times New Roman" w:cs="Times New Roman"/>
          <w:b/>
          <w:bCs/>
          <w:sz w:val="24"/>
          <w:szCs w:val="24"/>
        </w:rPr>
        <w:t>GE</w:t>
      </w:r>
    </w:p>
    <w:p w:rsidR="00A772C1" w:rsidRDefault="00A772C1" w:rsidP="00A772C1">
      <w:pPr>
        <w:autoSpaceDE w:val="0"/>
        <w:autoSpaceDN w:val="0"/>
        <w:adjustRightInd w:val="0"/>
        <w:spacing w:line="240" w:lineRule="auto"/>
        <w:jc w:val="center"/>
        <w:rPr>
          <w:rFonts w:ascii="Times New Roman" w:hAnsi="Times New Roman" w:cs="Times New Roman"/>
          <w:b/>
          <w:bCs/>
          <w:sz w:val="24"/>
          <w:szCs w:val="24"/>
        </w:rPr>
      </w:pPr>
      <w:r w:rsidRPr="00E95A9F">
        <w:rPr>
          <w:rFonts w:ascii="Times New Roman" w:hAnsi="Times New Roman" w:cs="Times New Roman"/>
          <w:b/>
          <w:bCs/>
          <w:sz w:val="24"/>
          <w:szCs w:val="24"/>
        </w:rPr>
        <w:t>Understanding Ambedkar</w:t>
      </w:r>
    </w:p>
    <w:p w:rsidR="00A772C1" w:rsidRPr="00E95A9F" w:rsidRDefault="00A772C1" w:rsidP="00A772C1">
      <w:pPr>
        <w:autoSpaceDE w:val="0"/>
        <w:autoSpaceDN w:val="0"/>
        <w:adjustRightInd w:val="0"/>
        <w:spacing w:line="240" w:lineRule="auto"/>
        <w:rPr>
          <w:rFonts w:ascii="Times New Roman" w:hAnsi="Times New Roman" w:cs="Times New Roman"/>
          <w:b/>
          <w:bCs/>
          <w:sz w:val="24"/>
          <w:szCs w:val="24"/>
        </w:rPr>
      </w:pPr>
    </w:p>
    <w:p w:rsidR="00A772C1" w:rsidRDefault="00A772C1" w:rsidP="00A772C1">
      <w:pPr>
        <w:autoSpaceDE w:val="0"/>
        <w:autoSpaceDN w:val="0"/>
        <w:adjustRightInd w:val="0"/>
        <w:spacing w:line="276" w:lineRule="auto"/>
        <w:ind w:right="-46"/>
        <w:jc w:val="both"/>
        <w:rPr>
          <w:rFonts w:ascii="Times New Roman" w:hAnsi="Times New Roman" w:cs="Times New Roman"/>
          <w:sz w:val="24"/>
          <w:szCs w:val="24"/>
        </w:rPr>
      </w:pPr>
      <w:r w:rsidRPr="00E95A9F">
        <w:rPr>
          <w:rFonts w:ascii="Times New Roman" w:hAnsi="Times New Roman" w:cs="Times New Roman"/>
          <w:b/>
          <w:bCs/>
          <w:sz w:val="24"/>
          <w:szCs w:val="24"/>
        </w:rPr>
        <w:t xml:space="preserve">Course objective: </w:t>
      </w:r>
      <w:r w:rsidRPr="00E95A9F">
        <w:rPr>
          <w:rFonts w:ascii="Times New Roman" w:hAnsi="Times New Roman" w:cs="Times New Roman"/>
          <w:sz w:val="24"/>
          <w:szCs w:val="24"/>
        </w:rPr>
        <w:t>This course is broadly intended to introduce Ambedkar’s ideas and theirrelevance in contemporary India, by looking beyond caste. Ambedkar’s philosophicalcontributions towards Indian economy and class question, sociological interpretations onreligion, gender, caste and cultural issues; ideas on politics such as concepts of nation, state,democracy, law and constitutionalism are to be pedagogically interrogated and interpreted.This will help students to critically engage themselves with the existing social concerns, stateand economic structures and other institutional mechanisms. This also will facilitate them tostrengthen their creative thinking with a collective approach to understand ongoing social,political, cultural and economic phenomena of the society.</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A772C1" w:rsidRDefault="00A772C1" w:rsidP="00A772C1">
      <w:pPr>
        <w:autoSpaceDE w:val="0"/>
        <w:autoSpaceDN w:val="0"/>
        <w:adjustRightInd w:val="0"/>
        <w:spacing w:line="276" w:lineRule="auto"/>
        <w:ind w:right="-46"/>
        <w:jc w:val="both"/>
        <w:rPr>
          <w:rFonts w:ascii="Times New Roman" w:hAnsi="Times New Roman" w:cs="Times New Roman"/>
          <w:sz w:val="24"/>
          <w:szCs w:val="24"/>
        </w:rPr>
      </w:pPr>
    </w:p>
    <w:p w:rsidR="00A772C1" w:rsidRPr="00E95A9F" w:rsidRDefault="00A772C1" w:rsidP="00A772C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Unit-I:</w:t>
      </w:r>
      <w:r w:rsidRPr="00E95A9F">
        <w:rPr>
          <w:rFonts w:ascii="Times New Roman" w:hAnsi="Times New Roman" w:cs="Times New Roman"/>
          <w:b/>
          <w:bCs/>
          <w:sz w:val="24"/>
          <w:szCs w:val="24"/>
        </w:rPr>
        <w:t xml:space="preserve"> Introducing Ambedkar </w:t>
      </w:r>
      <w:r w:rsidR="00DE32C9">
        <w:rPr>
          <w:rFonts w:ascii="Times New Roman" w:hAnsi="Times New Roman" w:cs="Times New Roman"/>
          <w:b/>
          <w:bCs/>
          <w:sz w:val="24"/>
          <w:szCs w:val="24"/>
        </w:rPr>
        <w:tab/>
        <w:t>`</w:t>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t xml:space="preserve">       </w:t>
      </w:r>
      <w:r w:rsidR="00DE32C9" w:rsidRPr="00677223">
        <w:rPr>
          <w:rFonts w:ascii="Times New Roman" w:hAnsi="Times New Roman"/>
          <w:b/>
          <w:bCs/>
          <w:sz w:val="24"/>
          <w:szCs w:val="24"/>
        </w:rPr>
        <w:t>(Marks – 16)</w:t>
      </w:r>
    </w:p>
    <w:p w:rsidR="00A772C1" w:rsidRPr="00A573FD" w:rsidRDefault="00A772C1" w:rsidP="004A040F">
      <w:pPr>
        <w:pStyle w:val="ListParagraph"/>
        <w:numPr>
          <w:ilvl w:val="0"/>
          <w:numId w:val="64"/>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A short introduction on Amedkar:</w:t>
      </w:r>
    </w:p>
    <w:p w:rsidR="00A772C1" w:rsidRPr="00A573FD" w:rsidRDefault="00A772C1" w:rsidP="004A040F">
      <w:pPr>
        <w:pStyle w:val="ListParagraph"/>
        <w:numPr>
          <w:ilvl w:val="0"/>
          <w:numId w:val="64"/>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Approach to Study:</w:t>
      </w:r>
      <w:r>
        <w:rPr>
          <w:rFonts w:ascii="Times New Roman" w:hAnsi="Times New Roman" w:cs="Times New Roman"/>
          <w:sz w:val="24"/>
          <w:szCs w:val="24"/>
        </w:rPr>
        <w:t xml:space="preserve"> </w:t>
      </w:r>
      <w:r w:rsidRPr="00A573FD">
        <w:rPr>
          <w:rFonts w:ascii="Times New Roman" w:hAnsi="Times New Roman" w:cs="Times New Roman"/>
          <w:sz w:val="24"/>
          <w:szCs w:val="24"/>
        </w:rPr>
        <w:t xml:space="preserve">Polity, </w:t>
      </w:r>
      <w:r>
        <w:rPr>
          <w:rFonts w:ascii="Times New Roman" w:hAnsi="Times New Roman" w:cs="Times New Roman"/>
          <w:sz w:val="24"/>
          <w:szCs w:val="24"/>
        </w:rPr>
        <w:t xml:space="preserve"> </w:t>
      </w:r>
      <w:r w:rsidRPr="00A573FD">
        <w:rPr>
          <w:rFonts w:ascii="Times New Roman" w:hAnsi="Times New Roman" w:cs="Times New Roman"/>
          <w:sz w:val="24"/>
          <w:szCs w:val="24"/>
        </w:rPr>
        <w:t xml:space="preserve">History, </w:t>
      </w:r>
      <w:r>
        <w:rPr>
          <w:rFonts w:ascii="Times New Roman" w:hAnsi="Times New Roman" w:cs="Times New Roman"/>
          <w:sz w:val="24"/>
          <w:szCs w:val="24"/>
        </w:rPr>
        <w:t xml:space="preserve"> </w:t>
      </w:r>
      <w:r w:rsidRPr="00A573FD">
        <w:rPr>
          <w:rFonts w:ascii="Times New Roman" w:hAnsi="Times New Roman" w:cs="Times New Roman"/>
          <w:sz w:val="24"/>
          <w:szCs w:val="24"/>
        </w:rPr>
        <w:t>Economy,</w:t>
      </w:r>
      <w:r>
        <w:rPr>
          <w:rFonts w:ascii="Times New Roman" w:hAnsi="Times New Roman" w:cs="Times New Roman"/>
          <w:sz w:val="24"/>
          <w:szCs w:val="24"/>
        </w:rPr>
        <w:t xml:space="preserve"> </w:t>
      </w:r>
      <w:r w:rsidRPr="00A573FD">
        <w:rPr>
          <w:rFonts w:ascii="Times New Roman" w:hAnsi="Times New Roman" w:cs="Times New Roman"/>
          <w:sz w:val="24"/>
          <w:szCs w:val="24"/>
        </w:rPr>
        <w:t>Religion</w:t>
      </w:r>
      <w:r>
        <w:rPr>
          <w:rFonts w:ascii="Times New Roman" w:hAnsi="Times New Roman" w:cs="Times New Roman"/>
          <w:sz w:val="24"/>
          <w:szCs w:val="24"/>
        </w:rPr>
        <w:t xml:space="preserve">, </w:t>
      </w:r>
      <w:r w:rsidRPr="00A573FD">
        <w:rPr>
          <w:rFonts w:ascii="Times New Roman" w:hAnsi="Times New Roman" w:cs="Times New Roman"/>
          <w:sz w:val="24"/>
          <w:szCs w:val="24"/>
        </w:rPr>
        <w:t>Society</w:t>
      </w:r>
    </w:p>
    <w:p w:rsidR="00A772C1" w:rsidRPr="00223C05" w:rsidRDefault="00A772C1" w:rsidP="00A772C1">
      <w:pPr>
        <w:pStyle w:val="ListParagraph"/>
        <w:autoSpaceDE w:val="0"/>
        <w:autoSpaceDN w:val="0"/>
        <w:adjustRightInd w:val="0"/>
        <w:ind w:left="1080"/>
        <w:rPr>
          <w:rFonts w:ascii="Times New Roman" w:hAnsi="Times New Roman" w:cs="Times New Roman"/>
          <w:sz w:val="24"/>
          <w:szCs w:val="24"/>
        </w:rPr>
      </w:pPr>
    </w:p>
    <w:p w:rsidR="00A772C1" w:rsidRPr="00E95A9F" w:rsidRDefault="00A772C1" w:rsidP="00A772C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Unit-II: Caste and Religion </w:t>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t xml:space="preserve">     </w:t>
      </w:r>
      <w:r w:rsidR="00DE32C9" w:rsidRPr="00677223">
        <w:rPr>
          <w:rFonts w:ascii="Times New Roman" w:hAnsi="Times New Roman"/>
          <w:b/>
          <w:bCs/>
          <w:sz w:val="24"/>
          <w:szCs w:val="24"/>
        </w:rPr>
        <w:t>(Marks – 16)</w:t>
      </w:r>
    </w:p>
    <w:p w:rsidR="00A772C1" w:rsidRPr="00A573FD" w:rsidRDefault="00A772C1" w:rsidP="004A040F">
      <w:pPr>
        <w:pStyle w:val="ListParagraph"/>
        <w:numPr>
          <w:ilvl w:val="0"/>
          <w:numId w:val="65"/>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Caste, Untouchability and Critique of Hindu Social Order</w:t>
      </w:r>
    </w:p>
    <w:p w:rsidR="00A772C1" w:rsidRDefault="00A772C1" w:rsidP="004A040F">
      <w:pPr>
        <w:pStyle w:val="ListParagraph"/>
        <w:numPr>
          <w:ilvl w:val="0"/>
          <w:numId w:val="65"/>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Religion and Conversion</w:t>
      </w:r>
    </w:p>
    <w:p w:rsidR="00A772C1" w:rsidRPr="00A573FD" w:rsidRDefault="00A772C1" w:rsidP="004A040F">
      <w:pPr>
        <w:pStyle w:val="ListParagraph"/>
        <w:numPr>
          <w:ilvl w:val="0"/>
          <w:numId w:val="6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Clash of ideas with Gandhi</w:t>
      </w:r>
    </w:p>
    <w:p w:rsidR="00A772C1" w:rsidRPr="00E95A9F" w:rsidRDefault="00A772C1" w:rsidP="00A772C1">
      <w:pPr>
        <w:autoSpaceDE w:val="0"/>
        <w:autoSpaceDN w:val="0"/>
        <w:adjustRightInd w:val="0"/>
        <w:spacing w:line="276" w:lineRule="auto"/>
        <w:ind w:firstLine="720"/>
        <w:rPr>
          <w:rFonts w:ascii="Times New Roman" w:hAnsi="Times New Roman" w:cs="Times New Roman"/>
          <w:sz w:val="24"/>
          <w:szCs w:val="24"/>
        </w:rPr>
      </w:pPr>
    </w:p>
    <w:p w:rsidR="00A772C1" w:rsidRPr="00E95A9F" w:rsidRDefault="00A772C1" w:rsidP="00A772C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Unit-III: Women’s Question </w:t>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t xml:space="preserve">    </w:t>
      </w:r>
      <w:r w:rsidR="00DE32C9" w:rsidRPr="00677223">
        <w:rPr>
          <w:rFonts w:ascii="Times New Roman" w:hAnsi="Times New Roman"/>
          <w:b/>
          <w:bCs/>
          <w:sz w:val="24"/>
          <w:szCs w:val="24"/>
        </w:rPr>
        <w:t>(Marks – 16)</w:t>
      </w:r>
    </w:p>
    <w:p w:rsidR="00A772C1" w:rsidRPr="00A573FD" w:rsidRDefault="00A772C1" w:rsidP="004A040F">
      <w:pPr>
        <w:pStyle w:val="ListParagraph"/>
        <w:numPr>
          <w:ilvl w:val="0"/>
          <w:numId w:val="66"/>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Rise and Fall of Hindu Women</w:t>
      </w:r>
    </w:p>
    <w:p w:rsidR="00A772C1" w:rsidRPr="00A573FD" w:rsidRDefault="00A772C1" w:rsidP="004A040F">
      <w:pPr>
        <w:pStyle w:val="ListParagraph"/>
        <w:numPr>
          <w:ilvl w:val="0"/>
          <w:numId w:val="66"/>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Hindu Code Bill</w:t>
      </w:r>
    </w:p>
    <w:p w:rsidR="00A772C1" w:rsidRPr="00E95A9F" w:rsidRDefault="00A772C1" w:rsidP="00A772C1">
      <w:pPr>
        <w:autoSpaceDE w:val="0"/>
        <w:autoSpaceDN w:val="0"/>
        <w:adjustRightInd w:val="0"/>
        <w:spacing w:line="276" w:lineRule="auto"/>
        <w:ind w:firstLine="720"/>
        <w:rPr>
          <w:rFonts w:ascii="Times New Roman" w:hAnsi="Times New Roman" w:cs="Times New Roman"/>
          <w:sz w:val="24"/>
          <w:szCs w:val="24"/>
        </w:rPr>
      </w:pPr>
    </w:p>
    <w:p w:rsidR="00A772C1" w:rsidRDefault="00A772C1" w:rsidP="00A772C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Unit-IV: Political and Economic Vision</w:t>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t xml:space="preserve">    </w:t>
      </w:r>
      <w:r w:rsidR="00DE32C9" w:rsidRPr="00677223">
        <w:rPr>
          <w:rFonts w:ascii="Times New Roman" w:hAnsi="Times New Roman"/>
          <w:b/>
          <w:bCs/>
          <w:sz w:val="24"/>
          <w:szCs w:val="24"/>
        </w:rPr>
        <w:t>(Marks – 16)</w:t>
      </w:r>
    </w:p>
    <w:p w:rsidR="00A772C1" w:rsidRPr="00A573FD" w:rsidRDefault="00A772C1" w:rsidP="004A040F">
      <w:pPr>
        <w:pStyle w:val="ListParagraph"/>
        <w:numPr>
          <w:ilvl w:val="0"/>
          <w:numId w:val="6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Pr="00A573FD">
        <w:rPr>
          <w:rFonts w:ascii="Times New Roman" w:hAnsi="Times New Roman" w:cs="Times New Roman"/>
          <w:bCs/>
          <w:sz w:val="24"/>
          <w:szCs w:val="24"/>
        </w:rPr>
        <w:t>Nation and nationalism</w:t>
      </w:r>
    </w:p>
    <w:p w:rsidR="00A772C1" w:rsidRDefault="00A772C1" w:rsidP="004A040F">
      <w:pPr>
        <w:pStyle w:val="ListParagraph"/>
        <w:numPr>
          <w:ilvl w:val="0"/>
          <w:numId w:val="67"/>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Democracy and Citizenship</w:t>
      </w:r>
    </w:p>
    <w:p w:rsidR="00A772C1" w:rsidRPr="00A573FD" w:rsidRDefault="00A772C1" w:rsidP="004A040F">
      <w:pPr>
        <w:pStyle w:val="ListParagraph"/>
        <w:numPr>
          <w:ilvl w:val="0"/>
          <w:numId w:val="67"/>
        </w:numPr>
        <w:autoSpaceDE w:val="0"/>
        <w:autoSpaceDN w:val="0"/>
        <w:adjustRightInd w:val="0"/>
        <w:rPr>
          <w:rFonts w:ascii="Times New Roman" w:hAnsi="Times New Roman" w:cs="Times New Roman"/>
          <w:sz w:val="24"/>
          <w:szCs w:val="24"/>
        </w:rPr>
      </w:pPr>
      <w:r w:rsidRPr="00A573FD">
        <w:rPr>
          <w:rFonts w:ascii="Times New Roman" w:hAnsi="Times New Roman" w:cs="Times New Roman"/>
          <w:sz w:val="24"/>
          <w:szCs w:val="24"/>
        </w:rPr>
        <w:t xml:space="preserve"> Land and Labour</w:t>
      </w:r>
    </w:p>
    <w:p w:rsidR="00A772C1" w:rsidRPr="00E95A9F" w:rsidRDefault="00A772C1" w:rsidP="00A772C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Unit-V: Constitutionalism </w:t>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r>
      <w:r w:rsidR="00DE32C9">
        <w:rPr>
          <w:rFonts w:ascii="Times New Roman" w:hAnsi="Times New Roman" w:cs="Times New Roman"/>
          <w:b/>
          <w:bCs/>
          <w:sz w:val="24"/>
          <w:szCs w:val="24"/>
        </w:rPr>
        <w:tab/>
        <w:t xml:space="preserve">   </w:t>
      </w:r>
      <w:r w:rsidR="00DE32C9" w:rsidRPr="00677223">
        <w:rPr>
          <w:rFonts w:ascii="Times New Roman" w:hAnsi="Times New Roman"/>
          <w:b/>
          <w:bCs/>
          <w:sz w:val="24"/>
          <w:szCs w:val="24"/>
        </w:rPr>
        <w:t>(Marks – 16)</w:t>
      </w:r>
    </w:p>
    <w:p w:rsidR="00A772C1" w:rsidRDefault="00A772C1" w:rsidP="004A040F">
      <w:pPr>
        <w:pStyle w:val="ListParagraph"/>
        <w:numPr>
          <w:ilvl w:val="0"/>
          <w:numId w:val="69"/>
        </w:numPr>
        <w:autoSpaceDE w:val="0"/>
        <w:autoSpaceDN w:val="0"/>
        <w:adjustRightInd w:val="0"/>
        <w:rPr>
          <w:rFonts w:ascii="Times New Roman" w:hAnsi="Times New Roman" w:cs="Times New Roman"/>
          <w:sz w:val="24"/>
          <w:szCs w:val="24"/>
        </w:rPr>
      </w:pPr>
      <w:r w:rsidRPr="00ED5836">
        <w:rPr>
          <w:rFonts w:ascii="Times New Roman" w:hAnsi="Times New Roman" w:cs="Times New Roman"/>
          <w:sz w:val="24"/>
          <w:szCs w:val="24"/>
        </w:rPr>
        <w:t>Rights and Representations</w:t>
      </w:r>
    </w:p>
    <w:p w:rsidR="00A772C1" w:rsidRPr="00ED5836" w:rsidRDefault="00A772C1" w:rsidP="004A040F">
      <w:pPr>
        <w:pStyle w:val="ListParagraph"/>
        <w:numPr>
          <w:ilvl w:val="0"/>
          <w:numId w:val="69"/>
        </w:numPr>
        <w:autoSpaceDE w:val="0"/>
        <w:autoSpaceDN w:val="0"/>
        <w:adjustRightInd w:val="0"/>
        <w:rPr>
          <w:rFonts w:ascii="Times New Roman" w:hAnsi="Times New Roman" w:cs="Times New Roman"/>
          <w:sz w:val="24"/>
          <w:szCs w:val="24"/>
        </w:rPr>
      </w:pPr>
      <w:r w:rsidRPr="00ED5836">
        <w:rPr>
          <w:rFonts w:ascii="Times New Roman" w:hAnsi="Times New Roman" w:cs="Times New Roman"/>
          <w:sz w:val="24"/>
          <w:szCs w:val="24"/>
        </w:rPr>
        <w:t xml:space="preserve"> Constitution as an</w:t>
      </w:r>
      <w:r>
        <w:rPr>
          <w:rFonts w:ascii="Times New Roman" w:hAnsi="Times New Roman" w:cs="Times New Roman"/>
          <w:sz w:val="24"/>
          <w:szCs w:val="24"/>
        </w:rPr>
        <w:t xml:space="preserve"> </w:t>
      </w:r>
      <w:r w:rsidRPr="00ED5836">
        <w:rPr>
          <w:rFonts w:ascii="Times New Roman" w:hAnsi="Times New Roman" w:cs="Times New Roman"/>
          <w:sz w:val="24"/>
          <w:szCs w:val="24"/>
        </w:rPr>
        <w:t xml:space="preserve"> </w:t>
      </w:r>
      <w:r>
        <w:rPr>
          <w:rFonts w:ascii="Times New Roman" w:hAnsi="Times New Roman" w:cs="Times New Roman"/>
          <w:sz w:val="24"/>
          <w:szCs w:val="24"/>
        </w:rPr>
        <w:t>‘</w:t>
      </w:r>
      <w:r w:rsidRPr="00ED5836">
        <w:rPr>
          <w:rFonts w:ascii="Times New Roman" w:hAnsi="Times New Roman" w:cs="Times New Roman"/>
          <w:sz w:val="24"/>
          <w:szCs w:val="24"/>
        </w:rPr>
        <w:t>Instrument of Social Transformation</w:t>
      </w:r>
      <w:r>
        <w:rPr>
          <w:rFonts w:ascii="Times New Roman" w:hAnsi="Times New Roman" w:cs="Times New Roman"/>
          <w:sz w:val="24"/>
          <w:szCs w:val="24"/>
        </w:rPr>
        <w:t>’</w:t>
      </w:r>
    </w:p>
    <w:p w:rsidR="0001428D" w:rsidRDefault="0001428D">
      <w:pPr>
        <w:rPr>
          <w:rFonts w:ascii="Times New Roman" w:hAnsi="Times New Roman" w:cs="Times New Roman"/>
          <w:b/>
          <w:bCs/>
          <w:sz w:val="24"/>
          <w:szCs w:val="24"/>
        </w:rPr>
      </w:pPr>
      <w:r>
        <w:rPr>
          <w:rFonts w:ascii="Times New Roman" w:hAnsi="Times New Roman" w:cs="Times New Roman"/>
          <w:b/>
          <w:bCs/>
          <w:sz w:val="24"/>
          <w:szCs w:val="24"/>
        </w:rPr>
        <w:br w:type="page"/>
      </w:r>
    </w:p>
    <w:p w:rsidR="003D0E07" w:rsidRDefault="003D0E07" w:rsidP="003D0E07">
      <w:pPr>
        <w:autoSpaceDE w:val="0"/>
        <w:autoSpaceDN w:val="0"/>
        <w:adjustRightInd w:val="0"/>
        <w:spacing w:line="240" w:lineRule="auto"/>
        <w:rPr>
          <w:rFonts w:ascii="Times New Roman" w:hAnsi="Times New Roman" w:cs="Times New Roman"/>
          <w:b/>
          <w:bCs/>
          <w:sz w:val="24"/>
          <w:szCs w:val="24"/>
        </w:rPr>
      </w:pPr>
    </w:p>
    <w:p w:rsidR="003D0E07" w:rsidRDefault="003D0E07" w:rsidP="003D0E07">
      <w:pPr>
        <w:autoSpaceDE w:val="0"/>
        <w:autoSpaceDN w:val="0"/>
        <w:adjustRightInd w:val="0"/>
        <w:spacing w:line="240" w:lineRule="auto"/>
        <w:rPr>
          <w:rFonts w:ascii="Times New Roman" w:hAnsi="Times New Roman" w:cs="Times New Roman"/>
          <w:b/>
          <w:bCs/>
          <w:sz w:val="24"/>
          <w:szCs w:val="24"/>
        </w:rPr>
      </w:pPr>
      <w:r w:rsidRPr="00E95A9F">
        <w:rPr>
          <w:rFonts w:ascii="Times New Roman" w:hAnsi="Times New Roman" w:cs="Times New Roman"/>
          <w:b/>
          <w:bCs/>
          <w:sz w:val="24"/>
          <w:szCs w:val="24"/>
        </w:rPr>
        <w:t>READING LIST</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G. Omvedt, (2008) ‘Phule-Remembering The Kingdom of Bali’, Seeking Begumpura Navyana,pp. 159-184.M. </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Gore, (1993) </w:t>
      </w:r>
      <w:r w:rsidRPr="00223C05">
        <w:rPr>
          <w:rFonts w:ascii="Times New Roman" w:hAnsi="Times New Roman" w:cs="Times New Roman"/>
          <w:i/>
          <w:iCs/>
          <w:sz w:val="24"/>
          <w:szCs w:val="24"/>
        </w:rPr>
        <w:t>The Social Context of an Ideology: Ambedkar’s Political and Social Thought,</w:t>
      </w:r>
      <w:r w:rsidRPr="00223C05">
        <w:rPr>
          <w:rFonts w:ascii="Times New Roman" w:hAnsi="Times New Roman" w:cs="Times New Roman"/>
          <w:sz w:val="24"/>
          <w:szCs w:val="24"/>
        </w:rPr>
        <w:t>Delhi: Sage Publication, pp. 73-122 ; 196-225.</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B. Ambedkar, (1989) ‘Annihilation of Caste with a Reply to Mahatma Gandhi’, in </w:t>
      </w:r>
      <w:r w:rsidRPr="00223C05">
        <w:rPr>
          <w:rFonts w:ascii="Times New Roman" w:hAnsi="Times New Roman" w:cs="Times New Roman"/>
          <w:i/>
          <w:iCs/>
          <w:sz w:val="24"/>
          <w:szCs w:val="24"/>
        </w:rPr>
        <w:t>Dr.Babasaheb Ambedkar Writings and Speeches: Vol. 1</w:t>
      </w:r>
      <w:r w:rsidRPr="00223C05">
        <w:rPr>
          <w:rFonts w:ascii="Times New Roman" w:hAnsi="Times New Roman" w:cs="Times New Roman"/>
          <w:sz w:val="24"/>
          <w:szCs w:val="24"/>
        </w:rPr>
        <w:t xml:space="preserve">, Education Deptt., Government of Maharashtra, Mumbai, pp. 23-96. </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E. Zelliot, (1996) ‘From Untouchable to Dalit: Essays on the Ambedkar Movement’, in </w:t>
      </w:r>
      <w:r w:rsidRPr="00223C05">
        <w:rPr>
          <w:rFonts w:ascii="Times New Roman" w:hAnsi="Times New Roman" w:cs="Times New Roman"/>
          <w:i/>
          <w:iCs/>
          <w:sz w:val="24"/>
          <w:szCs w:val="24"/>
        </w:rPr>
        <w:t>TheLeadership of Babasaheb Ambedkar</w:t>
      </w:r>
      <w:r w:rsidRPr="00223C05">
        <w:rPr>
          <w:rFonts w:ascii="Times New Roman" w:hAnsi="Times New Roman" w:cs="Times New Roman"/>
          <w:sz w:val="24"/>
          <w:szCs w:val="24"/>
        </w:rPr>
        <w:t xml:space="preserve">, Delhi: Manohar, pp. 53-78. </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G. Omvedt, </w:t>
      </w:r>
      <w:r w:rsidRPr="00223C05">
        <w:rPr>
          <w:rFonts w:ascii="Times New Roman" w:hAnsi="Times New Roman" w:cs="Times New Roman"/>
          <w:i/>
          <w:iCs/>
          <w:sz w:val="24"/>
          <w:szCs w:val="24"/>
        </w:rPr>
        <w:t>Liberty Equality and Community: Dr. Ambedkar’s Vision of New Social Order</w:t>
      </w:r>
      <w:r w:rsidRPr="00223C05">
        <w:rPr>
          <w:rFonts w:ascii="Times New Roman" w:hAnsi="Times New Roman" w:cs="Times New Roman"/>
          <w:sz w:val="24"/>
          <w:szCs w:val="24"/>
        </w:rPr>
        <w:t>, Available at http://www.ambedkar.org/research/LibertyEquality.htm, Accessed: 19.04.2013.</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23C05">
        <w:rPr>
          <w:rFonts w:ascii="Times New Roman" w:hAnsi="Times New Roman" w:cs="Times New Roman"/>
          <w:sz w:val="24"/>
          <w:szCs w:val="24"/>
        </w:rPr>
        <w:t xml:space="preserve">B. Ambedkar, (1987) ‘The Hindu Social Order: Its Essential Principles’, in </w:t>
      </w:r>
      <w:r w:rsidRPr="00223C05">
        <w:rPr>
          <w:rFonts w:ascii="Times New Roman" w:hAnsi="Times New Roman" w:cs="Times New Roman"/>
          <w:i/>
          <w:iCs/>
          <w:sz w:val="24"/>
          <w:szCs w:val="24"/>
        </w:rPr>
        <w:t>Dr. BabasahebAmbedkar Writings and Speeches: Vol. 3</w:t>
      </w:r>
      <w:r w:rsidRPr="00223C05">
        <w:rPr>
          <w:rFonts w:ascii="Times New Roman" w:hAnsi="Times New Roman" w:cs="Times New Roman"/>
          <w:sz w:val="24"/>
          <w:szCs w:val="24"/>
        </w:rPr>
        <w:t>, Education Deptt., Government of Maharashtra, 1989, pp. 95-129.</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Calibri" w:hAnsi="Calibri" w:cs="Calibri"/>
          <w:sz w:val="23"/>
          <w:szCs w:val="23"/>
        </w:rPr>
        <w:t xml:space="preserve">B. Ambedkar, (2003) ‘Conditions Precedent for the successful working of Democracy’, in </w:t>
      </w:r>
      <w:r w:rsidRPr="00680896">
        <w:rPr>
          <w:rFonts w:ascii="Calibri,Italic" w:hAnsi="Calibri,Italic" w:cs="Calibri,Italic"/>
          <w:i/>
          <w:iCs/>
          <w:sz w:val="23"/>
          <w:szCs w:val="23"/>
        </w:rPr>
        <w:t>Dr.Babasaheb Ambedkar Writings and Speeches, Vol. 17-III</w:t>
      </w:r>
      <w:r w:rsidRPr="00680896">
        <w:rPr>
          <w:rFonts w:ascii="Calibri" w:hAnsi="Calibri" w:cs="Calibri"/>
          <w:sz w:val="23"/>
          <w:szCs w:val="23"/>
        </w:rPr>
        <w:t>, Education Deptt, Government ofMaharashtra, Mumbai, pp. 472-486.</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Calibri" w:hAnsi="Calibri" w:cs="Calibri"/>
          <w:sz w:val="23"/>
          <w:szCs w:val="23"/>
        </w:rPr>
        <w:t xml:space="preserve">G. Aloysius, (2009). </w:t>
      </w:r>
      <w:r w:rsidRPr="00680896">
        <w:rPr>
          <w:rFonts w:ascii="Calibri,Italic" w:hAnsi="Calibri,Italic" w:cs="Calibri,Italic"/>
          <w:i/>
          <w:iCs/>
          <w:sz w:val="23"/>
          <w:szCs w:val="23"/>
        </w:rPr>
        <w:t>Ambedkar on Nation and Nationalism</w:t>
      </w:r>
      <w:r w:rsidRPr="00680896">
        <w:rPr>
          <w:rFonts w:ascii="Calibri" w:hAnsi="Calibri" w:cs="Calibri"/>
          <w:sz w:val="23"/>
          <w:szCs w:val="23"/>
        </w:rPr>
        <w:t>, Critical Quest, Delhi.</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Calibri" w:hAnsi="Calibri" w:cs="Calibri"/>
          <w:sz w:val="23"/>
          <w:szCs w:val="23"/>
        </w:rPr>
        <w:t xml:space="preserve">B. R. Ambedkar, (2003), ‘I have no Homeland’, in </w:t>
      </w:r>
      <w:r w:rsidRPr="00680896">
        <w:rPr>
          <w:rFonts w:ascii="Calibri,Italic" w:hAnsi="Calibri,Italic" w:cs="Calibri,Italic"/>
          <w:i/>
          <w:iCs/>
          <w:sz w:val="23"/>
          <w:szCs w:val="23"/>
        </w:rPr>
        <w:t xml:space="preserve">Dr. Babasaheb Ambedkar Writings andSpeeches Vol- 17, </w:t>
      </w:r>
      <w:r w:rsidRPr="00680896">
        <w:rPr>
          <w:rFonts w:ascii="Calibri" w:hAnsi="Calibri" w:cs="Calibri"/>
          <w:sz w:val="23"/>
          <w:szCs w:val="23"/>
        </w:rPr>
        <w:t>Education Deptt., Government of Maharashtra, Mumbai, pp-51-58.</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Calibri" w:hAnsi="Calibri" w:cs="Calibri"/>
          <w:sz w:val="23"/>
          <w:szCs w:val="23"/>
        </w:rPr>
        <w:t xml:space="preserve">B. Ambedkar, (2003), ‘Role of Dr. B. R. Ambedkar in Bringing The Untouchables on thePolitical Horizon of India and Lying A Foundation of Indian Democracy’, in </w:t>
      </w:r>
      <w:r w:rsidRPr="00680896">
        <w:rPr>
          <w:rFonts w:ascii="Calibri,Italic" w:hAnsi="Calibri,Italic" w:cs="Calibri,Italic"/>
          <w:i/>
          <w:iCs/>
          <w:sz w:val="23"/>
          <w:szCs w:val="23"/>
        </w:rPr>
        <w:t>Dr. BabasahebAmbedkar Writings and Speeches, Vol. 17-I</w:t>
      </w:r>
      <w:r w:rsidRPr="00680896">
        <w:rPr>
          <w:rFonts w:ascii="Calibri" w:hAnsi="Calibri" w:cs="Calibri"/>
          <w:sz w:val="23"/>
          <w:szCs w:val="23"/>
        </w:rPr>
        <w:t>, Education Deptt., Government of Maharashtra,Mumbai, pp-63-178.</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Times New Roman" w:hAnsi="Times New Roman" w:cs="Times New Roman"/>
          <w:sz w:val="24"/>
          <w:szCs w:val="24"/>
        </w:rPr>
        <w:t xml:space="preserve">B. Ambedkar, (2003) ‘Buddhism paved way for Democracy and Socialistic Pattern of Society’,in </w:t>
      </w:r>
      <w:r w:rsidRPr="00680896">
        <w:rPr>
          <w:rFonts w:ascii="Times New Roman" w:hAnsi="Times New Roman" w:cs="Times New Roman"/>
          <w:i/>
          <w:iCs/>
          <w:sz w:val="24"/>
          <w:szCs w:val="24"/>
        </w:rPr>
        <w:t>Dr. Babasaheb Ambedkar Writings and Speeches, Vol. 17-III</w:t>
      </w:r>
      <w:r w:rsidRPr="00680896">
        <w:rPr>
          <w:rFonts w:ascii="Times New Roman" w:hAnsi="Times New Roman" w:cs="Times New Roman"/>
          <w:sz w:val="24"/>
          <w:szCs w:val="24"/>
        </w:rPr>
        <w:t>, Education Deptt.,Government of Maharashtra, Mumbai, pp. 406-409.</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Times New Roman" w:hAnsi="Times New Roman" w:cs="Times New Roman"/>
          <w:sz w:val="24"/>
          <w:szCs w:val="24"/>
        </w:rPr>
        <w:t xml:space="preserve">B. Ambedkar, (2003) ‘Failure of Parliamentary Democracy will Result in Rebellion, Anarchyand Communism’, in </w:t>
      </w:r>
      <w:r w:rsidRPr="00680896">
        <w:rPr>
          <w:rFonts w:ascii="Times New Roman" w:hAnsi="Times New Roman" w:cs="Times New Roman"/>
          <w:i/>
          <w:iCs/>
          <w:sz w:val="24"/>
          <w:szCs w:val="24"/>
        </w:rPr>
        <w:t>Dr. Babasaheb Ambedkar Writings and Speeches, Vol. 17-III</w:t>
      </w:r>
      <w:r w:rsidRPr="00680896">
        <w:rPr>
          <w:rFonts w:ascii="Times New Roman" w:hAnsi="Times New Roman" w:cs="Times New Roman"/>
          <w:sz w:val="24"/>
          <w:szCs w:val="24"/>
        </w:rPr>
        <w:t>, EducationDeptt., Government of Maharashtra, Mumbai, pp. 423-437.</w:t>
      </w:r>
    </w:p>
    <w:p w:rsidR="003D0E07" w:rsidRPr="00680896"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Times New Roman" w:hAnsi="Times New Roman" w:cs="Times New Roman"/>
          <w:sz w:val="24"/>
          <w:szCs w:val="24"/>
        </w:rPr>
        <w:t xml:space="preserve">B. Ambedkar, (2003) ‘Prospects of Democracy in India’, in </w:t>
      </w:r>
      <w:r w:rsidRPr="00680896">
        <w:rPr>
          <w:rFonts w:ascii="Times New Roman" w:hAnsi="Times New Roman" w:cs="Times New Roman"/>
          <w:i/>
          <w:iCs/>
          <w:sz w:val="24"/>
          <w:szCs w:val="24"/>
        </w:rPr>
        <w:t>Dr. Babasaheb Ambedkar Writingsand Speeches, Vol. 17-III</w:t>
      </w:r>
      <w:r w:rsidRPr="00680896">
        <w:rPr>
          <w:rFonts w:ascii="Times New Roman" w:hAnsi="Times New Roman" w:cs="Times New Roman"/>
          <w:sz w:val="24"/>
          <w:szCs w:val="24"/>
        </w:rPr>
        <w:t>, Education Deptt., Government of Maharashtra, Mumbai, pp. 519-523.</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80896">
        <w:rPr>
          <w:rFonts w:ascii="Times New Roman" w:hAnsi="Times New Roman" w:cs="Times New Roman"/>
          <w:sz w:val="24"/>
          <w:szCs w:val="24"/>
        </w:rPr>
        <w:t xml:space="preserve">B. Ambedkar, (2003) ‘People cemented by feeling of one country, One Constitution and OneDestiny, Take the Risk of Being Independent’, in </w:t>
      </w:r>
      <w:r w:rsidRPr="00680896">
        <w:rPr>
          <w:rFonts w:ascii="Times New Roman" w:hAnsi="Times New Roman" w:cs="Times New Roman"/>
          <w:i/>
          <w:iCs/>
          <w:sz w:val="24"/>
          <w:szCs w:val="24"/>
        </w:rPr>
        <w:t xml:space="preserve">Dr. Babasaheb Ambedkar Writings andSpeeches Vol. 17-III, </w:t>
      </w:r>
      <w:r w:rsidRPr="00680896">
        <w:rPr>
          <w:rFonts w:ascii="Times New Roman" w:hAnsi="Times New Roman" w:cs="Times New Roman"/>
          <w:sz w:val="24"/>
          <w:szCs w:val="24"/>
        </w:rPr>
        <w:t>Education Deptt, Government of Maharashtra, Mumbai, pp. 13-59.</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lastRenderedPageBreak/>
        <w:t xml:space="preserve">Constituent Assembly Debates, Ambedkar’s speech on Draft Constitution on 4th November1948, </w:t>
      </w:r>
      <w:r w:rsidRPr="00AD56D2">
        <w:rPr>
          <w:rFonts w:ascii="Times New Roman" w:hAnsi="Times New Roman" w:cs="Times New Roman"/>
          <w:i/>
          <w:iCs/>
          <w:sz w:val="24"/>
          <w:szCs w:val="24"/>
        </w:rPr>
        <w:t>CAD Vol. VII</w:t>
      </w:r>
      <w:r w:rsidRPr="00AD56D2">
        <w:rPr>
          <w:rFonts w:ascii="Times New Roman" w:hAnsi="Times New Roman" w:cs="Times New Roman"/>
          <w:sz w:val="24"/>
          <w:szCs w:val="24"/>
        </w:rPr>
        <w:t>, Lok Sabha Secretariat, Government of India, 3rd Print, pp. 31-41.</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Ambedkar, (2013), </w:t>
      </w:r>
      <w:r w:rsidRPr="00AD56D2">
        <w:rPr>
          <w:rFonts w:ascii="Times New Roman" w:hAnsi="Times New Roman" w:cs="Times New Roman"/>
          <w:i/>
          <w:iCs/>
          <w:sz w:val="24"/>
          <w:szCs w:val="24"/>
        </w:rPr>
        <w:t>States and Minorities</w:t>
      </w:r>
      <w:r w:rsidRPr="00AD56D2">
        <w:rPr>
          <w:rFonts w:ascii="Times New Roman" w:hAnsi="Times New Roman" w:cs="Times New Roman"/>
          <w:sz w:val="24"/>
          <w:szCs w:val="24"/>
        </w:rPr>
        <w:t>, Delhi: Critical Quest.</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A. Gajendran, (2007) ‘Representation’, in S. Thorat and Aryama (eds.), </w:t>
      </w:r>
      <w:r w:rsidRPr="00AD56D2">
        <w:rPr>
          <w:rFonts w:ascii="Times New Roman" w:hAnsi="Times New Roman" w:cs="Times New Roman"/>
          <w:i/>
          <w:iCs/>
          <w:sz w:val="24"/>
          <w:szCs w:val="24"/>
        </w:rPr>
        <w:t xml:space="preserve">Ambedkar inRetrospect: Essays on Economics, Politics and Society, </w:t>
      </w:r>
      <w:r w:rsidRPr="00AD56D2">
        <w:rPr>
          <w:rFonts w:ascii="Times New Roman" w:hAnsi="Times New Roman" w:cs="Times New Roman"/>
          <w:sz w:val="24"/>
          <w:szCs w:val="24"/>
        </w:rPr>
        <w:t>Delhi: Rawat Publishers, pp. 184-194.</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Ambedkar, (2003), ‘Depressed Classes against Second Chamber: Dr. Ambedkar on JointParliamentary Committee Report Provision for Better Representation Demanded’, in </w:t>
      </w:r>
      <w:r w:rsidRPr="00AD56D2">
        <w:rPr>
          <w:rFonts w:ascii="Times New Roman" w:hAnsi="Times New Roman" w:cs="Times New Roman"/>
          <w:i/>
          <w:iCs/>
          <w:sz w:val="24"/>
          <w:szCs w:val="24"/>
        </w:rPr>
        <w:t xml:space="preserve">Dr.Babasaheb Ambedkar Writings and Speeches, Vol. 17-I, </w:t>
      </w:r>
      <w:r w:rsidRPr="00AD56D2">
        <w:rPr>
          <w:rFonts w:ascii="Times New Roman" w:hAnsi="Times New Roman" w:cs="Times New Roman"/>
          <w:sz w:val="24"/>
          <w:szCs w:val="24"/>
        </w:rPr>
        <w:t>Education Deptt, Government ofMaharashtra, Mumbai, pp. 231-243.</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Ambedkar, (1987) ‘Buddha or Karl Marx’, in </w:t>
      </w:r>
      <w:r w:rsidRPr="00AD56D2">
        <w:rPr>
          <w:rFonts w:ascii="Times New Roman" w:hAnsi="Times New Roman" w:cs="Times New Roman"/>
          <w:i/>
          <w:iCs/>
          <w:sz w:val="24"/>
          <w:szCs w:val="24"/>
        </w:rPr>
        <w:t>Dr. Babasaheb Ambedkar Writings andSpeeches, Vol. 3</w:t>
      </w:r>
      <w:r w:rsidRPr="00AD56D2">
        <w:rPr>
          <w:rFonts w:ascii="Times New Roman" w:hAnsi="Times New Roman" w:cs="Times New Roman"/>
          <w:sz w:val="24"/>
          <w:szCs w:val="24"/>
        </w:rPr>
        <w:t>, Education Deptt., Government of Maharashtra, Mumbai, pp-442-462.</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S. Thorat, (2007) ‘Economic System, Development and Economic Planning’, in S. Thorat andAryama (eds), </w:t>
      </w:r>
      <w:r w:rsidRPr="00AD56D2">
        <w:rPr>
          <w:rFonts w:ascii="Times New Roman" w:hAnsi="Times New Roman" w:cs="Times New Roman"/>
          <w:i/>
          <w:iCs/>
          <w:sz w:val="24"/>
          <w:szCs w:val="24"/>
        </w:rPr>
        <w:t>Ambedkar in Retrospect: Essays on Economics, Politics and Society</w:t>
      </w:r>
      <w:r w:rsidRPr="00AD56D2">
        <w:rPr>
          <w:rFonts w:ascii="Times New Roman" w:hAnsi="Times New Roman" w:cs="Times New Roman"/>
          <w:sz w:val="24"/>
          <w:szCs w:val="24"/>
        </w:rPr>
        <w:t>, Delhi:Rawat Publishers, pp. 25-48.</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B. Ambedkar, (1991) ‘</w:t>
      </w:r>
      <w:r w:rsidRPr="00AD56D2">
        <w:rPr>
          <w:rFonts w:ascii="Times New Roman" w:hAnsi="Times New Roman" w:cs="Times New Roman"/>
          <w:i/>
          <w:iCs/>
          <w:sz w:val="24"/>
          <w:szCs w:val="24"/>
        </w:rPr>
        <w:t>Labor and Parliamentary Democracy and Welfare’</w:t>
      </w:r>
      <w:r w:rsidRPr="00AD56D2">
        <w:rPr>
          <w:rFonts w:ascii="Times New Roman" w:hAnsi="Times New Roman" w:cs="Times New Roman"/>
          <w:sz w:val="24"/>
          <w:szCs w:val="24"/>
        </w:rPr>
        <w:t xml:space="preserve">, in </w:t>
      </w:r>
      <w:r w:rsidRPr="00AD56D2">
        <w:rPr>
          <w:rFonts w:ascii="Times New Roman" w:hAnsi="Times New Roman" w:cs="Times New Roman"/>
          <w:i/>
          <w:iCs/>
          <w:sz w:val="24"/>
          <w:szCs w:val="24"/>
        </w:rPr>
        <w:t xml:space="preserve">Dr. BabasahebAmbedkar Writings and Speeches, Vol. 10, </w:t>
      </w:r>
      <w:r w:rsidRPr="00AD56D2">
        <w:rPr>
          <w:rFonts w:ascii="Times New Roman" w:hAnsi="Times New Roman" w:cs="Times New Roman"/>
          <w:sz w:val="24"/>
          <w:szCs w:val="24"/>
        </w:rPr>
        <w:t>Education Deptt., Government of Maharashtra,Mumbai, pp. 106-112; 139-143; 243-252</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Mungekar, (2007) ‘Labour Policy’ in S. Thorat and Aryama (eds), </w:t>
      </w:r>
      <w:r w:rsidRPr="00AD56D2">
        <w:rPr>
          <w:rFonts w:ascii="Times New Roman" w:hAnsi="Times New Roman" w:cs="Times New Roman"/>
          <w:i/>
          <w:iCs/>
          <w:sz w:val="24"/>
          <w:szCs w:val="24"/>
        </w:rPr>
        <w:t xml:space="preserve">Ambedkar in Retrospect:Essays on Economics, Politics and Society, </w:t>
      </w:r>
      <w:r w:rsidRPr="00AD56D2">
        <w:rPr>
          <w:rFonts w:ascii="Times New Roman" w:hAnsi="Times New Roman" w:cs="Times New Roman"/>
          <w:sz w:val="24"/>
          <w:szCs w:val="24"/>
        </w:rPr>
        <w:t>Delhi: Rawat Publishers, pp. 76-92.</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R. Ram, (2010) ‘Dr, Ambedkar, Neo Liberal Market-Economy and Social Democracy in India’,in </w:t>
      </w:r>
      <w:r w:rsidRPr="00AD56D2">
        <w:rPr>
          <w:rFonts w:ascii="Times New Roman" w:hAnsi="Times New Roman" w:cs="Times New Roman"/>
          <w:i/>
          <w:iCs/>
          <w:sz w:val="24"/>
          <w:szCs w:val="24"/>
        </w:rPr>
        <w:t xml:space="preserve">Human Rights Global Focus, </w:t>
      </w:r>
      <w:r w:rsidRPr="00AD56D2">
        <w:rPr>
          <w:rFonts w:ascii="Times New Roman" w:hAnsi="Times New Roman" w:cs="Times New Roman"/>
          <w:sz w:val="24"/>
          <w:szCs w:val="24"/>
        </w:rPr>
        <w:t>Vol. V (384), pp. 12-38, Available atwww.roundtableindia.co.in, Accessed: 19.04.2013.</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Ambedkar, (2003) ‘Trade Union must Enter Politics to Protect their Interests’, in </w:t>
      </w:r>
      <w:r w:rsidRPr="00AD56D2">
        <w:rPr>
          <w:rFonts w:ascii="Times New Roman" w:hAnsi="Times New Roman" w:cs="Times New Roman"/>
          <w:i/>
          <w:iCs/>
          <w:sz w:val="24"/>
          <w:szCs w:val="24"/>
        </w:rPr>
        <w:t>Dr.Babasaheb Ambedkar Writings and Speeches, Vol. 17-III</w:t>
      </w:r>
      <w:r w:rsidRPr="00AD56D2">
        <w:rPr>
          <w:rFonts w:ascii="Times New Roman" w:hAnsi="Times New Roman" w:cs="Times New Roman"/>
          <w:sz w:val="24"/>
          <w:szCs w:val="24"/>
        </w:rPr>
        <w:t>, Education Deptt, Government ofMaharashtra, Mumbai, pp.174-192.</w:t>
      </w:r>
    </w:p>
    <w:p w:rsidR="003D0E07" w:rsidRPr="00AD56D2"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B. Ambedkar, (1991) ‘Why Indian Labour determined to War’, in </w:t>
      </w:r>
      <w:r w:rsidRPr="00AD56D2">
        <w:rPr>
          <w:rFonts w:ascii="Times New Roman" w:hAnsi="Times New Roman" w:cs="Times New Roman"/>
          <w:i/>
          <w:iCs/>
          <w:sz w:val="24"/>
          <w:szCs w:val="24"/>
        </w:rPr>
        <w:t>Dr. Babasaheb AmbedkarWritings and Speeches, Vol. 10</w:t>
      </w:r>
      <w:r w:rsidRPr="00AD56D2">
        <w:rPr>
          <w:rFonts w:ascii="Times New Roman" w:hAnsi="Times New Roman" w:cs="Times New Roman"/>
          <w:sz w:val="24"/>
          <w:szCs w:val="24"/>
        </w:rPr>
        <w:t>, Education Deptt, Government of Maharashtra, Mumbai, pp.36-43.</w:t>
      </w:r>
    </w:p>
    <w:p w:rsidR="003D0E07" w:rsidRDefault="003D0E07" w:rsidP="004A040F">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AD56D2">
        <w:rPr>
          <w:rFonts w:ascii="Times New Roman" w:hAnsi="Times New Roman" w:cs="Times New Roman"/>
          <w:sz w:val="24"/>
          <w:szCs w:val="24"/>
        </w:rPr>
        <w:t xml:space="preserve">A. Teltumbde and S. Sen (eds), ‘Caste Question in India’, in </w:t>
      </w:r>
      <w:r w:rsidRPr="00AD56D2">
        <w:rPr>
          <w:rFonts w:ascii="Times New Roman" w:hAnsi="Times New Roman" w:cs="Times New Roman"/>
          <w:i/>
          <w:iCs/>
          <w:sz w:val="24"/>
          <w:szCs w:val="24"/>
        </w:rPr>
        <w:t>Scripting the Change, SelectedWritings of Anuradha Ghandi</w:t>
      </w:r>
      <w:r w:rsidRPr="00AD56D2">
        <w:rPr>
          <w:rFonts w:ascii="Times New Roman" w:hAnsi="Times New Roman" w:cs="Times New Roman"/>
          <w:sz w:val="24"/>
          <w:szCs w:val="24"/>
        </w:rPr>
        <w:t>, pp. 62- 91.</w:t>
      </w: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770A3E" w:rsidRDefault="00770A3E" w:rsidP="0001428D">
      <w:pPr>
        <w:autoSpaceDE w:val="0"/>
        <w:autoSpaceDN w:val="0"/>
        <w:adjustRightInd w:val="0"/>
        <w:spacing w:line="240" w:lineRule="auto"/>
        <w:rPr>
          <w:rFonts w:ascii="Times New Roman" w:hAnsi="Times New Roman" w:cs="Times New Roman"/>
          <w:sz w:val="24"/>
          <w:szCs w:val="24"/>
        </w:rPr>
      </w:pPr>
    </w:p>
    <w:p w:rsidR="0001428D" w:rsidRDefault="0001428D" w:rsidP="0001428D">
      <w:pPr>
        <w:autoSpaceDE w:val="0"/>
        <w:autoSpaceDN w:val="0"/>
        <w:adjustRightInd w:val="0"/>
        <w:spacing w:line="240" w:lineRule="auto"/>
        <w:rPr>
          <w:rFonts w:ascii="Times New Roman" w:hAnsi="Times New Roman" w:cs="Times New Roman"/>
          <w:sz w:val="24"/>
          <w:szCs w:val="24"/>
        </w:rPr>
      </w:pPr>
    </w:p>
    <w:p w:rsidR="0001428D" w:rsidRDefault="0001428D" w:rsidP="0001428D">
      <w:pPr>
        <w:autoSpaceDE w:val="0"/>
        <w:autoSpaceDN w:val="0"/>
        <w:adjustRightInd w:val="0"/>
        <w:spacing w:line="240" w:lineRule="auto"/>
        <w:rPr>
          <w:rFonts w:ascii="Calibri,Bold" w:hAnsi="Calibri,Bold" w:cs="Calibri,Bold"/>
          <w:b/>
          <w:bCs/>
          <w:sz w:val="26"/>
          <w:szCs w:val="26"/>
        </w:rPr>
      </w:pPr>
    </w:p>
    <w:p w:rsidR="00770A3E" w:rsidRDefault="00770A3E" w:rsidP="00FB09BD">
      <w:pPr>
        <w:autoSpaceDE w:val="0"/>
        <w:autoSpaceDN w:val="0"/>
        <w:adjustRightInd w:val="0"/>
        <w:spacing w:line="240" w:lineRule="auto"/>
        <w:jc w:val="center"/>
        <w:rPr>
          <w:rFonts w:ascii="Calibri,Bold" w:hAnsi="Calibri,Bold" w:cs="Calibri,Bold"/>
          <w:b/>
          <w:bCs/>
          <w:sz w:val="26"/>
          <w:szCs w:val="26"/>
        </w:rPr>
      </w:pPr>
    </w:p>
    <w:p w:rsidR="00697436" w:rsidRDefault="00FB09BD" w:rsidP="00FB09BD">
      <w:pPr>
        <w:autoSpaceDE w:val="0"/>
        <w:autoSpaceDN w:val="0"/>
        <w:adjustRightInd w:val="0"/>
        <w:spacing w:line="240" w:lineRule="auto"/>
        <w:jc w:val="center"/>
        <w:rPr>
          <w:rFonts w:ascii="Calibri,Bold" w:hAnsi="Calibri,Bold" w:cs="Calibri,Bold"/>
          <w:b/>
          <w:bCs/>
          <w:sz w:val="26"/>
          <w:szCs w:val="26"/>
        </w:rPr>
      </w:pPr>
      <w:r>
        <w:rPr>
          <w:rFonts w:ascii="Calibri,Bold" w:hAnsi="Calibri,Bold" w:cs="Calibri,Bold"/>
          <w:b/>
          <w:bCs/>
          <w:sz w:val="26"/>
          <w:szCs w:val="26"/>
        </w:rPr>
        <w:lastRenderedPageBreak/>
        <w:t>B6GE</w:t>
      </w:r>
    </w:p>
    <w:p w:rsidR="00697436" w:rsidRPr="00532275" w:rsidRDefault="00697436" w:rsidP="00697436">
      <w:pPr>
        <w:autoSpaceDE w:val="0"/>
        <w:autoSpaceDN w:val="0"/>
        <w:adjustRightInd w:val="0"/>
        <w:spacing w:line="240" w:lineRule="auto"/>
        <w:jc w:val="center"/>
        <w:rPr>
          <w:rFonts w:ascii="Times New Roman" w:hAnsi="Times New Roman" w:cs="Times New Roman"/>
          <w:b/>
          <w:bCs/>
          <w:sz w:val="24"/>
          <w:szCs w:val="24"/>
        </w:rPr>
      </w:pPr>
      <w:r w:rsidRPr="00532275">
        <w:rPr>
          <w:rFonts w:ascii="Times New Roman" w:hAnsi="Times New Roman" w:cs="Times New Roman"/>
          <w:b/>
          <w:bCs/>
          <w:sz w:val="24"/>
          <w:szCs w:val="24"/>
        </w:rPr>
        <w:t xml:space="preserve"> Governance: Issues and Challenges</w:t>
      </w:r>
    </w:p>
    <w:p w:rsidR="00697436" w:rsidRDefault="00697436" w:rsidP="00697436">
      <w:pPr>
        <w:autoSpaceDE w:val="0"/>
        <w:autoSpaceDN w:val="0"/>
        <w:adjustRightInd w:val="0"/>
        <w:spacing w:line="240" w:lineRule="auto"/>
        <w:jc w:val="both"/>
        <w:rPr>
          <w:rFonts w:ascii="Calibri,Bold" w:hAnsi="Calibri,Bold" w:cs="Calibri,Bold"/>
          <w:b/>
          <w:bCs/>
          <w:sz w:val="26"/>
          <w:szCs w:val="26"/>
        </w:rPr>
      </w:pPr>
    </w:p>
    <w:p w:rsidR="00697436" w:rsidRPr="00532275" w:rsidRDefault="00697436" w:rsidP="00697436">
      <w:pPr>
        <w:autoSpaceDE w:val="0"/>
        <w:autoSpaceDN w:val="0"/>
        <w:adjustRightInd w:val="0"/>
        <w:spacing w:line="240" w:lineRule="auto"/>
        <w:jc w:val="both"/>
        <w:rPr>
          <w:rFonts w:ascii="Times New Roman" w:hAnsi="Times New Roman" w:cs="Times New Roman"/>
          <w:sz w:val="24"/>
          <w:szCs w:val="24"/>
        </w:rPr>
      </w:pPr>
      <w:r w:rsidRPr="00532275">
        <w:rPr>
          <w:rFonts w:ascii="Times New Roman" w:hAnsi="Times New Roman" w:cs="Times New Roman"/>
          <w:b/>
          <w:bCs/>
          <w:i/>
          <w:iCs/>
          <w:sz w:val="24"/>
          <w:szCs w:val="24"/>
        </w:rPr>
        <w:t>Objectives</w:t>
      </w:r>
      <w:r w:rsidRPr="00532275">
        <w:rPr>
          <w:rFonts w:ascii="Times New Roman" w:hAnsi="Times New Roman" w:cs="Times New Roman"/>
          <w:b/>
          <w:bCs/>
          <w:sz w:val="24"/>
          <w:szCs w:val="24"/>
        </w:rPr>
        <w:t xml:space="preserve">: </w:t>
      </w:r>
      <w:r w:rsidRPr="00532275">
        <w:rPr>
          <w:rFonts w:ascii="Times New Roman" w:hAnsi="Times New Roman" w:cs="Times New Roman"/>
          <w:sz w:val="24"/>
          <w:szCs w:val="24"/>
        </w:rPr>
        <w:t>This paper deals with concepts and different dimensions of governance highlighting the major debates in the contemporary times. There is a need to understand the importance of the concept of governance in the context of a globalising world, environment, administration, development. The essence of governance is explored through the various good governance initiatives introduced in India.</w:t>
      </w:r>
    </w:p>
    <w:p w:rsidR="0001428D" w:rsidRDefault="0001428D" w:rsidP="0001428D">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697436" w:rsidRPr="00532275" w:rsidRDefault="00697436" w:rsidP="00697436">
      <w:pPr>
        <w:autoSpaceDE w:val="0"/>
        <w:autoSpaceDN w:val="0"/>
        <w:adjustRightInd w:val="0"/>
        <w:spacing w:line="240" w:lineRule="auto"/>
        <w:jc w:val="both"/>
        <w:rPr>
          <w:rFonts w:ascii="Times New Roman" w:hAnsi="Times New Roman" w:cs="Times New Roman"/>
          <w:sz w:val="24"/>
          <w:szCs w:val="24"/>
        </w:rPr>
      </w:pPr>
    </w:p>
    <w:p w:rsidR="0030138E" w:rsidRDefault="00697436" w:rsidP="00697436">
      <w:pPr>
        <w:autoSpaceDE w:val="0"/>
        <w:autoSpaceDN w:val="0"/>
        <w:adjustRightInd w:val="0"/>
        <w:spacing w:line="240" w:lineRule="auto"/>
        <w:ind w:left="810" w:hanging="810"/>
        <w:jc w:val="both"/>
        <w:rPr>
          <w:rFonts w:ascii="Times New Roman" w:hAnsi="Times New Roman" w:cs="Times New Roman"/>
          <w:b/>
          <w:bCs/>
          <w:sz w:val="24"/>
          <w:szCs w:val="24"/>
        </w:rPr>
      </w:pPr>
      <w:r w:rsidRPr="00532275">
        <w:rPr>
          <w:rFonts w:ascii="Times New Roman" w:hAnsi="Times New Roman" w:cs="Times New Roman"/>
          <w:b/>
          <w:bCs/>
          <w:sz w:val="24"/>
          <w:szCs w:val="24"/>
        </w:rPr>
        <w:t xml:space="preserve">Unit-I: GOVERNMENT AND GOVERNANCE- </w:t>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t xml:space="preserve">       </w:t>
      </w:r>
      <w:r w:rsidR="001C7C52" w:rsidRPr="00677223">
        <w:rPr>
          <w:rFonts w:ascii="Times New Roman" w:hAnsi="Times New Roman"/>
          <w:b/>
          <w:bCs/>
          <w:sz w:val="24"/>
          <w:szCs w:val="24"/>
        </w:rPr>
        <w:t>(Marks – 16)</w:t>
      </w:r>
    </w:p>
    <w:p w:rsidR="0030138E" w:rsidRPr="0030138E"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bCs/>
          <w:sz w:val="24"/>
          <w:szCs w:val="24"/>
        </w:rPr>
        <w:t xml:space="preserve">Meaning and Concepts, </w:t>
      </w:r>
    </w:p>
    <w:p w:rsidR="0030138E" w:rsidRPr="0030138E"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bCs/>
          <w:sz w:val="24"/>
          <w:szCs w:val="24"/>
        </w:rPr>
        <w:t>Difference between Government and Governance</w:t>
      </w:r>
      <w:r w:rsidR="0030138E">
        <w:rPr>
          <w:rFonts w:ascii="Times New Roman" w:hAnsi="Times New Roman" w:cs="Times New Roman"/>
          <w:b/>
          <w:bCs/>
          <w:sz w:val="24"/>
          <w:szCs w:val="24"/>
        </w:rPr>
        <w:t>,</w:t>
      </w:r>
    </w:p>
    <w:p w:rsidR="0030138E"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sz w:val="24"/>
          <w:szCs w:val="24"/>
        </w:rPr>
        <w:t>Role of Sta</w:t>
      </w:r>
      <w:r w:rsidR="0030138E">
        <w:rPr>
          <w:rFonts w:ascii="Times New Roman" w:hAnsi="Times New Roman" w:cs="Times New Roman"/>
          <w:sz w:val="24"/>
          <w:szCs w:val="24"/>
        </w:rPr>
        <w:t>te in the era of Globalisation,</w:t>
      </w:r>
    </w:p>
    <w:p w:rsidR="00697436"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sz w:val="24"/>
          <w:szCs w:val="24"/>
        </w:rPr>
        <w:t>State, Market and Civil Society</w:t>
      </w:r>
      <w:r w:rsidR="0030138E">
        <w:rPr>
          <w:rFonts w:ascii="Times New Roman" w:hAnsi="Times New Roman" w:cs="Times New Roman"/>
          <w:sz w:val="24"/>
          <w:szCs w:val="24"/>
        </w:rPr>
        <w:t>.</w:t>
      </w:r>
    </w:p>
    <w:p w:rsidR="0030138E" w:rsidRPr="0030138E" w:rsidRDefault="0030138E" w:rsidP="0030138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30138E" w:rsidRDefault="00697436" w:rsidP="00697436">
      <w:pPr>
        <w:autoSpaceDE w:val="0"/>
        <w:autoSpaceDN w:val="0"/>
        <w:adjustRightInd w:val="0"/>
        <w:spacing w:line="240" w:lineRule="auto"/>
        <w:ind w:left="810" w:hanging="810"/>
        <w:jc w:val="both"/>
        <w:rPr>
          <w:rFonts w:ascii="Times New Roman" w:hAnsi="Times New Roman" w:cs="Times New Roman"/>
          <w:b/>
          <w:bCs/>
          <w:sz w:val="24"/>
          <w:szCs w:val="24"/>
        </w:rPr>
      </w:pPr>
      <w:r w:rsidRPr="00532275">
        <w:rPr>
          <w:rFonts w:ascii="Times New Roman" w:hAnsi="Times New Roman" w:cs="Times New Roman"/>
          <w:b/>
          <w:bCs/>
          <w:sz w:val="24"/>
          <w:szCs w:val="24"/>
        </w:rPr>
        <w:t xml:space="preserve">Unit-II: GOVERNANCE AND DEVELOPMENT- </w:t>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t xml:space="preserve">     </w:t>
      </w:r>
      <w:r w:rsidR="001C7C52" w:rsidRPr="00677223">
        <w:rPr>
          <w:rFonts w:ascii="Times New Roman" w:hAnsi="Times New Roman"/>
          <w:b/>
          <w:bCs/>
          <w:sz w:val="24"/>
          <w:szCs w:val="24"/>
        </w:rPr>
        <w:t>(Marks – 16)</w:t>
      </w:r>
    </w:p>
    <w:p w:rsidR="0030138E"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sz w:val="24"/>
          <w:szCs w:val="24"/>
        </w:rPr>
        <w:t>Cha</w:t>
      </w:r>
      <w:r w:rsidR="0030138E">
        <w:rPr>
          <w:rFonts w:ascii="Times New Roman" w:hAnsi="Times New Roman" w:cs="Times New Roman"/>
          <w:sz w:val="24"/>
          <w:szCs w:val="24"/>
        </w:rPr>
        <w:t>nging Dimensions of Development: Development - Human Development,</w:t>
      </w:r>
    </w:p>
    <w:p w:rsidR="00697436"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30138E">
        <w:rPr>
          <w:rFonts w:ascii="Times New Roman" w:hAnsi="Times New Roman" w:cs="Times New Roman"/>
          <w:sz w:val="24"/>
          <w:szCs w:val="24"/>
        </w:rPr>
        <w:t>Strengthening Democracy through Good Governance</w:t>
      </w:r>
      <w:r w:rsidR="0030138E">
        <w:rPr>
          <w:rFonts w:ascii="Times New Roman" w:hAnsi="Times New Roman" w:cs="Times New Roman"/>
          <w:sz w:val="24"/>
          <w:szCs w:val="24"/>
        </w:rPr>
        <w:t>.</w:t>
      </w:r>
    </w:p>
    <w:p w:rsidR="0030138E" w:rsidRPr="0030138E" w:rsidRDefault="0030138E" w:rsidP="0030138E">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0E6200" w:rsidRDefault="00697436" w:rsidP="00697436">
      <w:pPr>
        <w:autoSpaceDE w:val="0"/>
        <w:autoSpaceDN w:val="0"/>
        <w:adjustRightInd w:val="0"/>
        <w:spacing w:line="240" w:lineRule="auto"/>
        <w:ind w:left="990" w:hanging="990"/>
        <w:jc w:val="both"/>
        <w:rPr>
          <w:rFonts w:ascii="Times New Roman" w:hAnsi="Times New Roman" w:cs="Times New Roman"/>
          <w:b/>
          <w:bCs/>
          <w:sz w:val="24"/>
          <w:szCs w:val="24"/>
        </w:rPr>
      </w:pPr>
      <w:r w:rsidRPr="00532275">
        <w:rPr>
          <w:rFonts w:ascii="Times New Roman" w:hAnsi="Times New Roman" w:cs="Times New Roman"/>
          <w:b/>
          <w:bCs/>
          <w:sz w:val="24"/>
          <w:szCs w:val="24"/>
        </w:rPr>
        <w:t xml:space="preserve">Unit-III: ENVIRONMENTAL GOVERNANCE- </w:t>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t xml:space="preserve">    </w:t>
      </w:r>
      <w:r w:rsidR="001C7C52" w:rsidRPr="00677223">
        <w:rPr>
          <w:rFonts w:ascii="Times New Roman" w:hAnsi="Times New Roman"/>
          <w:b/>
          <w:bCs/>
          <w:sz w:val="24"/>
          <w:szCs w:val="24"/>
        </w:rPr>
        <w:t>(Marks – 16)</w:t>
      </w:r>
    </w:p>
    <w:p w:rsidR="000E6200" w:rsidRDefault="000E6200"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Human-Environment Interaction,</w:t>
      </w:r>
    </w:p>
    <w:p w:rsidR="000E6200" w:rsidRDefault="000E6200"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Green Governance,</w:t>
      </w:r>
    </w:p>
    <w:p w:rsidR="00697436"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0E6200">
        <w:rPr>
          <w:rFonts w:ascii="Times New Roman" w:hAnsi="Times New Roman" w:cs="Times New Roman"/>
          <w:sz w:val="24"/>
          <w:szCs w:val="24"/>
        </w:rPr>
        <w:t>Sustainable Human Development</w:t>
      </w:r>
      <w:r w:rsidR="000E6200">
        <w:rPr>
          <w:rFonts w:ascii="Times New Roman" w:hAnsi="Times New Roman" w:cs="Times New Roman"/>
          <w:sz w:val="24"/>
          <w:szCs w:val="24"/>
        </w:rPr>
        <w:t>.</w:t>
      </w:r>
    </w:p>
    <w:p w:rsidR="00697436" w:rsidRPr="003C75BB" w:rsidRDefault="003C75BB" w:rsidP="003C75BB">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6C5EDD" w:rsidRDefault="00697436" w:rsidP="00697436">
      <w:pPr>
        <w:autoSpaceDE w:val="0"/>
        <w:autoSpaceDN w:val="0"/>
        <w:adjustRightInd w:val="0"/>
        <w:spacing w:line="240" w:lineRule="auto"/>
        <w:jc w:val="both"/>
        <w:rPr>
          <w:rFonts w:ascii="Times New Roman" w:hAnsi="Times New Roman" w:cs="Times New Roman"/>
          <w:b/>
          <w:bCs/>
          <w:sz w:val="24"/>
          <w:szCs w:val="24"/>
        </w:rPr>
      </w:pPr>
      <w:r w:rsidRPr="00532275">
        <w:rPr>
          <w:rFonts w:ascii="Times New Roman" w:hAnsi="Times New Roman" w:cs="Times New Roman"/>
          <w:b/>
          <w:bCs/>
          <w:sz w:val="24"/>
          <w:szCs w:val="24"/>
        </w:rPr>
        <w:t xml:space="preserve">Unit-IV: LOCAL GOVERNANCE- </w:t>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r>
      <w:r w:rsidR="001C7C52">
        <w:rPr>
          <w:rFonts w:ascii="Times New Roman" w:hAnsi="Times New Roman" w:cs="Times New Roman"/>
          <w:b/>
          <w:bCs/>
          <w:sz w:val="24"/>
          <w:szCs w:val="24"/>
        </w:rPr>
        <w:tab/>
        <w:t xml:space="preserve">   </w:t>
      </w:r>
      <w:r w:rsidR="001C7C52" w:rsidRPr="00677223">
        <w:rPr>
          <w:rFonts w:ascii="Times New Roman" w:hAnsi="Times New Roman"/>
          <w:b/>
          <w:bCs/>
          <w:sz w:val="24"/>
          <w:szCs w:val="24"/>
        </w:rPr>
        <w:t>(Marks – 16)</w:t>
      </w:r>
    </w:p>
    <w:p w:rsidR="006C5EDD" w:rsidRPr="00C21B4C" w:rsidRDefault="00BF6BBB"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Democratic Decentralization: </w:t>
      </w:r>
      <w:r w:rsidRPr="00C21B4C">
        <w:rPr>
          <w:rFonts w:ascii="Times New Roman" w:hAnsi="Times New Roman" w:cs="Times New Roman"/>
          <w:sz w:val="24"/>
          <w:szCs w:val="24"/>
        </w:rPr>
        <w:t>Concepts, Evolution and Significance.</w:t>
      </w:r>
    </w:p>
    <w:p w:rsidR="00697436" w:rsidRPr="00C21B4C"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C21B4C">
        <w:rPr>
          <w:rFonts w:ascii="Times New Roman" w:hAnsi="Times New Roman" w:cs="Times New Roman"/>
          <w:sz w:val="24"/>
          <w:szCs w:val="24"/>
        </w:rPr>
        <w:t>People's Participation in Governance</w:t>
      </w:r>
      <w:r w:rsidR="006E1042" w:rsidRPr="00C21B4C">
        <w:rPr>
          <w:rFonts w:ascii="Times New Roman" w:hAnsi="Times New Roman" w:cs="Times New Roman"/>
          <w:sz w:val="24"/>
          <w:szCs w:val="24"/>
        </w:rPr>
        <w:t>: Understanding Participatory Development.</w:t>
      </w:r>
    </w:p>
    <w:p w:rsidR="00992FBF" w:rsidRPr="00992FBF" w:rsidRDefault="00992FBF" w:rsidP="00992FBF">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A84583" w:rsidRDefault="00697436" w:rsidP="00697436">
      <w:pPr>
        <w:autoSpaceDE w:val="0"/>
        <w:autoSpaceDN w:val="0"/>
        <w:adjustRightInd w:val="0"/>
        <w:spacing w:line="240" w:lineRule="auto"/>
        <w:ind w:left="900" w:hanging="900"/>
        <w:jc w:val="both"/>
        <w:rPr>
          <w:rFonts w:ascii="Times New Roman" w:hAnsi="Times New Roman" w:cs="Times New Roman"/>
          <w:b/>
          <w:bCs/>
          <w:sz w:val="24"/>
          <w:szCs w:val="24"/>
        </w:rPr>
      </w:pPr>
      <w:r w:rsidRPr="00532275">
        <w:rPr>
          <w:rFonts w:ascii="Times New Roman" w:hAnsi="Times New Roman" w:cs="Times New Roman"/>
          <w:b/>
          <w:bCs/>
          <w:sz w:val="24"/>
          <w:szCs w:val="24"/>
        </w:rPr>
        <w:t>Unit-V:  GOOD GOVERNANCE INITIA</w:t>
      </w:r>
      <w:r w:rsidR="00A84583">
        <w:rPr>
          <w:rFonts w:ascii="Times New Roman" w:hAnsi="Times New Roman" w:cs="Times New Roman"/>
          <w:b/>
          <w:bCs/>
          <w:sz w:val="24"/>
          <w:szCs w:val="24"/>
        </w:rPr>
        <w:t>TIVES IN INDIA: BEST PRACTICES-</w:t>
      </w:r>
    </w:p>
    <w:p w:rsidR="001C7C52" w:rsidRDefault="001C7C52" w:rsidP="001C7C52">
      <w:pPr>
        <w:autoSpaceDE w:val="0"/>
        <w:autoSpaceDN w:val="0"/>
        <w:adjustRightInd w:val="0"/>
        <w:spacing w:line="240" w:lineRule="auto"/>
        <w:ind w:left="6660" w:firstLine="540"/>
        <w:jc w:val="center"/>
        <w:rPr>
          <w:rFonts w:ascii="Times New Roman" w:hAnsi="Times New Roman" w:cs="Times New Roman"/>
          <w:b/>
          <w:bCs/>
          <w:sz w:val="24"/>
          <w:szCs w:val="24"/>
        </w:rPr>
      </w:pPr>
      <w:r w:rsidRPr="00677223">
        <w:rPr>
          <w:rFonts w:ascii="Times New Roman" w:hAnsi="Times New Roman"/>
          <w:b/>
          <w:bCs/>
          <w:sz w:val="24"/>
          <w:szCs w:val="24"/>
        </w:rPr>
        <w:t>(Marks – 16)</w:t>
      </w:r>
    </w:p>
    <w:p w:rsidR="00A84583" w:rsidRDefault="00034FD8"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 Service Guarantee Acts: </w:t>
      </w:r>
      <w:r w:rsidRPr="00C21B4C">
        <w:rPr>
          <w:rFonts w:ascii="Times New Roman" w:hAnsi="Times New Roman" w:cs="Times New Roman"/>
          <w:sz w:val="24"/>
          <w:szCs w:val="24"/>
        </w:rPr>
        <w:t>Introduction to NRHM &amp; MGNREGA.</w:t>
      </w:r>
    </w:p>
    <w:p w:rsidR="00A84583"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A84583">
        <w:rPr>
          <w:rFonts w:ascii="Times New Roman" w:hAnsi="Times New Roman" w:cs="Times New Roman"/>
          <w:sz w:val="24"/>
          <w:szCs w:val="24"/>
        </w:rPr>
        <w:t xml:space="preserve">Electronic Governance, </w:t>
      </w:r>
    </w:p>
    <w:p w:rsidR="00A84583"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A84583">
        <w:rPr>
          <w:rFonts w:ascii="Times New Roman" w:hAnsi="Times New Roman" w:cs="Times New Roman"/>
          <w:sz w:val="24"/>
          <w:szCs w:val="24"/>
        </w:rPr>
        <w:t xml:space="preserve">Citizens </w:t>
      </w:r>
      <w:r w:rsidR="00A84583">
        <w:rPr>
          <w:rFonts w:ascii="Times New Roman" w:hAnsi="Times New Roman" w:cs="Times New Roman"/>
          <w:sz w:val="24"/>
          <w:szCs w:val="24"/>
        </w:rPr>
        <w:t>Charter &amp; Right to Information,</w:t>
      </w:r>
    </w:p>
    <w:p w:rsidR="00697436" w:rsidRDefault="00697436" w:rsidP="004A040F">
      <w:pPr>
        <w:pStyle w:val="ListParagraph"/>
        <w:numPr>
          <w:ilvl w:val="0"/>
          <w:numId w:val="21"/>
        </w:numPr>
        <w:autoSpaceDE w:val="0"/>
        <w:autoSpaceDN w:val="0"/>
        <w:adjustRightInd w:val="0"/>
        <w:spacing w:line="240" w:lineRule="auto"/>
        <w:jc w:val="both"/>
        <w:rPr>
          <w:rFonts w:ascii="Times New Roman" w:hAnsi="Times New Roman" w:cs="Times New Roman"/>
          <w:sz w:val="24"/>
          <w:szCs w:val="24"/>
        </w:rPr>
      </w:pPr>
      <w:r w:rsidRPr="00A84583">
        <w:rPr>
          <w:rFonts w:ascii="Times New Roman" w:hAnsi="Times New Roman" w:cs="Times New Roman"/>
          <w:sz w:val="24"/>
          <w:szCs w:val="24"/>
        </w:rPr>
        <w:t>Corporate Social Responsibility</w:t>
      </w:r>
      <w:r w:rsidR="00A84583">
        <w:rPr>
          <w:rFonts w:ascii="Times New Roman" w:hAnsi="Times New Roman" w:cs="Times New Roman"/>
          <w:sz w:val="24"/>
          <w:szCs w:val="24"/>
        </w:rPr>
        <w:t>.</w:t>
      </w:r>
    </w:p>
    <w:p w:rsidR="000F3757" w:rsidRPr="000F3757" w:rsidRDefault="000F3757" w:rsidP="000F3757">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697436" w:rsidRPr="00532275" w:rsidRDefault="00697436" w:rsidP="00697436">
      <w:pPr>
        <w:autoSpaceDE w:val="0"/>
        <w:autoSpaceDN w:val="0"/>
        <w:adjustRightInd w:val="0"/>
        <w:spacing w:line="240" w:lineRule="auto"/>
        <w:jc w:val="both"/>
        <w:rPr>
          <w:rFonts w:ascii="Times New Roman" w:hAnsi="Times New Roman" w:cs="Times New Roman"/>
          <w:sz w:val="24"/>
          <w:szCs w:val="24"/>
        </w:rPr>
      </w:pPr>
    </w:p>
    <w:p w:rsidR="00697436" w:rsidRPr="00532275" w:rsidRDefault="00697436" w:rsidP="00697436">
      <w:pPr>
        <w:autoSpaceDE w:val="0"/>
        <w:autoSpaceDN w:val="0"/>
        <w:adjustRightInd w:val="0"/>
        <w:spacing w:line="240" w:lineRule="auto"/>
        <w:jc w:val="both"/>
        <w:rPr>
          <w:rFonts w:ascii="Times New Roman" w:hAnsi="Times New Roman" w:cs="Times New Roman"/>
          <w:sz w:val="24"/>
          <w:szCs w:val="24"/>
        </w:rPr>
      </w:pPr>
    </w:p>
    <w:p w:rsidR="00295A49" w:rsidRDefault="00295A49">
      <w:pPr>
        <w:rPr>
          <w:rFonts w:ascii="Times New Roman" w:hAnsi="Times New Roman" w:cs="Times New Roman"/>
          <w:b/>
          <w:bCs/>
          <w:sz w:val="24"/>
          <w:szCs w:val="24"/>
        </w:rPr>
      </w:pPr>
      <w:r>
        <w:rPr>
          <w:rFonts w:ascii="Times New Roman" w:hAnsi="Times New Roman" w:cs="Times New Roman"/>
          <w:b/>
          <w:bCs/>
          <w:sz w:val="24"/>
          <w:szCs w:val="24"/>
        </w:rPr>
        <w:br w:type="page"/>
      </w:r>
    </w:p>
    <w:p w:rsidR="00697436" w:rsidRPr="00532275" w:rsidRDefault="00697436" w:rsidP="00697436">
      <w:pPr>
        <w:autoSpaceDE w:val="0"/>
        <w:autoSpaceDN w:val="0"/>
        <w:adjustRightInd w:val="0"/>
        <w:spacing w:line="240" w:lineRule="auto"/>
        <w:jc w:val="both"/>
        <w:rPr>
          <w:rFonts w:ascii="Times New Roman" w:hAnsi="Times New Roman" w:cs="Times New Roman"/>
          <w:b/>
          <w:bCs/>
          <w:sz w:val="24"/>
          <w:szCs w:val="24"/>
        </w:rPr>
      </w:pPr>
      <w:r w:rsidRPr="00532275">
        <w:rPr>
          <w:rFonts w:ascii="Times New Roman" w:hAnsi="Times New Roman" w:cs="Times New Roman"/>
          <w:b/>
          <w:bCs/>
          <w:sz w:val="24"/>
          <w:szCs w:val="24"/>
        </w:rPr>
        <w:lastRenderedPageBreak/>
        <w:t>READINGS:</w:t>
      </w:r>
    </w:p>
    <w:p w:rsidR="00697436" w:rsidRPr="00532275" w:rsidRDefault="00697436" w:rsidP="00697436">
      <w:pPr>
        <w:autoSpaceDE w:val="0"/>
        <w:autoSpaceDN w:val="0"/>
        <w:adjustRightInd w:val="0"/>
        <w:spacing w:line="240" w:lineRule="auto"/>
        <w:jc w:val="both"/>
        <w:rPr>
          <w:rFonts w:ascii="Times New Roman" w:hAnsi="Times New Roman" w:cs="Times New Roman"/>
          <w:b/>
          <w:bCs/>
          <w:sz w:val="24"/>
          <w:szCs w:val="24"/>
        </w:rPr>
      </w:pP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B. Chakrabarty and M. Bhattacharya, (eds.) </w:t>
      </w:r>
      <w:r w:rsidRPr="00532275">
        <w:rPr>
          <w:rFonts w:ascii="Times New Roman" w:hAnsi="Times New Roman" w:cs="Times New Roman"/>
          <w:i/>
          <w:iCs/>
          <w:sz w:val="24"/>
          <w:szCs w:val="24"/>
        </w:rPr>
        <w:t xml:space="preserve">The Governance Discourse. </w:t>
      </w:r>
      <w:r w:rsidRPr="00532275">
        <w:rPr>
          <w:rFonts w:ascii="Times New Roman" w:hAnsi="Times New Roman" w:cs="Times New Roman"/>
          <w:sz w:val="24"/>
          <w:szCs w:val="24"/>
        </w:rPr>
        <w:t>New Delhi: Oxford University Press,1998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Surendra Munshi and Biju Paul Abraham [eds.] , </w:t>
      </w:r>
      <w:r w:rsidRPr="00532275">
        <w:rPr>
          <w:rFonts w:ascii="Times New Roman" w:hAnsi="Times New Roman" w:cs="Times New Roman"/>
          <w:i/>
          <w:iCs/>
          <w:sz w:val="24"/>
          <w:szCs w:val="24"/>
        </w:rPr>
        <w:t>Good Governance, Democratic Societies And Globalisation</w:t>
      </w:r>
      <w:r w:rsidRPr="00532275">
        <w:rPr>
          <w:rFonts w:ascii="Times New Roman" w:hAnsi="Times New Roman" w:cs="Times New Roman"/>
          <w:sz w:val="24"/>
          <w:szCs w:val="24"/>
        </w:rPr>
        <w:t>, Sage Publishers, 2004</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United Nation Development Programme , </w:t>
      </w:r>
      <w:r w:rsidRPr="00532275">
        <w:rPr>
          <w:rFonts w:ascii="Times New Roman" w:hAnsi="Times New Roman" w:cs="Times New Roman"/>
          <w:i/>
          <w:iCs/>
          <w:sz w:val="24"/>
          <w:szCs w:val="24"/>
        </w:rPr>
        <w:t>Reconceptualising Governance</w:t>
      </w:r>
      <w:r w:rsidRPr="00532275">
        <w:rPr>
          <w:rFonts w:ascii="Times New Roman" w:hAnsi="Times New Roman" w:cs="Times New Roman"/>
          <w:sz w:val="24"/>
          <w:szCs w:val="24"/>
        </w:rPr>
        <w:t>, New York, 1997</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Carlos Santiso, </w:t>
      </w:r>
      <w:r w:rsidRPr="00532275">
        <w:rPr>
          <w:rFonts w:ascii="Times New Roman" w:hAnsi="Times New Roman" w:cs="Times New Roman"/>
          <w:i/>
          <w:iCs/>
          <w:sz w:val="24"/>
          <w:szCs w:val="24"/>
        </w:rPr>
        <w:t xml:space="preserve">Good Governance and Aid Effectiveness: The World Bank and Conditionality, </w:t>
      </w:r>
      <w:r w:rsidRPr="00532275">
        <w:rPr>
          <w:rFonts w:ascii="Times New Roman" w:hAnsi="Times New Roman" w:cs="Times New Roman"/>
          <w:sz w:val="24"/>
          <w:szCs w:val="24"/>
        </w:rPr>
        <w:t>Johns Hopkins University, The Georgetown Public Policy Review ,Volume VII, No.1, 2001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Vasudha Chotray and Gery Stroker , Governance Theory: A Cross Disciplinary Approach , Palgrave Macmillan ,2008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 Rosenau, ‘Governance, Order, and Change in World Politics’, in J. Rosenau, and E. Czempiel (eds.) </w:t>
      </w:r>
      <w:r w:rsidRPr="00532275">
        <w:rPr>
          <w:rFonts w:ascii="Times New Roman" w:hAnsi="Times New Roman" w:cs="Times New Roman"/>
          <w:i/>
          <w:iCs/>
          <w:sz w:val="24"/>
          <w:szCs w:val="24"/>
        </w:rPr>
        <w:t>Governance without Government: Order and Change in World Politics</w:t>
      </w:r>
      <w:r w:rsidRPr="00532275">
        <w:rPr>
          <w:rFonts w:ascii="Times New Roman" w:hAnsi="Times New Roman" w:cs="Times New Roman"/>
          <w:sz w:val="24"/>
          <w:szCs w:val="24"/>
        </w:rPr>
        <w:t>, Cambridge: Cambridge University Press ,1992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B. Nayar (ed.), </w:t>
      </w:r>
      <w:r w:rsidRPr="00532275">
        <w:rPr>
          <w:rFonts w:ascii="Times New Roman" w:hAnsi="Times New Roman" w:cs="Times New Roman"/>
          <w:i/>
          <w:iCs/>
          <w:sz w:val="24"/>
          <w:szCs w:val="24"/>
        </w:rPr>
        <w:t>Globalization and Politics in India</w:t>
      </w:r>
      <w:r w:rsidRPr="00532275">
        <w:rPr>
          <w:rFonts w:ascii="Times New Roman" w:hAnsi="Times New Roman" w:cs="Times New Roman"/>
          <w:sz w:val="24"/>
          <w:szCs w:val="24"/>
        </w:rPr>
        <w:t>. Delhi: Oxford University Press, 2007 pp. 218-240.</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Smita Mishra Panda , </w:t>
      </w:r>
      <w:r w:rsidRPr="00532275">
        <w:rPr>
          <w:rFonts w:ascii="Times New Roman" w:hAnsi="Times New Roman" w:cs="Times New Roman"/>
          <w:i/>
          <w:iCs/>
          <w:sz w:val="24"/>
          <w:szCs w:val="24"/>
        </w:rPr>
        <w:t>Engendering Governance Institutions: State, Market And Civil Society</w:t>
      </w:r>
      <w:r w:rsidRPr="00532275">
        <w:rPr>
          <w:rFonts w:ascii="Times New Roman" w:hAnsi="Times New Roman" w:cs="Times New Roman"/>
          <w:sz w:val="24"/>
          <w:szCs w:val="24"/>
        </w:rPr>
        <w:t>, Sage Publications,2008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Neera Chandhoke, </w:t>
      </w:r>
      <w:r w:rsidRPr="00532275">
        <w:rPr>
          <w:rFonts w:ascii="Times New Roman" w:hAnsi="Times New Roman" w:cs="Times New Roman"/>
          <w:i/>
          <w:iCs/>
          <w:sz w:val="24"/>
          <w:szCs w:val="24"/>
        </w:rPr>
        <w:t xml:space="preserve">State And Civil Society Explorations In Political Theory </w:t>
      </w:r>
      <w:r w:rsidRPr="00532275">
        <w:rPr>
          <w:rFonts w:ascii="Times New Roman" w:hAnsi="Times New Roman" w:cs="Times New Roman"/>
          <w:sz w:val="24"/>
          <w:szCs w:val="24"/>
        </w:rPr>
        <w:t>, Sage Publishers,1995</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B. C. Smith, </w:t>
      </w:r>
      <w:r w:rsidRPr="00532275">
        <w:rPr>
          <w:rFonts w:ascii="Times New Roman" w:hAnsi="Times New Roman" w:cs="Times New Roman"/>
          <w:i/>
          <w:iCs/>
          <w:sz w:val="24"/>
          <w:szCs w:val="24"/>
        </w:rPr>
        <w:t xml:space="preserve">Good Governance and Development, </w:t>
      </w:r>
      <w:r w:rsidRPr="00532275">
        <w:rPr>
          <w:rFonts w:ascii="Times New Roman" w:hAnsi="Times New Roman" w:cs="Times New Roman"/>
          <w:sz w:val="24"/>
          <w:szCs w:val="24"/>
        </w:rPr>
        <w:t>Palgrave, 2007</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World Bank Report, </w:t>
      </w:r>
      <w:r w:rsidRPr="00532275">
        <w:rPr>
          <w:rFonts w:ascii="Times New Roman" w:hAnsi="Times New Roman" w:cs="Times New Roman"/>
          <w:i/>
          <w:iCs/>
          <w:sz w:val="24"/>
          <w:szCs w:val="24"/>
        </w:rPr>
        <w:t>Governance And Development</w:t>
      </w:r>
      <w:r w:rsidRPr="00532275">
        <w:rPr>
          <w:rFonts w:ascii="Times New Roman" w:hAnsi="Times New Roman" w:cs="Times New Roman"/>
          <w:sz w:val="24"/>
          <w:szCs w:val="24"/>
        </w:rPr>
        <w:t>, 1992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P. Bardhan, ‘Epilogue on the Political Economy of Reform in India’, in </w:t>
      </w:r>
      <w:r w:rsidRPr="00532275">
        <w:rPr>
          <w:rFonts w:ascii="Times New Roman" w:hAnsi="Times New Roman" w:cs="Times New Roman"/>
          <w:i/>
          <w:iCs/>
          <w:sz w:val="24"/>
          <w:szCs w:val="24"/>
        </w:rPr>
        <w:t>The Political Economy of Development in India</w:t>
      </w:r>
      <w:r w:rsidRPr="00532275">
        <w:rPr>
          <w:rFonts w:ascii="Times New Roman" w:hAnsi="Times New Roman" w:cs="Times New Roman"/>
          <w:sz w:val="24"/>
          <w:szCs w:val="24"/>
        </w:rPr>
        <w:t>. 6th edition, Delhi: Oxford University Press, 2005</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 Dreze and A. Sen, </w:t>
      </w:r>
      <w:r w:rsidRPr="00532275">
        <w:rPr>
          <w:rFonts w:ascii="Times New Roman" w:hAnsi="Times New Roman" w:cs="Times New Roman"/>
          <w:i/>
          <w:iCs/>
          <w:sz w:val="24"/>
          <w:szCs w:val="24"/>
        </w:rPr>
        <w:t xml:space="preserve">India: Economic Development and Social Opportunity. </w:t>
      </w:r>
      <w:r w:rsidRPr="00532275">
        <w:rPr>
          <w:rFonts w:ascii="Times New Roman" w:hAnsi="Times New Roman" w:cs="Times New Roman"/>
          <w:sz w:val="24"/>
          <w:szCs w:val="24"/>
        </w:rPr>
        <w:t>New Delhi: Oxford University Press, 1995</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Niraja Gopal Jayal[ed.], </w:t>
      </w:r>
      <w:r w:rsidRPr="00532275">
        <w:rPr>
          <w:rFonts w:ascii="Times New Roman" w:hAnsi="Times New Roman" w:cs="Times New Roman"/>
          <w:i/>
          <w:iCs/>
          <w:sz w:val="24"/>
          <w:szCs w:val="24"/>
        </w:rPr>
        <w:t>Democracy in India</w:t>
      </w:r>
      <w:r w:rsidRPr="00532275">
        <w:rPr>
          <w:rFonts w:ascii="Times New Roman" w:hAnsi="Times New Roman" w:cs="Times New Roman"/>
          <w:sz w:val="24"/>
          <w:szCs w:val="24"/>
        </w:rPr>
        <w:t>, Oxford University Press, 2007</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Ramachandra Guha, </w:t>
      </w:r>
      <w:r w:rsidRPr="00532275">
        <w:rPr>
          <w:rFonts w:ascii="Times New Roman" w:hAnsi="Times New Roman" w:cs="Times New Roman"/>
          <w:i/>
          <w:iCs/>
          <w:sz w:val="24"/>
          <w:szCs w:val="24"/>
        </w:rPr>
        <w:t>Environmentalism: A Global History</w:t>
      </w:r>
      <w:r w:rsidRPr="00532275">
        <w:rPr>
          <w:rFonts w:ascii="Times New Roman" w:hAnsi="Times New Roman" w:cs="Times New Roman"/>
          <w:sz w:val="24"/>
          <w:szCs w:val="24"/>
        </w:rPr>
        <w:t>, Longman Publishers, 1999</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J.P. Evans, </w:t>
      </w:r>
      <w:r w:rsidRPr="00532275">
        <w:rPr>
          <w:rFonts w:ascii="Times New Roman" w:hAnsi="Times New Roman" w:cs="Times New Roman"/>
          <w:i/>
          <w:iCs/>
          <w:sz w:val="24"/>
          <w:szCs w:val="24"/>
        </w:rPr>
        <w:t>Environmental Governance</w:t>
      </w:r>
      <w:r w:rsidRPr="00532275">
        <w:rPr>
          <w:rFonts w:ascii="Times New Roman" w:hAnsi="Times New Roman" w:cs="Times New Roman"/>
          <w:sz w:val="24"/>
          <w:szCs w:val="24"/>
        </w:rPr>
        <w:t>, Routledge , 2012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Emilio F. Moran, </w:t>
      </w:r>
      <w:r w:rsidRPr="00532275">
        <w:rPr>
          <w:rFonts w:ascii="Times New Roman" w:hAnsi="Times New Roman" w:cs="Times New Roman"/>
          <w:i/>
          <w:iCs/>
          <w:sz w:val="24"/>
          <w:szCs w:val="24"/>
        </w:rPr>
        <w:t>Environmental Social Science: Human - Environment interactions and Sustainability</w:t>
      </w:r>
      <w:r w:rsidRPr="00532275">
        <w:rPr>
          <w:rFonts w:ascii="Times New Roman" w:hAnsi="Times New Roman" w:cs="Times New Roman"/>
          <w:sz w:val="24"/>
          <w:szCs w:val="24"/>
        </w:rPr>
        <w:t>, Wiley-Blackwell, 2010</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Burns H Weston and David Bollier, </w:t>
      </w:r>
      <w:r w:rsidRPr="00532275">
        <w:rPr>
          <w:rFonts w:ascii="Times New Roman" w:hAnsi="Times New Roman" w:cs="Times New Roman"/>
          <w:i/>
          <w:iCs/>
          <w:sz w:val="24"/>
          <w:szCs w:val="24"/>
        </w:rPr>
        <w:t xml:space="preserve">Green Governance: Ecological Survival, Human Rights, and the Law of the Commons, </w:t>
      </w:r>
      <w:r w:rsidRPr="00532275">
        <w:rPr>
          <w:rFonts w:ascii="Times New Roman" w:hAnsi="Times New Roman" w:cs="Times New Roman"/>
          <w:sz w:val="24"/>
          <w:szCs w:val="24"/>
        </w:rPr>
        <w:t>Cambridge University Press, 2013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Bina Agarwal, </w:t>
      </w:r>
      <w:r w:rsidRPr="00532275">
        <w:rPr>
          <w:rFonts w:ascii="Times New Roman" w:hAnsi="Times New Roman" w:cs="Times New Roman"/>
          <w:i/>
          <w:iCs/>
          <w:sz w:val="24"/>
          <w:szCs w:val="24"/>
        </w:rPr>
        <w:t xml:space="preserve">Gender And Green Governance </w:t>
      </w:r>
      <w:r w:rsidRPr="00532275">
        <w:rPr>
          <w:rFonts w:ascii="Times New Roman" w:hAnsi="Times New Roman" w:cs="Times New Roman"/>
          <w:sz w:val="24"/>
          <w:szCs w:val="24"/>
        </w:rPr>
        <w:t>, Oxford University Press, Oxford, 2013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 Volger, ‘Environmental Issues’, in J. Baylis, S. Smith and P. Owens (eds.) </w:t>
      </w:r>
      <w:r w:rsidRPr="00532275">
        <w:rPr>
          <w:rFonts w:ascii="Times New Roman" w:hAnsi="Times New Roman" w:cs="Times New Roman"/>
          <w:i/>
          <w:iCs/>
          <w:sz w:val="24"/>
          <w:szCs w:val="24"/>
        </w:rPr>
        <w:t>Globalization of World Politics</w:t>
      </w:r>
      <w:r w:rsidRPr="00532275">
        <w:rPr>
          <w:rFonts w:ascii="Times New Roman" w:hAnsi="Times New Roman" w:cs="Times New Roman"/>
          <w:sz w:val="24"/>
          <w:szCs w:val="24"/>
        </w:rPr>
        <w:t>, New York: Oxford University Press, 2011, pp. 348-362.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A. Heywood, </w:t>
      </w:r>
      <w:r w:rsidRPr="00532275">
        <w:rPr>
          <w:rFonts w:ascii="Times New Roman" w:hAnsi="Times New Roman" w:cs="Times New Roman"/>
          <w:i/>
          <w:iCs/>
          <w:sz w:val="24"/>
          <w:szCs w:val="24"/>
        </w:rPr>
        <w:t xml:space="preserve">Global Politics, </w:t>
      </w:r>
      <w:r w:rsidRPr="00532275">
        <w:rPr>
          <w:rFonts w:ascii="Times New Roman" w:hAnsi="Times New Roman" w:cs="Times New Roman"/>
          <w:sz w:val="24"/>
          <w:szCs w:val="24"/>
        </w:rPr>
        <w:t>New York: Palgrave, 2011, pp. 383-411.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N. Carter, </w:t>
      </w:r>
      <w:r w:rsidRPr="00532275">
        <w:rPr>
          <w:rFonts w:ascii="Times New Roman" w:hAnsi="Times New Roman" w:cs="Times New Roman"/>
          <w:i/>
          <w:iCs/>
          <w:sz w:val="24"/>
          <w:szCs w:val="24"/>
        </w:rPr>
        <w:t>The Politics of Environment: Ideas, Activism, Policy</w:t>
      </w:r>
      <w:r w:rsidRPr="00532275">
        <w:rPr>
          <w:rFonts w:ascii="Times New Roman" w:hAnsi="Times New Roman" w:cs="Times New Roman"/>
          <w:sz w:val="24"/>
          <w:szCs w:val="24"/>
        </w:rPr>
        <w:t>, Cambridge: Cambridge University Press, 2007, pp. 13-81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Pranab Bardhan and Dilip Mookherjee, </w:t>
      </w:r>
      <w:r w:rsidRPr="00532275">
        <w:rPr>
          <w:rFonts w:ascii="Times New Roman" w:hAnsi="Times New Roman" w:cs="Times New Roman"/>
          <w:i/>
          <w:iCs/>
          <w:sz w:val="24"/>
          <w:szCs w:val="24"/>
        </w:rPr>
        <w:t>Decentralization And Local Governance In Developing Countries: A Comparative Perspective</w:t>
      </w:r>
      <w:r w:rsidRPr="00532275">
        <w:rPr>
          <w:rFonts w:ascii="Times New Roman" w:hAnsi="Times New Roman" w:cs="Times New Roman"/>
          <w:sz w:val="24"/>
          <w:szCs w:val="24"/>
        </w:rPr>
        <w:t>, MIT Press, 2006</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T.R. Raghunandan, </w:t>
      </w:r>
      <w:r w:rsidRPr="00532275">
        <w:rPr>
          <w:rFonts w:ascii="Times New Roman" w:hAnsi="Times New Roman" w:cs="Times New Roman"/>
          <w:i/>
          <w:iCs/>
          <w:sz w:val="24"/>
          <w:szCs w:val="24"/>
        </w:rPr>
        <w:t>Decentralization And Local Governments: The Indian Experience, Readings On The Economy, Polity And Society</w:t>
      </w:r>
      <w:r w:rsidRPr="00532275">
        <w:rPr>
          <w:rFonts w:ascii="Times New Roman" w:hAnsi="Times New Roman" w:cs="Times New Roman"/>
          <w:sz w:val="24"/>
          <w:szCs w:val="24"/>
        </w:rPr>
        <w:t>, Orient Blackswan, 2013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Pardeep Sachdeva, </w:t>
      </w:r>
      <w:r w:rsidRPr="00532275">
        <w:rPr>
          <w:rFonts w:ascii="Times New Roman" w:hAnsi="Times New Roman" w:cs="Times New Roman"/>
          <w:i/>
          <w:iCs/>
          <w:sz w:val="24"/>
          <w:szCs w:val="24"/>
        </w:rPr>
        <w:t>Local Government In India</w:t>
      </w:r>
      <w:r w:rsidRPr="00532275">
        <w:rPr>
          <w:rFonts w:ascii="Times New Roman" w:hAnsi="Times New Roman" w:cs="Times New Roman"/>
          <w:sz w:val="24"/>
          <w:szCs w:val="24"/>
        </w:rPr>
        <w:t>, Pearson Publishers, 2011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lastRenderedPageBreak/>
        <w:t xml:space="preserve">P. de Souza, (2002) ‘Decentralization and Local Government: The Second Wind of Democracy in India’, in Z. Hasan, E. Sridharan and R. Sudarshan (eds.) </w:t>
      </w:r>
      <w:r w:rsidRPr="00532275">
        <w:rPr>
          <w:rFonts w:ascii="Times New Roman" w:hAnsi="Times New Roman" w:cs="Times New Roman"/>
          <w:i/>
          <w:iCs/>
          <w:sz w:val="24"/>
          <w:szCs w:val="24"/>
        </w:rPr>
        <w:t xml:space="preserve">India’s Living Constitution: Ideas, Practices and Controversies, </w:t>
      </w:r>
      <w:r w:rsidRPr="00532275">
        <w:rPr>
          <w:rFonts w:ascii="Times New Roman" w:hAnsi="Times New Roman" w:cs="Times New Roman"/>
          <w:sz w:val="24"/>
          <w:szCs w:val="24"/>
        </w:rPr>
        <w:t>New Delhi: Permanent Black, 2002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Mary John, ‘Women in Power? Gender, Caste and Politics of Local Urban Governance’, in </w:t>
      </w:r>
      <w:r w:rsidRPr="00532275">
        <w:rPr>
          <w:rFonts w:ascii="Times New Roman" w:hAnsi="Times New Roman" w:cs="Times New Roman"/>
          <w:i/>
          <w:iCs/>
          <w:sz w:val="24"/>
          <w:szCs w:val="24"/>
        </w:rPr>
        <w:t>Economic and Political Weekly</w:t>
      </w:r>
      <w:r w:rsidRPr="00532275">
        <w:rPr>
          <w:rFonts w:ascii="Times New Roman" w:hAnsi="Times New Roman" w:cs="Times New Roman"/>
          <w:sz w:val="24"/>
          <w:szCs w:val="24"/>
        </w:rPr>
        <w:t>, Vol. 42(39), 2007</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Niraja Gopal Jayal </w:t>
      </w:r>
      <w:r w:rsidRPr="00532275">
        <w:rPr>
          <w:rFonts w:ascii="Times New Roman" w:hAnsi="Times New Roman" w:cs="Times New Roman"/>
          <w:b/>
          <w:bCs/>
          <w:sz w:val="24"/>
          <w:szCs w:val="24"/>
        </w:rPr>
        <w:t xml:space="preserve">, </w:t>
      </w:r>
      <w:r w:rsidRPr="00532275">
        <w:rPr>
          <w:rFonts w:ascii="Times New Roman" w:hAnsi="Times New Roman" w:cs="Times New Roman"/>
          <w:i/>
          <w:iCs/>
          <w:sz w:val="24"/>
          <w:szCs w:val="24"/>
        </w:rPr>
        <w:t>Democracy and the State: Welfare, Secularism, and Development in Contemporary India</w:t>
      </w:r>
      <w:r w:rsidRPr="00532275">
        <w:rPr>
          <w:rFonts w:ascii="Times New Roman" w:hAnsi="Times New Roman" w:cs="Times New Roman"/>
          <w:sz w:val="24"/>
          <w:szCs w:val="24"/>
        </w:rPr>
        <w:t>, Oxford University Press, 1999</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Reetika Khera[ed.], </w:t>
      </w:r>
      <w:r w:rsidRPr="00532275">
        <w:rPr>
          <w:rFonts w:ascii="Times New Roman" w:hAnsi="Times New Roman" w:cs="Times New Roman"/>
          <w:i/>
          <w:iCs/>
          <w:sz w:val="24"/>
          <w:szCs w:val="24"/>
        </w:rPr>
        <w:t>The Battle for Employment Guarantee</w:t>
      </w:r>
      <w:r w:rsidRPr="00532275">
        <w:rPr>
          <w:rFonts w:ascii="Times New Roman" w:hAnsi="Times New Roman" w:cs="Times New Roman"/>
          <w:sz w:val="24"/>
          <w:szCs w:val="24"/>
        </w:rPr>
        <w:t>, Oxford University Press,2011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Nalini Juneja, </w:t>
      </w:r>
      <w:r w:rsidRPr="00532275">
        <w:rPr>
          <w:rFonts w:ascii="Times New Roman" w:hAnsi="Times New Roman" w:cs="Times New Roman"/>
          <w:i/>
          <w:iCs/>
          <w:sz w:val="24"/>
          <w:szCs w:val="24"/>
        </w:rPr>
        <w:t xml:space="preserve">Primary Education for All in the City of Mumbai: The Challenge Set By Local Actors' </w:t>
      </w:r>
      <w:r w:rsidRPr="00532275">
        <w:rPr>
          <w:rFonts w:ascii="Times New Roman" w:hAnsi="Times New Roman" w:cs="Times New Roman"/>
          <w:sz w:val="24"/>
          <w:szCs w:val="24"/>
        </w:rPr>
        <w:t>, International Institute For Educational Planning, UNESCO : Paris, 2001</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Maxine Molyneux and Shahra Razavi , </w:t>
      </w:r>
      <w:r w:rsidRPr="00532275">
        <w:rPr>
          <w:rFonts w:ascii="Times New Roman" w:hAnsi="Times New Roman" w:cs="Times New Roman"/>
          <w:i/>
          <w:iCs/>
          <w:sz w:val="24"/>
          <w:szCs w:val="24"/>
        </w:rPr>
        <w:t xml:space="preserve">Gender, Justice, Development, and Rights </w:t>
      </w:r>
      <w:r w:rsidRPr="00532275">
        <w:rPr>
          <w:rFonts w:ascii="Times New Roman" w:hAnsi="Times New Roman" w:cs="Times New Roman"/>
          <w:sz w:val="24"/>
          <w:szCs w:val="24"/>
        </w:rPr>
        <w:t xml:space="preserve">, Oxford University Press, 2002 </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Jugal Kishore, National Health Programs of India: National Policies and Legislations, Century Publications, 2005</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Jean Drèze and Amartya Sen, </w:t>
      </w:r>
      <w:r w:rsidRPr="00532275">
        <w:rPr>
          <w:rFonts w:ascii="Times New Roman" w:hAnsi="Times New Roman" w:cs="Times New Roman"/>
          <w:i/>
          <w:iCs/>
          <w:sz w:val="24"/>
          <w:szCs w:val="24"/>
        </w:rPr>
        <w:t>India, Economic Development and Social Opportunity</w:t>
      </w:r>
      <w:r w:rsidRPr="00532275">
        <w:rPr>
          <w:rFonts w:ascii="Times New Roman" w:hAnsi="Times New Roman" w:cs="Times New Roman"/>
          <w:sz w:val="24"/>
          <w:szCs w:val="24"/>
        </w:rPr>
        <w:t>, Oxford University Press, 1995</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K. Lee and Mills, </w:t>
      </w:r>
      <w:r w:rsidRPr="00532275">
        <w:rPr>
          <w:rFonts w:ascii="Times New Roman" w:hAnsi="Times New Roman" w:cs="Times New Roman"/>
          <w:i/>
          <w:iCs/>
          <w:sz w:val="24"/>
          <w:szCs w:val="24"/>
        </w:rPr>
        <w:t>The Economic Of Health In Developing Countries</w:t>
      </w:r>
      <w:r w:rsidRPr="00532275">
        <w:rPr>
          <w:rFonts w:ascii="Times New Roman" w:hAnsi="Times New Roman" w:cs="Times New Roman"/>
          <w:sz w:val="24"/>
          <w:szCs w:val="24"/>
        </w:rPr>
        <w:t>, Oxford University Press,1983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Marmar Mukhopadhyay and Madhu Parhar (eds.) </w:t>
      </w:r>
      <w:r w:rsidRPr="00532275">
        <w:rPr>
          <w:rFonts w:ascii="Times New Roman" w:hAnsi="Times New Roman" w:cs="Times New Roman"/>
          <w:i/>
          <w:iCs/>
          <w:sz w:val="24"/>
          <w:szCs w:val="24"/>
        </w:rPr>
        <w:t xml:space="preserve">Education in India: Dynamics of Development, </w:t>
      </w:r>
      <w:r w:rsidRPr="00532275">
        <w:rPr>
          <w:rFonts w:ascii="Times New Roman" w:hAnsi="Times New Roman" w:cs="Times New Roman"/>
          <w:sz w:val="24"/>
          <w:szCs w:val="24"/>
        </w:rPr>
        <w:t>Shipra Publications, 2007</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K. Vijaya Kumar, </w:t>
      </w:r>
      <w:r w:rsidRPr="00532275">
        <w:rPr>
          <w:rFonts w:ascii="Times New Roman" w:hAnsi="Times New Roman" w:cs="Times New Roman"/>
          <w:i/>
          <w:iCs/>
          <w:sz w:val="24"/>
          <w:szCs w:val="24"/>
        </w:rPr>
        <w:t>Right to Education Act 2009: Its Implementation as to Social Development in India</w:t>
      </w:r>
      <w:r w:rsidRPr="00532275">
        <w:rPr>
          <w:rFonts w:ascii="Times New Roman" w:hAnsi="Times New Roman" w:cs="Times New Roman"/>
          <w:sz w:val="24"/>
          <w:szCs w:val="24"/>
        </w:rPr>
        <w:t>, Akansha Publishers, 2012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Amartya Sen and Jean Dreze, </w:t>
      </w:r>
      <w:r w:rsidRPr="00532275">
        <w:rPr>
          <w:rFonts w:ascii="Times New Roman" w:hAnsi="Times New Roman" w:cs="Times New Roman"/>
          <w:i/>
          <w:iCs/>
          <w:sz w:val="24"/>
          <w:szCs w:val="24"/>
        </w:rPr>
        <w:t>Omnibus: Poverty and Famines, Hunger and Public Action, India- Economic Development and Social Opportunity</w:t>
      </w:r>
      <w:r w:rsidRPr="00532275">
        <w:rPr>
          <w:rFonts w:ascii="Times New Roman" w:hAnsi="Times New Roman" w:cs="Times New Roman"/>
          <w:sz w:val="24"/>
          <w:szCs w:val="24"/>
        </w:rPr>
        <w:t>, Oxford University Press, 1998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Jean Dreze and Amartya Sen, </w:t>
      </w:r>
      <w:r w:rsidRPr="00532275">
        <w:rPr>
          <w:rFonts w:ascii="Times New Roman" w:hAnsi="Times New Roman" w:cs="Times New Roman"/>
          <w:i/>
          <w:iCs/>
          <w:sz w:val="24"/>
          <w:szCs w:val="24"/>
        </w:rPr>
        <w:t>An Uncertain Glory: India And Its Contradictions</w:t>
      </w:r>
      <w:r w:rsidRPr="00532275">
        <w:rPr>
          <w:rFonts w:ascii="Times New Roman" w:hAnsi="Times New Roman" w:cs="Times New Roman"/>
          <w:sz w:val="24"/>
          <w:szCs w:val="24"/>
        </w:rPr>
        <w:t>, Princeton University Press, 2013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Reetika Khera- </w:t>
      </w:r>
      <w:r w:rsidRPr="00532275">
        <w:rPr>
          <w:rFonts w:ascii="Times New Roman" w:hAnsi="Times New Roman" w:cs="Times New Roman"/>
          <w:i/>
          <w:iCs/>
          <w:sz w:val="24"/>
          <w:szCs w:val="24"/>
        </w:rPr>
        <w:t>Rural Poverty And Public Distribution System</w:t>
      </w:r>
      <w:r w:rsidRPr="00532275">
        <w:rPr>
          <w:rFonts w:ascii="Times New Roman" w:hAnsi="Times New Roman" w:cs="Times New Roman"/>
          <w:sz w:val="24"/>
          <w:szCs w:val="24"/>
        </w:rPr>
        <w:t>, EPW, Vol-XLVIII,No.45-46,Nov 2013</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Pradeep Chaturvedi , </w:t>
      </w:r>
      <w:r w:rsidRPr="00532275">
        <w:rPr>
          <w:rFonts w:ascii="Times New Roman" w:hAnsi="Times New Roman" w:cs="Times New Roman"/>
          <w:i/>
          <w:iCs/>
          <w:sz w:val="24"/>
          <w:szCs w:val="24"/>
        </w:rPr>
        <w:t xml:space="preserve">Women And Food Security: Role Of Panchayats </w:t>
      </w:r>
      <w:r w:rsidRPr="00532275">
        <w:rPr>
          <w:rFonts w:ascii="Times New Roman" w:hAnsi="Times New Roman" w:cs="Times New Roman"/>
          <w:sz w:val="24"/>
          <w:szCs w:val="24"/>
        </w:rPr>
        <w:t>, Concept Publishing House, 2002</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Bidyut Mohanty, “Women, Right to Food and Role of Panchayats”, Mainstream, Vol. LII, No. 42, October 11, 2014</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D. Crowther</w:t>
      </w:r>
      <w:r w:rsidRPr="00532275">
        <w:rPr>
          <w:rFonts w:ascii="Times New Roman" w:hAnsi="Times New Roman" w:cs="Times New Roman"/>
          <w:i/>
          <w:iCs/>
          <w:sz w:val="24"/>
          <w:szCs w:val="24"/>
        </w:rPr>
        <w:t>, Corporate Social Responsibility</w:t>
      </w:r>
      <w:r w:rsidRPr="00532275">
        <w:rPr>
          <w:rFonts w:ascii="Times New Roman" w:hAnsi="Times New Roman" w:cs="Times New Roman"/>
          <w:sz w:val="24"/>
          <w:szCs w:val="24"/>
        </w:rPr>
        <w:t>, Deep and Deep Publishers, 2008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Sanjay K. Agarwal, </w:t>
      </w:r>
      <w:r w:rsidRPr="00532275">
        <w:rPr>
          <w:rFonts w:ascii="Times New Roman" w:hAnsi="Times New Roman" w:cs="Times New Roman"/>
          <w:i/>
          <w:iCs/>
          <w:sz w:val="24"/>
          <w:szCs w:val="24"/>
        </w:rPr>
        <w:t>Corporate Social Responsibility in India</w:t>
      </w:r>
      <w:r w:rsidRPr="00532275">
        <w:rPr>
          <w:rFonts w:ascii="Times New Roman" w:hAnsi="Times New Roman" w:cs="Times New Roman"/>
          <w:sz w:val="24"/>
          <w:szCs w:val="24"/>
        </w:rPr>
        <w:t>, Sage Publishers, 2008</w:t>
      </w:r>
    </w:p>
    <w:p w:rsidR="00697436" w:rsidRPr="00532275" w:rsidRDefault="00697436" w:rsidP="004A040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32275">
        <w:rPr>
          <w:rFonts w:ascii="Times New Roman" w:hAnsi="Times New Roman" w:cs="Times New Roman"/>
          <w:sz w:val="24"/>
          <w:szCs w:val="24"/>
        </w:rPr>
        <w:t xml:space="preserve">Pushpa Sundar, </w:t>
      </w:r>
      <w:r w:rsidRPr="00532275">
        <w:rPr>
          <w:rFonts w:ascii="Times New Roman" w:hAnsi="Times New Roman" w:cs="Times New Roman"/>
          <w:i/>
          <w:iCs/>
          <w:sz w:val="24"/>
          <w:szCs w:val="24"/>
        </w:rPr>
        <w:t>Business &amp; Community: The Story of Corporate Social Responsibility in India</w:t>
      </w:r>
      <w:r w:rsidRPr="00532275">
        <w:rPr>
          <w:rFonts w:ascii="Times New Roman" w:hAnsi="Times New Roman" w:cs="Times New Roman"/>
          <w:sz w:val="24"/>
          <w:szCs w:val="24"/>
        </w:rPr>
        <w:t>, New Delhi: Sage Publications, 2013</w:t>
      </w: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295A49" w:rsidRDefault="00295A49" w:rsidP="00295A49">
      <w:pPr>
        <w:autoSpaceDE w:val="0"/>
        <w:autoSpaceDN w:val="0"/>
        <w:adjustRightInd w:val="0"/>
        <w:rPr>
          <w:rFonts w:ascii="Times New Roman" w:hAnsi="Times New Roman" w:cs="Times New Roman"/>
          <w:sz w:val="24"/>
          <w:szCs w:val="24"/>
        </w:rPr>
      </w:pPr>
    </w:p>
    <w:p w:rsidR="00FB09BD" w:rsidRPr="00FB09BD" w:rsidRDefault="00FB09BD" w:rsidP="00295A49">
      <w:pPr>
        <w:autoSpaceDE w:val="0"/>
        <w:autoSpaceDN w:val="0"/>
        <w:adjustRightInd w:val="0"/>
        <w:jc w:val="center"/>
        <w:rPr>
          <w:rFonts w:ascii="Times New Roman" w:hAnsi="Times New Roman" w:cs="Times New Roman"/>
          <w:b/>
          <w:sz w:val="24"/>
          <w:szCs w:val="24"/>
        </w:rPr>
      </w:pPr>
      <w:r w:rsidRPr="00FB09BD">
        <w:rPr>
          <w:rFonts w:ascii="Times New Roman" w:hAnsi="Times New Roman" w:cs="Times New Roman"/>
          <w:b/>
          <w:sz w:val="24"/>
          <w:szCs w:val="24"/>
        </w:rPr>
        <w:lastRenderedPageBreak/>
        <w:t>B7GE</w:t>
      </w:r>
    </w:p>
    <w:p w:rsidR="00FB09BD" w:rsidRPr="00F65794" w:rsidRDefault="00FB09BD" w:rsidP="00FB09BD">
      <w:pPr>
        <w:jc w:val="center"/>
        <w:rPr>
          <w:rFonts w:ascii="Times-Roman" w:hAnsi="Times-Roman" w:cs="Times-Roman"/>
          <w:b/>
          <w:sz w:val="24"/>
          <w:szCs w:val="24"/>
        </w:rPr>
      </w:pPr>
      <w:r w:rsidRPr="00F65794">
        <w:rPr>
          <w:rFonts w:ascii="Times-Roman" w:hAnsi="Times-Roman" w:cs="Times-Roman"/>
          <w:b/>
          <w:sz w:val="24"/>
          <w:szCs w:val="24"/>
        </w:rPr>
        <w:t>POLITICS OF NORTH EAST INDIA WITH SPECIAL REFERENCE TO ASSAM</w:t>
      </w:r>
    </w:p>
    <w:p w:rsidR="00FB09BD" w:rsidRDefault="00FB09BD" w:rsidP="00FB09BD">
      <w:pPr>
        <w:autoSpaceDE w:val="0"/>
        <w:autoSpaceDN w:val="0"/>
        <w:adjustRightInd w:val="0"/>
        <w:spacing w:line="240" w:lineRule="auto"/>
        <w:rPr>
          <w:rFonts w:ascii="Times-Roman" w:hAnsi="Times-Roman" w:cs="Times-Roman"/>
        </w:rPr>
      </w:pPr>
    </w:p>
    <w:p w:rsidR="00FB09BD" w:rsidRPr="00F65794" w:rsidRDefault="00FB09BD" w:rsidP="00FB09BD">
      <w:pPr>
        <w:autoSpaceDE w:val="0"/>
        <w:autoSpaceDN w:val="0"/>
        <w:adjustRightInd w:val="0"/>
        <w:spacing w:line="240" w:lineRule="auto"/>
        <w:jc w:val="both"/>
        <w:rPr>
          <w:rFonts w:ascii="Times New Roman" w:hAnsi="Times New Roman" w:cs="Times New Roman"/>
          <w:sz w:val="24"/>
          <w:szCs w:val="24"/>
        </w:rPr>
      </w:pPr>
      <w:r w:rsidRPr="00F65794">
        <w:rPr>
          <w:rFonts w:ascii="Times New Roman" w:hAnsi="Times New Roman" w:cs="Times New Roman"/>
          <w:b/>
          <w:bCs/>
          <w:sz w:val="24"/>
          <w:szCs w:val="24"/>
        </w:rPr>
        <w:t xml:space="preserve">Objectives: </w:t>
      </w:r>
      <w:r w:rsidRPr="00F65794">
        <w:rPr>
          <w:rFonts w:ascii="Times New Roman" w:hAnsi="Times New Roman" w:cs="Times New Roman"/>
          <w:sz w:val="24"/>
          <w:szCs w:val="24"/>
        </w:rPr>
        <w:t>The primary aim of this paper is acquaint with the students with the sensitive peripheral states of India that has attracted the attention of the social scientists since a few years back. Moreover, being the citizens of the Northeast region it is invariably the concern of the students to have proper understanding of their own area. This is also one of the objectives of introducing this paper.</w:t>
      </w:r>
    </w:p>
    <w:p w:rsidR="00295A49" w:rsidRDefault="00295A49" w:rsidP="00295A49">
      <w:pPr>
        <w:autoSpaceDE w:val="0"/>
        <w:autoSpaceDN w:val="0"/>
        <w:adjustRightInd w:val="0"/>
        <w:spacing w:line="240" w:lineRule="auto"/>
        <w:jc w:val="both"/>
        <w:rPr>
          <w:rFonts w:ascii="Times New Roman" w:hAnsi="Times New Roman"/>
          <w:b/>
          <w:bCs/>
          <w:sz w:val="24"/>
          <w:szCs w:val="24"/>
        </w:rPr>
      </w:pPr>
      <w:r w:rsidRPr="00B97921">
        <w:rPr>
          <w:rFonts w:ascii="Times New Roman" w:hAnsi="Times New Roman"/>
          <w:b/>
          <w:bCs/>
          <w:sz w:val="24"/>
          <w:szCs w:val="24"/>
        </w:rPr>
        <w:t>Total Marks: 80</w:t>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sidRPr="00B97921">
        <w:rPr>
          <w:rFonts w:ascii="Times New Roman" w:hAnsi="Times New Roman"/>
          <w:b/>
          <w:bCs/>
          <w:sz w:val="24"/>
          <w:szCs w:val="24"/>
        </w:rPr>
        <w:tab/>
      </w:r>
      <w:r>
        <w:rPr>
          <w:rFonts w:ascii="Times New Roman" w:hAnsi="Times New Roman"/>
          <w:b/>
          <w:bCs/>
          <w:sz w:val="24"/>
          <w:szCs w:val="24"/>
        </w:rPr>
        <w:t xml:space="preserve">    </w:t>
      </w:r>
      <w:r w:rsidRPr="00B97921">
        <w:rPr>
          <w:rFonts w:ascii="Times New Roman" w:hAnsi="Times New Roman"/>
          <w:b/>
          <w:bCs/>
          <w:sz w:val="24"/>
          <w:szCs w:val="24"/>
        </w:rPr>
        <w:t>Time: 3 Hours</w:t>
      </w:r>
    </w:p>
    <w:p w:rsidR="00FB09BD" w:rsidRPr="00F65794" w:rsidRDefault="00FB09BD" w:rsidP="00FB09BD">
      <w:pPr>
        <w:autoSpaceDE w:val="0"/>
        <w:autoSpaceDN w:val="0"/>
        <w:adjustRightInd w:val="0"/>
        <w:spacing w:line="240" w:lineRule="auto"/>
        <w:rPr>
          <w:rFonts w:ascii="Times New Roman" w:hAnsi="Times New Roman" w:cs="Times New Roman"/>
          <w:sz w:val="24"/>
          <w:szCs w:val="24"/>
        </w:rPr>
      </w:pPr>
    </w:p>
    <w:p w:rsidR="009D634A" w:rsidRDefault="00FB09BD" w:rsidP="00FB09BD">
      <w:pPr>
        <w:autoSpaceDE w:val="0"/>
        <w:autoSpaceDN w:val="0"/>
        <w:adjustRightInd w:val="0"/>
        <w:spacing w:line="240" w:lineRule="auto"/>
        <w:ind w:left="1134" w:hanging="1134"/>
        <w:jc w:val="both"/>
        <w:rPr>
          <w:rFonts w:ascii="Times New Roman" w:hAnsi="Times New Roman" w:cs="Times New Roman"/>
          <w:sz w:val="24"/>
          <w:szCs w:val="24"/>
        </w:rPr>
      </w:pPr>
      <w:r w:rsidRPr="00F65794">
        <w:rPr>
          <w:rFonts w:ascii="Times New Roman" w:hAnsi="Times New Roman" w:cs="Times New Roman"/>
          <w:b/>
          <w:bCs/>
          <w:sz w:val="24"/>
          <w:szCs w:val="24"/>
        </w:rPr>
        <w:t xml:space="preserve">Unit – I : </w:t>
      </w:r>
      <w:r w:rsidRPr="009D634A">
        <w:rPr>
          <w:rFonts w:ascii="Times New Roman" w:hAnsi="Times New Roman" w:cs="Times New Roman"/>
          <w:b/>
          <w:sz w:val="24"/>
          <w:szCs w:val="24"/>
        </w:rPr>
        <w:t>Emergence of Northeast as a region –</w:t>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t xml:space="preserve">     </w:t>
      </w:r>
      <w:r w:rsidR="00F41889" w:rsidRPr="00677223">
        <w:rPr>
          <w:rFonts w:ascii="Times New Roman" w:hAnsi="Times New Roman"/>
          <w:b/>
          <w:bCs/>
          <w:sz w:val="24"/>
          <w:szCs w:val="24"/>
        </w:rPr>
        <w:t>(Marks – 16)</w:t>
      </w:r>
    </w:p>
    <w:p w:rsidR="009D634A" w:rsidRDefault="009D634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Geo-political features,</w:t>
      </w:r>
    </w:p>
    <w:p w:rsidR="009D634A" w:rsidRDefault="00FB09BD"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9D634A">
        <w:rPr>
          <w:rFonts w:ascii="Times New Roman" w:hAnsi="Times New Roman" w:cs="Times New Roman"/>
          <w:sz w:val="24"/>
          <w:szCs w:val="24"/>
        </w:rPr>
        <w:t>Heterogeneous character of Northeast Society and its impact on Politics</w:t>
      </w:r>
      <w:r w:rsidR="009D634A">
        <w:rPr>
          <w:rFonts w:ascii="Times New Roman" w:hAnsi="Times New Roman" w:cs="Times New Roman"/>
          <w:sz w:val="24"/>
          <w:szCs w:val="24"/>
        </w:rPr>
        <w:t>,</w:t>
      </w:r>
    </w:p>
    <w:p w:rsidR="00FB09BD" w:rsidRDefault="00FB09BD"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9D634A">
        <w:rPr>
          <w:rFonts w:ascii="Times New Roman" w:hAnsi="Times New Roman" w:cs="Times New Roman"/>
          <w:sz w:val="24"/>
          <w:szCs w:val="24"/>
        </w:rPr>
        <w:t>Tribals (both the Hills and Pl</w:t>
      </w:r>
      <w:r w:rsidR="009E6D38">
        <w:rPr>
          <w:rFonts w:ascii="Times New Roman" w:hAnsi="Times New Roman" w:cs="Times New Roman"/>
          <w:sz w:val="24"/>
          <w:szCs w:val="24"/>
        </w:rPr>
        <w:t>ains) and non-tribals politics.</w:t>
      </w:r>
    </w:p>
    <w:p w:rsidR="0016182D" w:rsidRPr="0016182D" w:rsidRDefault="0016182D" w:rsidP="0016182D">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5920FA" w:rsidRDefault="00FB09BD" w:rsidP="005920FA">
      <w:pPr>
        <w:autoSpaceDE w:val="0"/>
        <w:autoSpaceDN w:val="0"/>
        <w:adjustRightInd w:val="0"/>
        <w:spacing w:line="240" w:lineRule="auto"/>
        <w:jc w:val="both"/>
        <w:rPr>
          <w:rFonts w:ascii="Times New Roman" w:hAnsi="Times New Roman" w:cs="Times New Roman"/>
          <w:b/>
          <w:sz w:val="24"/>
          <w:szCs w:val="24"/>
        </w:rPr>
      </w:pPr>
      <w:r w:rsidRPr="00F65794">
        <w:rPr>
          <w:rFonts w:ascii="Times New Roman" w:hAnsi="Times New Roman" w:cs="Times New Roman"/>
          <w:b/>
          <w:bCs/>
          <w:sz w:val="24"/>
          <w:szCs w:val="24"/>
        </w:rPr>
        <w:t xml:space="preserve">Unit – II: </w:t>
      </w:r>
      <w:r w:rsidR="005920FA" w:rsidRPr="00C632D2">
        <w:rPr>
          <w:rFonts w:ascii="Times New Roman" w:hAnsi="Times New Roman" w:cs="Times New Roman"/>
          <w:b/>
          <w:sz w:val="24"/>
          <w:szCs w:val="24"/>
        </w:rPr>
        <w:t>Politics of Ethnicity in Assam:</w:t>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t xml:space="preserve">    </w:t>
      </w:r>
      <w:r w:rsidR="00F41889" w:rsidRPr="00677223">
        <w:rPr>
          <w:rFonts w:ascii="Times New Roman" w:hAnsi="Times New Roman"/>
          <w:b/>
          <w:bCs/>
          <w:sz w:val="24"/>
          <w:szCs w:val="24"/>
        </w:rPr>
        <w:t>(Marks – 16)</w:t>
      </w:r>
    </w:p>
    <w:p w:rsid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C632D2">
        <w:rPr>
          <w:rFonts w:ascii="Times New Roman" w:hAnsi="Times New Roman" w:cs="Times New Roman"/>
          <w:sz w:val="24"/>
          <w:szCs w:val="24"/>
        </w:rPr>
        <w:t xml:space="preserve">Politics of migration and its impact on identity </w:t>
      </w:r>
      <w:r>
        <w:rPr>
          <w:rFonts w:ascii="Times New Roman" w:hAnsi="Times New Roman" w:cs="Times New Roman"/>
          <w:sz w:val="24"/>
          <w:szCs w:val="24"/>
        </w:rPr>
        <w:t>movements,</w:t>
      </w:r>
    </w:p>
    <w:p w:rsid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C632D2">
        <w:rPr>
          <w:rFonts w:ascii="Times New Roman" w:hAnsi="Times New Roman" w:cs="Times New Roman"/>
          <w:sz w:val="24"/>
          <w:szCs w:val="24"/>
        </w:rPr>
        <w:t xml:space="preserve">Language </w:t>
      </w:r>
      <w:r>
        <w:rPr>
          <w:rFonts w:ascii="Times New Roman" w:hAnsi="Times New Roman" w:cs="Times New Roman"/>
          <w:sz w:val="24"/>
          <w:szCs w:val="24"/>
        </w:rPr>
        <w:t>movements,</w:t>
      </w:r>
    </w:p>
    <w:p w:rsid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C632D2">
        <w:rPr>
          <w:rFonts w:ascii="Times New Roman" w:hAnsi="Times New Roman" w:cs="Times New Roman"/>
          <w:sz w:val="24"/>
          <w:szCs w:val="24"/>
        </w:rPr>
        <w:t>Foreign na</w:t>
      </w:r>
      <w:r>
        <w:rPr>
          <w:rFonts w:ascii="Times New Roman" w:hAnsi="Times New Roman" w:cs="Times New Roman"/>
          <w:sz w:val="24"/>
          <w:szCs w:val="24"/>
        </w:rPr>
        <w:t>tional movement,</w:t>
      </w:r>
    </w:p>
    <w:p w:rsidR="005920FA" w:rsidRP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C632D2">
        <w:rPr>
          <w:rFonts w:ascii="Times New Roman" w:hAnsi="Times New Roman" w:cs="Times New Roman"/>
          <w:sz w:val="24"/>
          <w:szCs w:val="24"/>
        </w:rPr>
        <w:t>Insurgency</w:t>
      </w:r>
      <w:r w:rsidRPr="00F65794">
        <w:rPr>
          <w:rFonts w:ascii="Times New Roman" w:hAnsi="Times New Roman" w:cs="Times New Roman"/>
          <w:sz w:val="24"/>
          <w:szCs w:val="24"/>
        </w:rPr>
        <w:t>and Secessionist movements.</w:t>
      </w:r>
    </w:p>
    <w:p w:rsidR="0016182D" w:rsidRPr="0016182D" w:rsidRDefault="0016182D" w:rsidP="0016182D">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5920FA" w:rsidRDefault="00FB09BD" w:rsidP="005920FA">
      <w:pPr>
        <w:autoSpaceDE w:val="0"/>
        <w:autoSpaceDN w:val="0"/>
        <w:adjustRightInd w:val="0"/>
        <w:spacing w:line="240" w:lineRule="auto"/>
        <w:jc w:val="both"/>
        <w:rPr>
          <w:rFonts w:ascii="Times New Roman" w:hAnsi="Times New Roman" w:cs="Times New Roman"/>
          <w:sz w:val="24"/>
          <w:szCs w:val="24"/>
        </w:rPr>
      </w:pPr>
      <w:r w:rsidRPr="00F65794">
        <w:rPr>
          <w:rFonts w:ascii="Times New Roman" w:hAnsi="Times New Roman" w:cs="Times New Roman"/>
          <w:b/>
          <w:bCs/>
          <w:sz w:val="24"/>
          <w:szCs w:val="24"/>
        </w:rPr>
        <w:t xml:space="preserve">Unit – III: </w:t>
      </w:r>
      <w:r w:rsidR="005920FA" w:rsidRPr="009E6D38">
        <w:rPr>
          <w:rFonts w:ascii="Times New Roman" w:hAnsi="Times New Roman" w:cs="Times New Roman"/>
          <w:b/>
          <w:sz w:val="24"/>
          <w:szCs w:val="24"/>
        </w:rPr>
        <w:t>Politics of Autonomy in Assam:</w:t>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r>
      <w:r w:rsidR="00F41889">
        <w:rPr>
          <w:rFonts w:ascii="Times New Roman" w:hAnsi="Times New Roman" w:cs="Times New Roman"/>
          <w:b/>
          <w:sz w:val="24"/>
          <w:szCs w:val="24"/>
        </w:rPr>
        <w:tab/>
        <w:t xml:space="preserve">   </w:t>
      </w:r>
      <w:r w:rsidR="00F41889" w:rsidRPr="00677223">
        <w:rPr>
          <w:rFonts w:ascii="Times New Roman" w:hAnsi="Times New Roman"/>
          <w:b/>
          <w:bCs/>
          <w:sz w:val="24"/>
          <w:szCs w:val="24"/>
        </w:rPr>
        <w:t>(Marks – 16)</w:t>
      </w:r>
    </w:p>
    <w:p w:rsid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9E6D38">
        <w:rPr>
          <w:rFonts w:ascii="Times New Roman" w:hAnsi="Times New Roman" w:cs="Times New Roman"/>
          <w:sz w:val="24"/>
          <w:szCs w:val="24"/>
        </w:rPr>
        <w:t>Regionalism and sub-regional</w:t>
      </w:r>
      <w:r>
        <w:rPr>
          <w:rFonts w:ascii="Times New Roman" w:hAnsi="Times New Roman" w:cs="Times New Roman"/>
          <w:sz w:val="24"/>
          <w:szCs w:val="24"/>
        </w:rPr>
        <w:t>ism,</w:t>
      </w:r>
    </w:p>
    <w:p w:rsid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9E6D38">
        <w:rPr>
          <w:rFonts w:ascii="Times New Roman" w:hAnsi="Times New Roman" w:cs="Times New Roman"/>
          <w:sz w:val="24"/>
          <w:szCs w:val="24"/>
        </w:rPr>
        <w:t>Demand for</w:t>
      </w:r>
      <w:r w:rsidR="00826CFE">
        <w:rPr>
          <w:rFonts w:ascii="Times New Roman" w:hAnsi="Times New Roman" w:cs="Times New Roman"/>
          <w:sz w:val="24"/>
          <w:szCs w:val="24"/>
        </w:rPr>
        <w:t xml:space="preserve"> </w:t>
      </w:r>
      <w:r w:rsidRPr="009E6D38">
        <w:rPr>
          <w:rFonts w:ascii="Times New Roman" w:hAnsi="Times New Roman" w:cs="Times New Roman"/>
          <w:sz w:val="24"/>
          <w:szCs w:val="24"/>
        </w:rPr>
        <w:t>Autono</w:t>
      </w:r>
      <w:r>
        <w:rPr>
          <w:rFonts w:ascii="Times New Roman" w:hAnsi="Times New Roman" w:cs="Times New Roman"/>
          <w:sz w:val="24"/>
          <w:szCs w:val="24"/>
        </w:rPr>
        <w:t>mous state and Sixth Schedule,</w:t>
      </w:r>
    </w:p>
    <w:p w:rsidR="00FB09BD" w:rsidRPr="005920FA" w:rsidRDefault="005920FA"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9E6D38">
        <w:rPr>
          <w:rFonts w:ascii="Times New Roman" w:hAnsi="Times New Roman" w:cs="Times New Roman"/>
          <w:sz w:val="24"/>
          <w:szCs w:val="24"/>
        </w:rPr>
        <w:t xml:space="preserve">Demand for Separate State. </w:t>
      </w:r>
    </w:p>
    <w:p w:rsidR="00AC669A" w:rsidRPr="00AC669A" w:rsidRDefault="00AC669A" w:rsidP="00AC669A">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6E34AC" w:rsidRDefault="00FB09BD" w:rsidP="00FB09BD">
      <w:pPr>
        <w:autoSpaceDE w:val="0"/>
        <w:autoSpaceDN w:val="0"/>
        <w:adjustRightInd w:val="0"/>
        <w:spacing w:line="240" w:lineRule="auto"/>
        <w:jc w:val="both"/>
        <w:rPr>
          <w:rFonts w:ascii="Times New Roman" w:hAnsi="Times New Roman" w:cs="Times New Roman"/>
          <w:sz w:val="24"/>
          <w:szCs w:val="24"/>
        </w:rPr>
      </w:pPr>
      <w:r w:rsidRPr="00F65794">
        <w:rPr>
          <w:rFonts w:ascii="Times New Roman" w:hAnsi="Times New Roman" w:cs="Times New Roman"/>
          <w:b/>
          <w:bCs/>
          <w:sz w:val="24"/>
          <w:szCs w:val="24"/>
        </w:rPr>
        <w:t xml:space="preserve">Unit – IV: </w:t>
      </w:r>
      <w:r w:rsidRPr="006E34AC">
        <w:rPr>
          <w:rFonts w:ascii="Times New Roman" w:hAnsi="Times New Roman" w:cs="Times New Roman"/>
          <w:b/>
          <w:sz w:val="24"/>
          <w:szCs w:val="24"/>
        </w:rPr>
        <w:t>Politics of Development</w:t>
      </w:r>
      <w:r w:rsidR="006E34AC">
        <w:rPr>
          <w:rFonts w:ascii="Times New Roman" w:hAnsi="Times New Roman" w:cs="Times New Roman"/>
          <w:sz w:val="24"/>
          <w:szCs w:val="24"/>
        </w:rPr>
        <w:t>:</w:t>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t xml:space="preserve">   </w:t>
      </w:r>
      <w:r w:rsidR="00F41889" w:rsidRPr="00677223">
        <w:rPr>
          <w:rFonts w:ascii="Times New Roman" w:hAnsi="Times New Roman"/>
          <w:b/>
          <w:bCs/>
          <w:sz w:val="24"/>
          <w:szCs w:val="24"/>
        </w:rPr>
        <w:t>(Marks – 16)</w:t>
      </w:r>
    </w:p>
    <w:p w:rsidR="006E34AC" w:rsidRDefault="00FB09BD"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6E34AC">
        <w:rPr>
          <w:rFonts w:ascii="Times New Roman" w:hAnsi="Times New Roman" w:cs="Times New Roman"/>
          <w:sz w:val="24"/>
          <w:szCs w:val="24"/>
        </w:rPr>
        <w:t xml:space="preserve">Role of Middle Class, </w:t>
      </w:r>
    </w:p>
    <w:p w:rsidR="006E34AC" w:rsidRDefault="006E34AC"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Students and youth,</w:t>
      </w:r>
    </w:p>
    <w:p w:rsidR="00FB09BD" w:rsidRDefault="00855FED" w:rsidP="004A040F">
      <w:pPr>
        <w:pStyle w:val="ListParagraph"/>
        <w:numPr>
          <w:ilvl w:val="0"/>
          <w:numId w:val="23"/>
        </w:numPr>
        <w:autoSpaceDE w:val="0"/>
        <w:autoSpaceDN w:val="0"/>
        <w:adjustRightInd w:val="0"/>
        <w:spacing w:line="240" w:lineRule="auto"/>
        <w:jc w:val="both"/>
        <w:rPr>
          <w:rFonts w:ascii="Times New Roman" w:hAnsi="Times New Roman" w:cs="Times New Roman"/>
          <w:sz w:val="24"/>
          <w:szCs w:val="24"/>
        </w:rPr>
      </w:pPr>
      <w:r w:rsidRPr="006E34AC">
        <w:rPr>
          <w:rFonts w:ascii="Times New Roman" w:hAnsi="Times New Roman" w:cs="Times New Roman"/>
          <w:sz w:val="24"/>
          <w:szCs w:val="24"/>
        </w:rPr>
        <w:t xml:space="preserve">Environment </w:t>
      </w:r>
      <w:r>
        <w:rPr>
          <w:rFonts w:ascii="Times New Roman" w:hAnsi="Times New Roman" w:cs="Times New Roman"/>
          <w:sz w:val="24"/>
          <w:szCs w:val="24"/>
        </w:rPr>
        <w:t>&amp;</w:t>
      </w:r>
      <w:r w:rsidR="00FB09BD" w:rsidRPr="006E34AC">
        <w:rPr>
          <w:rFonts w:ascii="Times New Roman" w:hAnsi="Times New Roman" w:cs="Times New Roman"/>
          <w:sz w:val="24"/>
          <w:szCs w:val="24"/>
        </w:rPr>
        <w:t>Displacement</w:t>
      </w:r>
      <w:r w:rsidR="006E34AC">
        <w:rPr>
          <w:rFonts w:ascii="Times New Roman" w:hAnsi="Times New Roman" w:cs="Times New Roman"/>
          <w:sz w:val="24"/>
          <w:szCs w:val="24"/>
        </w:rPr>
        <w:t>.</w:t>
      </w:r>
    </w:p>
    <w:p w:rsidR="00855FED" w:rsidRPr="00855FED" w:rsidRDefault="00855FED" w:rsidP="00855FED">
      <w:pPr>
        <w:pStyle w:val="ListParagraph"/>
        <w:autoSpaceDE w:val="0"/>
        <w:autoSpaceDN w:val="0"/>
        <w:adjustRightInd w:val="0"/>
        <w:spacing w:line="240" w:lineRule="auto"/>
        <w:ind w:left="648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6E34AC" w:rsidRDefault="00FB09BD" w:rsidP="00FB09BD">
      <w:pPr>
        <w:autoSpaceDE w:val="0"/>
        <w:autoSpaceDN w:val="0"/>
        <w:adjustRightInd w:val="0"/>
        <w:spacing w:line="240" w:lineRule="auto"/>
        <w:ind w:left="1276" w:hanging="1276"/>
        <w:jc w:val="both"/>
        <w:rPr>
          <w:rFonts w:ascii="Times New Roman" w:hAnsi="Times New Roman" w:cs="Times New Roman"/>
          <w:sz w:val="24"/>
          <w:szCs w:val="24"/>
        </w:rPr>
      </w:pPr>
      <w:r w:rsidRPr="00F65794">
        <w:rPr>
          <w:rFonts w:ascii="Times New Roman" w:hAnsi="Times New Roman" w:cs="Times New Roman"/>
          <w:b/>
          <w:bCs/>
          <w:sz w:val="24"/>
          <w:szCs w:val="24"/>
        </w:rPr>
        <w:t xml:space="preserve">Unit – V: </w:t>
      </w:r>
      <w:r w:rsidRPr="006E34AC">
        <w:rPr>
          <w:rFonts w:ascii="Times New Roman" w:hAnsi="Times New Roman" w:cs="Times New Roman"/>
          <w:b/>
          <w:bCs/>
          <w:sz w:val="24"/>
          <w:szCs w:val="24"/>
        </w:rPr>
        <w:t xml:space="preserve">Inter-States </w:t>
      </w:r>
      <w:r w:rsidRPr="006E34AC">
        <w:rPr>
          <w:rFonts w:ascii="Times New Roman" w:hAnsi="Times New Roman" w:cs="Times New Roman"/>
          <w:b/>
          <w:sz w:val="24"/>
          <w:szCs w:val="24"/>
        </w:rPr>
        <w:t>border disputes</w:t>
      </w:r>
      <w:r w:rsidR="006E34AC">
        <w:rPr>
          <w:rFonts w:ascii="Times New Roman" w:hAnsi="Times New Roman" w:cs="Times New Roman"/>
          <w:sz w:val="24"/>
          <w:szCs w:val="24"/>
        </w:rPr>
        <w:t>:</w:t>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r>
      <w:r w:rsidR="00F41889">
        <w:rPr>
          <w:rFonts w:ascii="Times New Roman" w:hAnsi="Times New Roman" w:cs="Times New Roman"/>
          <w:sz w:val="24"/>
          <w:szCs w:val="24"/>
        </w:rPr>
        <w:tab/>
        <w:t xml:space="preserve">   </w:t>
      </w:r>
      <w:r w:rsidR="00F41889" w:rsidRPr="00677223">
        <w:rPr>
          <w:rFonts w:ascii="Times New Roman" w:hAnsi="Times New Roman"/>
          <w:b/>
          <w:bCs/>
          <w:sz w:val="24"/>
          <w:szCs w:val="24"/>
        </w:rPr>
        <w:t>(Marks – 16)</w:t>
      </w:r>
    </w:p>
    <w:p w:rsidR="00FB09BD" w:rsidRDefault="0016182D" w:rsidP="004A040F">
      <w:pPr>
        <w:pStyle w:val="ListParagraph"/>
        <w:numPr>
          <w:ilvl w:val="0"/>
          <w:numId w:val="23"/>
        </w:numPr>
        <w:autoSpaceDE w:val="0"/>
        <w:autoSpaceDN w:val="0"/>
        <w:adjustRightInd w:val="0"/>
        <w:spacing w:line="240" w:lineRule="auto"/>
        <w:jc w:val="both"/>
        <w:rPr>
          <w:rFonts w:ascii="Times New Roman" w:hAnsi="Times New Roman" w:cs="Times New Roman"/>
          <w:bCs/>
          <w:sz w:val="24"/>
          <w:szCs w:val="24"/>
        </w:rPr>
      </w:pPr>
      <w:r w:rsidRPr="0016182D">
        <w:rPr>
          <w:rFonts w:ascii="Times New Roman" w:eastAsiaTheme="minorHAnsi" w:hAnsi="Times New Roman" w:cs="Times New Roman"/>
          <w:bCs/>
          <w:sz w:val="24"/>
          <w:szCs w:val="24"/>
          <w:lang w:val="en-IN"/>
        </w:rPr>
        <w:t xml:space="preserve">Assam </w:t>
      </w:r>
      <w:r w:rsidRPr="0016182D">
        <w:rPr>
          <w:rFonts w:ascii="Times New Roman" w:hAnsi="Times New Roman" w:cs="Times New Roman"/>
          <w:bCs/>
          <w:sz w:val="24"/>
          <w:szCs w:val="24"/>
        </w:rPr>
        <w:t>– Arunachal Pradesh Border</w:t>
      </w:r>
      <w:r>
        <w:rPr>
          <w:rFonts w:ascii="Times New Roman" w:hAnsi="Times New Roman" w:cs="Times New Roman"/>
          <w:bCs/>
          <w:sz w:val="24"/>
          <w:szCs w:val="24"/>
        </w:rPr>
        <w:t>,</w:t>
      </w:r>
    </w:p>
    <w:p w:rsidR="0016182D" w:rsidRDefault="0016182D" w:rsidP="004A040F">
      <w:pPr>
        <w:pStyle w:val="ListParagraph"/>
        <w:numPr>
          <w:ilvl w:val="0"/>
          <w:numId w:val="23"/>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Assam – Nagaland Border,</w:t>
      </w:r>
    </w:p>
    <w:p w:rsidR="0016182D" w:rsidRDefault="0016182D" w:rsidP="004A040F">
      <w:pPr>
        <w:pStyle w:val="ListParagraph"/>
        <w:numPr>
          <w:ilvl w:val="0"/>
          <w:numId w:val="23"/>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Assam – Meghalaya Border.</w:t>
      </w:r>
    </w:p>
    <w:p w:rsidR="00D0492C" w:rsidRPr="00D0492C" w:rsidRDefault="00D0492C" w:rsidP="00D0492C">
      <w:pPr>
        <w:pStyle w:val="ListParagraph"/>
        <w:autoSpaceDE w:val="0"/>
        <w:autoSpaceDN w:val="0"/>
        <w:adjustRightInd w:val="0"/>
        <w:spacing w:line="240" w:lineRule="auto"/>
        <w:ind w:left="5760" w:firstLine="720"/>
        <w:jc w:val="both"/>
        <w:rPr>
          <w:rFonts w:ascii="Times New Roman"/>
          <w:bCs/>
          <w:sz w:val="24"/>
          <w:szCs w:val="24"/>
        </w:rPr>
      </w:pPr>
      <w:r w:rsidRPr="006B1EF5">
        <w:rPr>
          <w:rFonts w:ascii="Times New Roman"/>
          <w:bCs/>
          <w:sz w:val="24"/>
          <w:szCs w:val="24"/>
        </w:rPr>
        <w:t>10 Lecture and 4 Tutorial</w:t>
      </w:r>
      <w:r>
        <w:rPr>
          <w:rFonts w:ascii="Times New Roman"/>
          <w:bCs/>
          <w:sz w:val="24"/>
          <w:szCs w:val="24"/>
        </w:rPr>
        <w:t>s</w:t>
      </w:r>
    </w:p>
    <w:p w:rsidR="00295A49" w:rsidRDefault="00295A49">
      <w:pPr>
        <w:rPr>
          <w:rFonts w:ascii="Times New Roman" w:hAnsi="Times New Roman" w:cs="Times New Roman"/>
          <w:b/>
          <w:bCs/>
          <w:sz w:val="24"/>
          <w:szCs w:val="24"/>
        </w:rPr>
      </w:pPr>
      <w:r>
        <w:rPr>
          <w:rFonts w:ascii="Times New Roman" w:hAnsi="Times New Roman" w:cs="Times New Roman"/>
          <w:b/>
          <w:bCs/>
          <w:sz w:val="24"/>
          <w:szCs w:val="24"/>
        </w:rPr>
        <w:br w:type="page"/>
      </w:r>
    </w:p>
    <w:p w:rsidR="00FB09BD" w:rsidRPr="00F65794" w:rsidRDefault="00FB09BD" w:rsidP="00FB09BD">
      <w:pPr>
        <w:autoSpaceDE w:val="0"/>
        <w:autoSpaceDN w:val="0"/>
        <w:adjustRightInd w:val="0"/>
        <w:spacing w:line="240" w:lineRule="auto"/>
        <w:jc w:val="both"/>
        <w:rPr>
          <w:rFonts w:ascii="Times New Roman" w:hAnsi="Times New Roman" w:cs="Times New Roman"/>
          <w:b/>
          <w:bCs/>
          <w:sz w:val="24"/>
          <w:szCs w:val="24"/>
        </w:rPr>
      </w:pPr>
      <w:r w:rsidRPr="00F65794">
        <w:rPr>
          <w:rFonts w:ascii="Times New Roman" w:hAnsi="Times New Roman" w:cs="Times New Roman"/>
          <w:b/>
          <w:bCs/>
          <w:sz w:val="24"/>
          <w:szCs w:val="24"/>
        </w:rPr>
        <w:lastRenderedPageBreak/>
        <w:t>Books Recommended:</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Joysankar Hazarika : Geopolitics of Northeast India, Gyan Publishers, New Delhi,1996</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Manirul Hussain : The Assam Movement : Class, Identity and Ideology, Manak Publications,New Delhi, 1993</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Sandhya Goswami : Language Politics in Assam, Ajanta, New Delhi, 1997</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K.M. Deka (ed.) : Nationalism and Regionalism in Northeast India, Dibrugarh University,1985</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K.M. Deka &amp; K.N. Phukon: Ethnicity in ASSAM, Dibrugarh University, 2001</w:t>
      </w:r>
    </w:p>
    <w:p w:rsidR="00FB09BD" w:rsidRDefault="00FB09BD" w:rsidP="004A040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C7E24">
        <w:rPr>
          <w:rFonts w:ascii="Times New Roman" w:hAnsi="Times New Roman" w:cs="Times New Roman"/>
          <w:sz w:val="24"/>
          <w:szCs w:val="24"/>
        </w:rPr>
        <w:t>Girin Phukon : Assam’s Attitude to Federalism, Sterling Publishers, New Delhi, 1984</w:t>
      </w:r>
      <w:r>
        <w:rPr>
          <w:rFonts w:ascii="Times New Roman" w:hAnsi="Times New Roman" w:cs="Times New Roman"/>
          <w:sz w:val="24"/>
          <w:szCs w:val="24"/>
        </w:rPr>
        <w:tab/>
      </w:r>
      <w:r>
        <w:rPr>
          <w:rFonts w:ascii="Times New Roman" w:hAnsi="Times New Roman" w:cs="Times New Roman"/>
          <w:sz w:val="24"/>
          <w:szCs w:val="24"/>
        </w:rPr>
        <w:tab/>
      </w:r>
      <w:r w:rsidRPr="002C7E24">
        <w:rPr>
          <w:rFonts w:ascii="Times New Roman" w:hAnsi="Times New Roman" w:cs="Times New Roman"/>
          <w:sz w:val="24"/>
          <w:szCs w:val="24"/>
        </w:rPr>
        <w:t xml:space="preserve">: Inter-Ethnic conflict in Northeast India, (South Asian Publishers, </w:t>
      </w:r>
    </w:p>
    <w:p w:rsidR="00FB09BD" w:rsidRPr="00177D59" w:rsidRDefault="00FB09BD" w:rsidP="00FB09BD">
      <w:pPr>
        <w:pStyle w:val="ListParagraph"/>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NewDelhi, 2005)</w:t>
      </w:r>
    </w:p>
    <w:p w:rsidR="00FB09BD" w:rsidRDefault="00FB09BD" w:rsidP="00FB09BD">
      <w:pPr>
        <w:pStyle w:val="ListParagraph"/>
        <w:autoSpaceDE w:val="0"/>
        <w:autoSpaceDN w:val="0"/>
        <w:adjustRightInd w:val="0"/>
        <w:spacing w:line="240" w:lineRule="auto"/>
        <w:ind w:left="2160"/>
        <w:jc w:val="both"/>
        <w:rPr>
          <w:rFonts w:ascii="Times New Roman" w:hAnsi="Times New Roman" w:cs="Times New Roman"/>
          <w:sz w:val="24"/>
          <w:szCs w:val="24"/>
        </w:rPr>
      </w:pPr>
      <w:r w:rsidRPr="002C7E24">
        <w:rPr>
          <w:rFonts w:ascii="Times New Roman" w:hAnsi="Times New Roman" w:cs="Times New Roman"/>
          <w:sz w:val="24"/>
          <w:szCs w:val="24"/>
        </w:rPr>
        <w:t>: Politics of Regionalism in Northea</w:t>
      </w:r>
      <w:r>
        <w:rPr>
          <w:rFonts w:ascii="Times New Roman" w:hAnsi="Times New Roman" w:cs="Times New Roman"/>
          <w:sz w:val="24"/>
          <w:szCs w:val="24"/>
        </w:rPr>
        <w:t xml:space="preserve">st India (Spectrum Publication, </w:t>
      </w:r>
      <w:r w:rsidRPr="002C7E24">
        <w:rPr>
          <w:rFonts w:ascii="Times New Roman" w:hAnsi="Times New Roman" w:cs="Times New Roman"/>
          <w:sz w:val="24"/>
          <w:szCs w:val="24"/>
        </w:rPr>
        <w:t>New</w:t>
      </w:r>
      <w:r w:rsidRPr="00F65794">
        <w:rPr>
          <w:rFonts w:ascii="Times New Roman" w:hAnsi="Times New Roman" w:cs="Times New Roman"/>
          <w:sz w:val="24"/>
          <w:szCs w:val="24"/>
        </w:rPr>
        <w:t>Delhi, 2003.</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Girin Phukon &amp; : Politics of Identity and Nation Building in Northeast India, South AsianN.L. Dutta (eds), Publishers, New Delhi, 1997</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A.K.Baruah: Social Tensions in Assam</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J.Upadhyay : Student Politics in Assam, 2017</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Monirul Hussain: Iterrogating Development, Sage, 2008</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S.K. Chaube : Hill Politics in Northeaswt India, Orient Longman Ltd., New Delhi, 1999</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Meeta Deka : Student Movement in Assam, Vikas, New Delhi, 1996</w:t>
      </w:r>
    </w:p>
    <w:p w:rsidR="00FB09BD"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Samir Kr. Das : ULFA, (United Liberation Front of Assam) : A Political analysis, 1994</w:t>
      </w:r>
    </w:p>
    <w:p w:rsidR="00FB09BD" w:rsidRPr="00177D59" w:rsidRDefault="00FB09BD" w:rsidP="004A040F">
      <w:pPr>
        <w:pStyle w:val="ListParagraph"/>
        <w:numPr>
          <w:ilvl w:val="0"/>
          <w:numId w:val="40"/>
        </w:numPr>
        <w:autoSpaceDE w:val="0"/>
        <w:autoSpaceDN w:val="0"/>
        <w:adjustRightInd w:val="0"/>
        <w:spacing w:line="240" w:lineRule="auto"/>
        <w:jc w:val="both"/>
        <w:rPr>
          <w:rFonts w:ascii="Times New Roman" w:hAnsi="Times New Roman" w:cs="Times New Roman"/>
          <w:sz w:val="24"/>
          <w:szCs w:val="24"/>
        </w:rPr>
      </w:pPr>
      <w:r w:rsidRPr="00177D59">
        <w:rPr>
          <w:rFonts w:ascii="Times New Roman" w:hAnsi="Times New Roman" w:cs="Times New Roman"/>
          <w:sz w:val="24"/>
          <w:szCs w:val="24"/>
        </w:rPr>
        <w:t>B. Dutta Roy : Re-organisation of Northeast India since, 1947 (Concept PublishingCompany, New Delhi, 1996)</w:t>
      </w:r>
    </w:p>
    <w:p w:rsidR="00587287" w:rsidRDefault="00587287">
      <w:pPr>
        <w:rPr>
          <w:rFonts w:ascii="Times New Roman" w:hAnsi="Times New Roman" w:cs="Times New Roman"/>
          <w:b/>
          <w:sz w:val="28"/>
          <w:szCs w:val="28"/>
        </w:rPr>
      </w:pPr>
    </w:p>
    <w:p w:rsidR="00FF19CA" w:rsidRDefault="00FF19CA">
      <w:pPr>
        <w:rPr>
          <w:rFonts w:ascii="Times New Roman" w:hAnsi="Times New Roman" w:cs="Times New Roman"/>
          <w:b/>
          <w:sz w:val="28"/>
          <w:szCs w:val="28"/>
        </w:rPr>
      </w:pPr>
      <w:r>
        <w:rPr>
          <w:rFonts w:ascii="Times New Roman" w:hAnsi="Times New Roman" w:cs="Times New Roman"/>
          <w:b/>
          <w:sz w:val="28"/>
          <w:szCs w:val="28"/>
        </w:rPr>
        <w:br w:type="page"/>
      </w:r>
    </w:p>
    <w:p w:rsidR="00697436" w:rsidRPr="003C5B7F" w:rsidRDefault="00697436" w:rsidP="003C5B7F">
      <w:pPr>
        <w:autoSpaceDE w:val="0"/>
        <w:autoSpaceDN w:val="0"/>
        <w:adjustRightInd w:val="0"/>
        <w:jc w:val="center"/>
        <w:rPr>
          <w:rFonts w:ascii="Times New Roman" w:hAnsi="Times New Roman" w:cs="Times New Roman"/>
          <w:b/>
          <w:sz w:val="28"/>
          <w:szCs w:val="28"/>
        </w:rPr>
      </w:pPr>
      <w:r w:rsidRPr="00697436">
        <w:rPr>
          <w:rFonts w:ascii="Times New Roman" w:hAnsi="Times New Roman" w:cs="Times New Roman"/>
          <w:b/>
          <w:sz w:val="28"/>
          <w:szCs w:val="28"/>
        </w:rPr>
        <w:lastRenderedPageBreak/>
        <w:t>C) Discipline Specific Elective -4 DSE (any Four)</w:t>
      </w:r>
    </w:p>
    <w:p w:rsidR="00C278FD" w:rsidRDefault="00C278FD" w:rsidP="00C278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DSE 1</w:t>
      </w:r>
    </w:p>
    <w:p w:rsidR="00C278FD" w:rsidRDefault="00C278FD" w:rsidP="00C278FD">
      <w:pPr>
        <w:autoSpaceDE w:val="0"/>
        <w:autoSpaceDN w:val="0"/>
        <w:adjustRightInd w:val="0"/>
        <w:jc w:val="center"/>
        <w:rPr>
          <w:rFonts w:ascii="Times New Roman" w:hAnsi="Times New Roman" w:cs="Times New Roman"/>
          <w:bCs/>
          <w:sz w:val="24"/>
          <w:szCs w:val="24"/>
        </w:rPr>
      </w:pPr>
      <w:r w:rsidRPr="00A249F2">
        <w:rPr>
          <w:rFonts w:ascii="Times New Roman" w:hAnsi="Times New Roman" w:cs="Times New Roman"/>
          <w:bCs/>
          <w:sz w:val="24"/>
          <w:szCs w:val="24"/>
        </w:rPr>
        <w:t>Citizenship in a Globalizing World</w:t>
      </w:r>
    </w:p>
    <w:p w:rsidR="00C278FD" w:rsidRPr="00C278FD" w:rsidRDefault="00C278FD" w:rsidP="00C278FD">
      <w:pPr>
        <w:autoSpaceDE w:val="0"/>
        <w:autoSpaceDN w:val="0"/>
        <w:adjustRightInd w:val="0"/>
        <w:jc w:val="center"/>
        <w:rPr>
          <w:rFonts w:ascii="Times New Roman" w:hAnsi="Times New Roman" w:cs="Times New Roman"/>
          <w:sz w:val="24"/>
          <w:szCs w:val="24"/>
        </w:rPr>
      </w:pPr>
      <w:r w:rsidRPr="00C278FD">
        <w:rPr>
          <w:rFonts w:ascii="Times New Roman" w:hAnsi="Times New Roman" w:cs="Times New Roman"/>
          <w:sz w:val="24"/>
          <w:szCs w:val="24"/>
        </w:rPr>
        <w:t xml:space="preserve">Course Objective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The idea of citizenship holds a prominent place in human history. It defines who belongs to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a political community and who does not. Citizenship assigns a legal status</w:t>
      </w:r>
      <w:r>
        <w:rPr>
          <w:rFonts w:ascii="Times New Roman" w:hAnsi="Times New Roman" w:cs="Times New Roman"/>
          <w:sz w:val="24"/>
          <w:szCs w:val="24"/>
        </w:rPr>
        <w:t xml:space="preserve">, a set of rights, </w:t>
      </w:r>
      <w:r w:rsidRPr="00C278FD">
        <w:rPr>
          <w:rFonts w:ascii="Times New Roman" w:hAnsi="Times New Roman" w:cs="Times New Roman"/>
          <w:sz w:val="24"/>
          <w:szCs w:val="24"/>
        </w:rPr>
        <w:t>immunities and protections in the modern age. In many ways,</w:t>
      </w:r>
      <w:r>
        <w:rPr>
          <w:rFonts w:ascii="Times New Roman" w:hAnsi="Times New Roman" w:cs="Times New Roman"/>
          <w:sz w:val="24"/>
          <w:szCs w:val="24"/>
        </w:rPr>
        <w:t xml:space="preserve"> the trajectory of the debates </w:t>
      </w:r>
      <w:r w:rsidRPr="00C278FD">
        <w:rPr>
          <w:rFonts w:ascii="Times New Roman" w:hAnsi="Times New Roman" w:cs="Times New Roman"/>
          <w:sz w:val="24"/>
          <w:szCs w:val="24"/>
        </w:rPr>
        <w:t>surrounding citizenship have delved into the heart of just</w:t>
      </w:r>
      <w:r>
        <w:rPr>
          <w:rFonts w:ascii="Times New Roman" w:hAnsi="Times New Roman" w:cs="Times New Roman"/>
          <w:sz w:val="24"/>
          <w:szCs w:val="24"/>
        </w:rPr>
        <w:t xml:space="preserve">ice in a community, namely the </w:t>
      </w:r>
      <w:r w:rsidRPr="00C278FD">
        <w:rPr>
          <w:rFonts w:ascii="Times New Roman" w:hAnsi="Times New Roman" w:cs="Times New Roman"/>
          <w:sz w:val="24"/>
          <w:szCs w:val="24"/>
        </w:rPr>
        <w:t xml:space="preserve">relationship between the individual and the collective, the </w:t>
      </w:r>
      <w:r>
        <w:rPr>
          <w:rFonts w:ascii="Times New Roman" w:hAnsi="Times New Roman" w:cs="Times New Roman"/>
          <w:sz w:val="24"/>
          <w:szCs w:val="24"/>
        </w:rPr>
        <w:t xml:space="preserve">meaning of membership, and the </w:t>
      </w:r>
      <w:r w:rsidRPr="00C278FD">
        <w:rPr>
          <w:rFonts w:ascii="Times New Roman" w:hAnsi="Times New Roman" w:cs="Times New Roman"/>
          <w:sz w:val="24"/>
          <w:szCs w:val="24"/>
        </w:rPr>
        <w:t>distribution of benefits and burdens of that members</w:t>
      </w:r>
      <w:r>
        <w:rPr>
          <w:rFonts w:ascii="Times New Roman" w:hAnsi="Times New Roman" w:cs="Times New Roman"/>
          <w:sz w:val="24"/>
          <w:szCs w:val="24"/>
        </w:rPr>
        <w:t xml:space="preserve">hip. Some concerns about these </w:t>
      </w:r>
      <w:r w:rsidRPr="00C278FD">
        <w:rPr>
          <w:rFonts w:ascii="Times New Roman" w:hAnsi="Times New Roman" w:cs="Times New Roman"/>
          <w:sz w:val="24"/>
          <w:szCs w:val="24"/>
        </w:rPr>
        <w:t>normative dimensions of citiz</w:t>
      </w:r>
      <w:r>
        <w:rPr>
          <w:rFonts w:ascii="Times New Roman" w:hAnsi="Times New Roman" w:cs="Times New Roman"/>
          <w:sz w:val="24"/>
          <w:szCs w:val="24"/>
        </w:rPr>
        <w:t xml:space="preserve">enship have changed over time. The contemporary revival of </w:t>
      </w:r>
      <w:r w:rsidRPr="00C278FD">
        <w:rPr>
          <w:rFonts w:ascii="Times New Roman" w:hAnsi="Times New Roman" w:cs="Times New Roman"/>
          <w:sz w:val="24"/>
          <w:szCs w:val="24"/>
        </w:rPr>
        <w:t>interest in the concept o</w:t>
      </w:r>
      <w:r>
        <w:rPr>
          <w:rFonts w:ascii="Times New Roman" w:hAnsi="Times New Roman" w:cs="Times New Roman"/>
          <w:sz w:val="24"/>
          <w:szCs w:val="24"/>
        </w:rPr>
        <w:t xml:space="preserve">f citizenship is a response to </w:t>
      </w:r>
      <w:r w:rsidRPr="00C278FD">
        <w:rPr>
          <w:rFonts w:ascii="Times New Roman" w:hAnsi="Times New Roman" w:cs="Times New Roman"/>
          <w:sz w:val="24"/>
          <w:szCs w:val="24"/>
        </w:rPr>
        <w:t>developments such as the disintegration of the Soviet Bl</w:t>
      </w:r>
      <w:r>
        <w:rPr>
          <w:rFonts w:ascii="Times New Roman" w:hAnsi="Times New Roman" w:cs="Times New Roman"/>
          <w:sz w:val="24"/>
          <w:szCs w:val="24"/>
        </w:rPr>
        <w:t xml:space="preserve">oc and the rise of independent </w:t>
      </w:r>
      <w:r w:rsidRPr="00C278FD">
        <w:rPr>
          <w:rFonts w:ascii="Times New Roman" w:hAnsi="Times New Roman" w:cs="Times New Roman"/>
          <w:sz w:val="24"/>
          <w:szCs w:val="24"/>
        </w:rPr>
        <w:t>states in its wake, the rise of new forms of virulent nationalism and sub-nationali</w:t>
      </w:r>
      <w:r>
        <w:rPr>
          <w:rFonts w:ascii="Times New Roman" w:hAnsi="Times New Roman" w:cs="Times New Roman"/>
          <w:sz w:val="24"/>
          <w:szCs w:val="24"/>
        </w:rPr>
        <w:t xml:space="preserve">sm, and </w:t>
      </w:r>
      <w:r w:rsidRPr="00C278FD">
        <w:rPr>
          <w:rFonts w:ascii="Times New Roman" w:hAnsi="Times New Roman" w:cs="Times New Roman"/>
          <w:sz w:val="24"/>
          <w:szCs w:val="24"/>
        </w:rPr>
        <w:t>globalization and migration. In addition, demands for polit</w:t>
      </w:r>
      <w:r>
        <w:rPr>
          <w:rFonts w:ascii="Times New Roman" w:hAnsi="Times New Roman" w:cs="Times New Roman"/>
          <w:sz w:val="24"/>
          <w:szCs w:val="24"/>
        </w:rPr>
        <w:t xml:space="preserve">ical recognition by minorities </w:t>
      </w:r>
      <w:r w:rsidRPr="00C278FD">
        <w:rPr>
          <w:rFonts w:ascii="Times New Roman" w:hAnsi="Times New Roman" w:cs="Times New Roman"/>
          <w:sz w:val="24"/>
          <w:szCs w:val="24"/>
        </w:rPr>
        <w:t>based on new sources and forms of identity have wrought sig</w:t>
      </w:r>
      <w:r>
        <w:rPr>
          <w:rFonts w:ascii="Times New Roman" w:hAnsi="Times New Roman" w:cs="Times New Roman"/>
          <w:sz w:val="24"/>
          <w:szCs w:val="24"/>
        </w:rPr>
        <w:t xml:space="preserve">nificant changes in the way we </w:t>
      </w:r>
      <w:r w:rsidRPr="00C278FD">
        <w:rPr>
          <w:rFonts w:ascii="Times New Roman" w:hAnsi="Times New Roman" w:cs="Times New Roman"/>
          <w:sz w:val="24"/>
          <w:szCs w:val="24"/>
        </w:rPr>
        <w:t>conceive of citizenship. States are scrambling to deal with tensi</w:t>
      </w:r>
      <w:r>
        <w:rPr>
          <w:rFonts w:ascii="Times New Roman" w:hAnsi="Times New Roman" w:cs="Times New Roman"/>
          <w:sz w:val="24"/>
          <w:szCs w:val="24"/>
        </w:rPr>
        <w:t xml:space="preserve">ons created in increasingly </w:t>
      </w:r>
      <w:r w:rsidRPr="00C278FD">
        <w:rPr>
          <w:rFonts w:ascii="Times New Roman" w:hAnsi="Times New Roman" w:cs="Times New Roman"/>
          <w:sz w:val="24"/>
          <w:szCs w:val="24"/>
        </w:rPr>
        <w:t xml:space="preserve">complex and diverse societies and the idea of citizenship seeks to simultaneously cross national boundaries.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This course will explore theories of citizenship, the histori</w:t>
      </w:r>
      <w:r>
        <w:rPr>
          <w:rFonts w:ascii="Times New Roman" w:hAnsi="Times New Roman" w:cs="Times New Roman"/>
          <w:sz w:val="24"/>
          <w:szCs w:val="24"/>
        </w:rPr>
        <w:t xml:space="preserve">cal development of the concept </w:t>
      </w:r>
      <w:r w:rsidRPr="00C278FD">
        <w:rPr>
          <w:rFonts w:ascii="Times New Roman" w:hAnsi="Times New Roman" w:cs="Times New Roman"/>
          <w:sz w:val="24"/>
          <w:szCs w:val="24"/>
        </w:rPr>
        <w:t xml:space="preserve">and its practice of in an increasingly globalizing world. </w:t>
      </w:r>
    </w:p>
    <w:p w:rsidR="00C278FD" w:rsidRDefault="00C278FD" w:rsidP="00C278FD">
      <w:pPr>
        <w:autoSpaceDE w:val="0"/>
        <w:autoSpaceDN w:val="0"/>
        <w:adjustRightInd w:val="0"/>
        <w:jc w:val="both"/>
        <w:rPr>
          <w:rFonts w:ascii="Times New Roman" w:hAnsi="Times New Roman" w:cs="Times New Roman"/>
          <w:sz w:val="24"/>
          <w:szCs w:val="24"/>
        </w:rPr>
      </w:pPr>
    </w:p>
    <w:p w:rsidR="00114D2E" w:rsidRDefault="00C278FD" w:rsidP="00C278FD">
      <w:pPr>
        <w:autoSpaceDE w:val="0"/>
        <w:autoSpaceDN w:val="0"/>
        <w:adjustRightInd w:val="0"/>
        <w:jc w:val="both"/>
        <w:rPr>
          <w:rFonts w:ascii="Times New Roman" w:hAnsi="Times New Roman" w:cs="Times New Roman"/>
          <w:sz w:val="24"/>
          <w:szCs w:val="24"/>
        </w:rPr>
      </w:pPr>
      <w:r w:rsidRPr="000E3B67">
        <w:rPr>
          <w:rFonts w:ascii="Times New Roman"/>
          <w:b/>
          <w:bCs/>
          <w:sz w:val="24"/>
          <w:szCs w:val="24"/>
        </w:rPr>
        <w:t xml:space="preserve">Unit-I: </w:t>
      </w:r>
      <w:r w:rsidRPr="00C278FD">
        <w:rPr>
          <w:rFonts w:ascii="Times New Roman" w:hAnsi="Times New Roman" w:cs="Times New Roman"/>
          <w:b/>
          <w:sz w:val="24"/>
          <w:szCs w:val="24"/>
        </w:rPr>
        <w:t>Classical conceptions of citizenship</w:t>
      </w:r>
      <w:r w:rsidR="00114D2E">
        <w:rPr>
          <w:rFonts w:ascii="Times New Roman" w:hAnsi="Times New Roman" w:cs="Times New Roman"/>
          <w:sz w:val="24"/>
          <w:szCs w:val="24"/>
        </w:rPr>
        <w:t>:</w:t>
      </w:r>
    </w:p>
    <w:p w:rsidR="00C278FD" w:rsidRPr="00C278FD" w:rsidRDefault="00114D2E" w:rsidP="00C278FD">
      <w:pPr>
        <w:autoSpaceDE w:val="0"/>
        <w:autoSpaceDN w:val="0"/>
        <w:adjustRightInd w:val="0"/>
        <w:jc w:val="both"/>
        <w:rPr>
          <w:rFonts w:ascii="Times New Roman" w:hAnsi="Times New Roman" w:cs="Times New Roman"/>
          <w:sz w:val="24"/>
          <w:szCs w:val="24"/>
        </w:rPr>
      </w:pPr>
      <w:r w:rsidRPr="00114D2E">
        <w:rPr>
          <w:rFonts w:ascii="Times New Roman" w:hAnsi="Times New Roman" w:cs="Times New Roman"/>
          <w:b/>
          <w:sz w:val="24"/>
          <w:szCs w:val="24"/>
        </w:rPr>
        <w:t>Unit – II:</w:t>
      </w:r>
      <w:r w:rsidR="00C278FD" w:rsidRPr="00114D2E">
        <w:rPr>
          <w:rFonts w:ascii="Times New Roman" w:hAnsi="Times New Roman" w:cs="Times New Roman"/>
          <w:b/>
          <w:sz w:val="24"/>
          <w:szCs w:val="24"/>
        </w:rPr>
        <w:t>The Evolution of Citizenship and the Modern State</w:t>
      </w:r>
    </w:p>
    <w:p w:rsidR="00C278FD" w:rsidRPr="00114D2E" w:rsidRDefault="00114D2E" w:rsidP="00C278FD">
      <w:pPr>
        <w:tabs>
          <w:tab w:val="left" w:pos="2282"/>
          <w:tab w:val="center" w:pos="4513"/>
        </w:tabs>
        <w:autoSpaceDE w:val="0"/>
        <w:autoSpaceDN w:val="0"/>
        <w:adjustRightInd w:val="0"/>
        <w:jc w:val="both"/>
        <w:rPr>
          <w:rFonts w:ascii="Times New Roman" w:hAnsi="Times New Roman" w:cs="Times New Roman"/>
          <w:b/>
          <w:sz w:val="24"/>
          <w:szCs w:val="24"/>
        </w:rPr>
      </w:pPr>
      <w:r w:rsidRPr="00114D2E">
        <w:rPr>
          <w:rFonts w:ascii="Times New Roman" w:hAnsi="Times New Roman" w:cs="Times New Roman"/>
          <w:b/>
          <w:sz w:val="24"/>
          <w:szCs w:val="24"/>
        </w:rPr>
        <w:t xml:space="preserve">Unit – III: </w:t>
      </w:r>
      <w:r w:rsidR="00C278FD" w:rsidRPr="00114D2E">
        <w:rPr>
          <w:rFonts w:ascii="Times New Roman" w:hAnsi="Times New Roman" w:cs="Times New Roman"/>
          <w:b/>
          <w:sz w:val="24"/>
          <w:szCs w:val="24"/>
        </w:rPr>
        <w:t xml:space="preserve">Citizenship and Diversity </w:t>
      </w:r>
    </w:p>
    <w:p w:rsidR="00114D2E" w:rsidRDefault="00114D2E" w:rsidP="00C278FD">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Unit – IV: </w:t>
      </w:r>
      <w:r w:rsidR="00C278FD" w:rsidRPr="00114D2E">
        <w:rPr>
          <w:rFonts w:ascii="Times New Roman" w:hAnsi="Times New Roman" w:cs="Times New Roman"/>
          <w:b/>
          <w:sz w:val="24"/>
          <w:szCs w:val="24"/>
        </w:rPr>
        <w:t>Citizenship beyond the Nation-state:</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Globalization and global justice </w:t>
      </w:r>
    </w:p>
    <w:p w:rsidR="00C278FD" w:rsidRPr="00C278FD" w:rsidRDefault="00114D2E" w:rsidP="00C278FD">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Unit – V: </w:t>
      </w:r>
      <w:r w:rsidR="00C278FD" w:rsidRPr="00F42778">
        <w:rPr>
          <w:rFonts w:ascii="Times New Roman" w:hAnsi="Times New Roman" w:cs="Times New Roman"/>
          <w:b/>
          <w:sz w:val="24"/>
          <w:szCs w:val="24"/>
        </w:rPr>
        <w:t>The idea of cosmopolitan citizenship</w:t>
      </w:r>
    </w:p>
    <w:p w:rsidR="00C278FD" w:rsidRPr="00C278FD" w:rsidRDefault="00C278FD" w:rsidP="00C278FD">
      <w:pPr>
        <w:autoSpaceDE w:val="0"/>
        <w:autoSpaceDN w:val="0"/>
        <w:adjustRightInd w:val="0"/>
        <w:jc w:val="both"/>
        <w:rPr>
          <w:rFonts w:ascii="Times New Roman" w:hAnsi="Times New Roman" w:cs="Times New Roman"/>
          <w:b/>
          <w:sz w:val="24"/>
          <w:szCs w:val="24"/>
        </w:rPr>
      </w:pPr>
      <w:r w:rsidRPr="00C278FD">
        <w:rPr>
          <w:rFonts w:ascii="Times New Roman" w:hAnsi="Times New Roman" w:cs="Times New Roman"/>
          <w:b/>
          <w:sz w:val="24"/>
          <w:szCs w:val="24"/>
        </w:rPr>
        <w:t>Essential Readings</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Acharya, Ashok. (2012) Citizenship in a Globalising World. New Delhi: Pearson.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Beiner, R. (1995) Theorising Citizenship. Albany: State University of New York Press.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Held, David (1995), Democracy and the Global O</w:t>
      </w:r>
      <w:r w:rsidR="000E514C">
        <w:rPr>
          <w:rFonts w:ascii="Times New Roman" w:hAnsi="Times New Roman" w:cs="Times New Roman"/>
          <w:sz w:val="24"/>
          <w:szCs w:val="24"/>
        </w:rPr>
        <w:t xml:space="preserve">rder: From the Modern State to </w:t>
      </w:r>
      <w:r w:rsidRPr="00C278FD">
        <w:rPr>
          <w:rFonts w:ascii="Times New Roman" w:hAnsi="Times New Roman" w:cs="Times New Roman"/>
          <w:sz w:val="24"/>
          <w:szCs w:val="24"/>
        </w:rPr>
        <w:t xml:space="preserve">Cosmopolitan Governance(Stanford: Stanford University Press).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Kymlicka, Will (1999), “Citizenship in an Era of Globalization: A Response to Held,” in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lastRenderedPageBreak/>
        <w:t>Ian Shapiro and Casiano Hacker-Cordon (eds.), Democracy's E</w:t>
      </w:r>
      <w:r w:rsidR="000E514C">
        <w:rPr>
          <w:rFonts w:ascii="Times New Roman" w:hAnsi="Times New Roman" w:cs="Times New Roman"/>
          <w:sz w:val="24"/>
          <w:szCs w:val="24"/>
        </w:rPr>
        <w:t xml:space="preserve">dges(Cambridge, UK: </w:t>
      </w:r>
      <w:r w:rsidRPr="00C278FD">
        <w:rPr>
          <w:rFonts w:ascii="Times New Roman" w:hAnsi="Times New Roman" w:cs="Times New Roman"/>
          <w:sz w:val="24"/>
          <w:szCs w:val="24"/>
        </w:rPr>
        <w:t xml:space="preserve">Cambridge University Press).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 xml:space="preserve">Oliver, D. and D. Heater (1994). The Foundations of </w:t>
      </w:r>
      <w:r w:rsidR="000E514C">
        <w:rPr>
          <w:rFonts w:ascii="Times New Roman" w:hAnsi="Times New Roman" w:cs="Times New Roman"/>
          <w:sz w:val="24"/>
          <w:szCs w:val="24"/>
        </w:rPr>
        <w:t xml:space="preserve">Citizenship. London, Harvester </w:t>
      </w:r>
      <w:r w:rsidRPr="00C278FD">
        <w:rPr>
          <w:rFonts w:ascii="Times New Roman" w:hAnsi="Times New Roman" w:cs="Times New Roman"/>
          <w:sz w:val="24"/>
          <w:szCs w:val="24"/>
        </w:rPr>
        <w:t xml:space="preserve">Wheatsheaf. </w:t>
      </w:r>
    </w:p>
    <w:p w:rsidR="00C278FD" w:rsidRP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Scholte, Jan Aart (2000), Globalization: A Criti</w:t>
      </w:r>
      <w:r w:rsidR="000E514C">
        <w:rPr>
          <w:rFonts w:ascii="Times New Roman" w:hAnsi="Times New Roman" w:cs="Times New Roman"/>
          <w:sz w:val="24"/>
          <w:szCs w:val="24"/>
        </w:rPr>
        <w:t xml:space="preserve">cal Introduction(New York: St. </w:t>
      </w:r>
      <w:r w:rsidRPr="00C278FD">
        <w:rPr>
          <w:rFonts w:ascii="Times New Roman" w:hAnsi="Times New Roman" w:cs="Times New Roman"/>
          <w:sz w:val="24"/>
          <w:szCs w:val="24"/>
        </w:rPr>
        <w:t xml:space="preserve">Martin's). </w:t>
      </w:r>
    </w:p>
    <w:p w:rsidR="00C278FD" w:rsidRDefault="00C278FD" w:rsidP="00C278FD">
      <w:pPr>
        <w:autoSpaceDE w:val="0"/>
        <w:autoSpaceDN w:val="0"/>
        <w:adjustRightInd w:val="0"/>
        <w:jc w:val="both"/>
        <w:rPr>
          <w:rFonts w:ascii="Times New Roman" w:hAnsi="Times New Roman" w:cs="Times New Roman"/>
          <w:sz w:val="24"/>
          <w:szCs w:val="24"/>
        </w:rPr>
      </w:pPr>
      <w:r w:rsidRPr="00C278FD">
        <w:rPr>
          <w:rFonts w:ascii="Times New Roman" w:hAnsi="Times New Roman" w:cs="Times New Roman"/>
          <w:sz w:val="24"/>
          <w:szCs w:val="24"/>
        </w:rPr>
        <w:t>Zolo, Danilo (1997), Cosmopolis: Prospects for W</w:t>
      </w:r>
      <w:r w:rsidR="000E514C">
        <w:rPr>
          <w:rFonts w:ascii="Times New Roman" w:hAnsi="Times New Roman" w:cs="Times New Roman"/>
          <w:sz w:val="24"/>
          <w:szCs w:val="24"/>
        </w:rPr>
        <w:t xml:space="preserve">orld Government(Cambridge, UK: </w:t>
      </w:r>
      <w:r w:rsidRPr="00C278FD">
        <w:rPr>
          <w:rFonts w:ascii="Times New Roman" w:hAnsi="Times New Roman" w:cs="Times New Roman"/>
          <w:sz w:val="24"/>
          <w:szCs w:val="24"/>
        </w:rPr>
        <w:t>Polity Press).</w:t>
      </w:r>
    </w:p>
    <w:p w:rsidR="004F412E" w:rsidRDefault="004F412E" w:rsidP="00C278FD">
      <w:pPr>
        <w:autoSpaceDE w:val="0"/>
        <w:autoSpaceDN w:val="0"/>
        <w:adjustRightInd w:val="0"/>
        <w:jc w:val="both"/>
        <w:rPr>
          <w:rFonts w:ascii="Times New Roman" w:hAnsi="Times New Roman" w:cs="Times New Roman"/>
          <w:sz w:val="24"/>
          <w:szCs w:val="24"/>
        </w:rPr>
      </w:pPr>
    </w:p>
    <w:p w:rsidR="00587287" w:rsidRDefault="00587287">
      <w:pPr>
        <w:rPr>
          <w:rFonts w:ascii="Times New Roman"/>
          <w:b/>
          <w:bCs/>
          <w:sz w:val="28"/>
          <w:szCs w:val="28"/>
        </w:rPr>
      </w:pPr>
      <w:r>
        <w:rPr>
          <w:rFonts w:ascii="Times New Roman"/>
          <w:b/>
          <w:bCs/>
          <w:sz w:val="28"/>
          <w:szCs w:val="28"/>
        </w:rPr>
        <w:br w:type="page"/>
      </w:r>
    </w:p>
    <w:p w:rsidR="00697436" w:rsidRPr="000E3B67" w:rsidRDefault="004F412E" w:rsidP="00697436">
      <w:pPr>
        <w:autoSpaceDE w:val="0"/>
        <w:autoSpaceDN w:val="0"/>
        <w:adjustRightInd w:val="0"/>
        <w:spacing w:line="240" w:lineRule="auto"/>
        <w:jc w:val="center"/>
        <w:rPr>
          <w:rFonts w:ascii="Times New Roman"/>
          <w:b/>
          <w:bCs/>
          <w:sz w:val="28"/>
          <w:szCs w:val="28"/>
        </w:rPr>
      </w:pPr>
      <w:r>
        <w:rPr>
          <w:rFonts w:ascii="Times New Roman"/>
          <w:b/>
          <w:bCs/>
          <w:sz w:val="28"/>
          <w:szCs w:val="28"/>
        </w:rPr>
        <w:lastRenderedPageBreak/>
        <w:t>DSE - 2</w:t>
      </w:r>
    </w:p>
    <w:p w:rsidR="00940F4A" w:rsidRPr="00EA5620" w:rsidRDefault="00940F4A" w:rsidP="00940F4A">
      <w:pPr>
        <w:autoSpaceDE w:val="0"/>
        <w:autoSpaceDN w:val="0"/>
        <w:adjustRightInd w:val="0"/>
        <w:spacing w:line="240" w:lineRule="auto"/>
        <w:jc w:val="center"/>
        <w:rPr>
          <w:rFonts w:ascii="Times New Roman"/>
          <w:b/>
          <w:bCs/>
          <w:sz w:val="28"/>
          <w:szCs w:val="28"/>
        </w:rPr>
      </w:pPr>
      <w:r w:rsidRPr="00EA5620">
        <w:rPr>
          <w:rFonts w:ascii="Times New Roman"/>
          <w:b/>
          <w:bCs/>
          <w:sz w:val="28"/>
          <w:szCs w:val="28"/>
        </w:rPr>
        <w:t>02. Human Rights in a Comparative Perspective</w:t>
      </w:r>
    </w:p>
    <w:p w:rsidR="00940F4A" w:rsidRPr="007C2500" w:rsidRDefault="00940F4A" w:rsidP="00940F4A">
      <w:pPr>
        <w:autoSpaceDE w:val="0"/>
        <w:autoSpaceDN w:val="0"/>
        <w:adjustRightInd w:val="0"/>
        <w:spacing w:line="240" w:lineRule="auto"/>
        <w:jc w:val="both"/>
        <w:rPr>
          <w:rFonts w:ascii="Times New Roman"/>
          <w:b/>
          <w:bCs/>
          <w:color w:val="FF0000"/>
          <w:sz w:val="24"/>
          <w:szCs w:val="24"/>
        </w:rPr>
      </w:pPr>
    </w:p>
    <w:p w:rsidR="00940F4A" w:rsidRPr="000E3B67" w:rsidRDefault="00940F4A" w:rsidP="00940F4A">
      <w:pPr>
        <w:autoSpaceDE w:val="0"/>
        <w:autoSpaceDN w:val="0"/>
        <w:adjustRightInd w:val="0"/>
        <w:spacing w:line="240" w:lineRule="auto"/>
        <w:jc w:val="both"/>
        <w:rPr>
          <w:rFonts w:ascii="Times New Roman"/>
          <w:sz w:val="24"/>
          <w:szCs w:val="24"/>
        </w:rPr>
      </w:pPr>
      <w:r w:rsidRPr="00EA5620">
        <w:rPr>
          <w:rFonts w:ascii="Times New Roman"/>
          <w:b/>
          <w:bCs/>
          <w:sz w:val="24"/>
          <w:szCs w:val="24"/>
        </w:rPr>
        <w:t xml:space="preserve">Course objective: </w:t>
      </w:r>
      <w:r w:rsidRPr="00EA5620">
        <w:rPr>
          <w:rFonts w:ascii="Times New Roman"/>
          <w:sz w:val="24"/>
          <w:szCs w:val="24"/>
        </w:rPr>
        <w:t>This course attempts to build an understanding of human rights among students through a study of specific</w:t>
      </w:r>
      <w:r w:rsidRPr="000E3B67">
        <w:rPr>
          <w:rFonts w:ascii="Times New Roman"/>
          <w:sz w:val="24"/>
          <w:szCs w:val="24"/>
        </w:rPr>
        <w:t xml:space="preserve"> issues in a comparative perspective. It is important for students to see how debates on human rights have taken distinct forms historically and in the contemporary world. The course seeks to anchor all issues in the Indian context, and pulls out another country to form a broader comparative frame. Students will be expected to use a range of resources, including films, biographies, and official documents to study each theme. Thematic discussion of sub-topics in the second and third sections should include state response to issues and structural violence questions.</w:t>
      </w:r>
    </w:p>
    <w:p w:rsidR="00940F4A" w:rsidRPr="000E3B67" w:rsidRDefault="00940F4A" w:rsidP="00940F4A">
      <w:pPr>
        <w:autoSpaceDE w:val="0"/>
        <w:autoSpaceDN w:val="0"/>
        <w:adjustRightInd w:val="0"/>
        <w:spacing w:line="240" w:lineRule="auto"/>
        <w:jc w:val="both"/>
        <w:rPr>
          <w:rFonts w:ascii="Times New Roman"/>
          <w:b/>
          <w:bCs/>
          <w:sz w:val="24"/>
          <w:szCs w:val="24"/>
        </w:rPr>
      </w:pPr>
    </w:p>
    <w:p w:rsidR="00940F4A" w:rsidRPr="000E3B67" w:rsidRDefault="00940F4A" w:rsidP="00940F4A">
      <w:pPr>
        <w:autoSpaceDE w:val="0"/>
        <w:autoSpaceDN w:val="0"/>
        <w:adjustRightInd w:val="0"/>
        <w:spacing w:line="240" w:lineRule="auto"/>
        <w:ind w:left="810" w:hanging="810"/>
        <w:jc w:val="both"/>
        <w:rPr>
          <w:rFonts w:ascii="Times New Roman"/>
          <w:sz w:val="24"/>
          <w:szCs w:val="24"/>
        </w:rPr>
      </w:pPr>
      <w:r w:rsidRPr="000E3B67">
        <w:rPr>
          <w:rFonts w:ascii="Times New Roman"/>
          <w:b/>
          <w:bCs/>
          <w:sz w:val="24"/>
          <w:szCs w:val="24"/>
        </w:rPr>
        <w:t xml:space="preserve">Unit-I: Human Rights: Theory and Institutionalization: </w:t>
      </w:r>
      <w:r w:rsidRPr="000E3B67">
        <w:rPr>
          <w:rFonts w:ascii="Times New Roman"/>
          <w:sz w:val="24"/>
          <w:szCs w:val="24"/>
        </w:rPr>
        <w:t>Understanding Human Rights, Philosophical Foundations of Human Rights</w:t>
      </w:r>
      <w:r>
        <w:rPr>
          <w:rFonts w:ascii="Times New Roman"/>
          <w:sz w:val="24"/>
          <w:szCs w:val="24"/>
        </w:rPr>
        <w:t>,</w:t>
      </w:r>
      <w:r w:rsidRPr="000E3B67">
        <w:rPr>
          <w:rFonts w:ascii="Times New Roman"/>
          <w:sz w:val="24"/>
          <w:szCs w:val="24"/>
        </w:rPr>
        <w:t xml:space="preserve"> Asian Values, Three Generations of Rights</w:t>
      </w:r>
    </w:p>
    <w:p w:rsidR="00940F4A" w:rsidRPr="000E3B67" w:rsidRDefault="00940F4A" w:rsidP="00940F4A">
      <w:pPr>
        <w:autoSpaceDE w:val="0"/>
        <w:autoSpaceDN w:val="0"/>
        <w:adjustRightInd w:val="0"/>
        <w:spacing w:line="240" w:lineRule="auto"/>
        <w:jc w:val="both"/>
        <w:rPr>
          <w:rFonts w:ascii="Times New Roman"/>
          <w:sz w:val="24"/>
          <w:szCs w:val="24"/>
        </w:rPr>
      </w:pPr>
    </w:p>
    <w:p w:rsidR="00940F4A" w:rsidRPr="000E3B67" w:rsidRDefault="00940F4A" w:rsidP="00940F4A">
      <w:pPr>
        <w:autoSpaceDE w:val="0"/>
        <w:autoSpaceDN w:val="0"/>
        <w:adjustRightInd w:val="0"/>
        <w:spacing w:line="240" w:lineRule="auto"/>
        <w:ind w:left="810" w:hanging="810"/>
        <w:jc w:val="both"/>
        <w:rPr>
          <w:rFonts w:ascii="Times New Roman"/>
          <w:sz w:val="24"/>
          <w:szCs w:val="24"/>
        </w:rPr>
      </w:pPr>
      <w:r w:rsidRPr="000E3B67">
        <w:rPr>
          <w:rFonts w:ascii="Times New Roman"/>
          <w:b/>
          <w:sz w:val="24"/>
          <w:szCs w:val="24"/>
        </w:rPr>
        <w:t>Unit-II:</w:t>
      </w:r>
      <w:r w:rsidRPr="000E3B67">
        <w:rPr>
          <w:rFonts w:ascii="Times New Roman"/>
          <w:sz w:val="24"/>
          <w:szCs w:val="24"/>
        </w:rPr>
        <w:t xml:space="preserve"> </w:t>
      </w:r>
      <w:r w:rsidRPr="000E3B67">
        <w:rPr>
          <w:rFonts w:ascii="Times New Roman"/>
          <w:b/>
          <w:sz w:val="24"/>
          <w:szCs w:val="24"/>
        </w:rPr>
        <w:t>Institutional Arrangements-</w:t>
      </w:r>
      <w:r w:rsidRPr="000E3B67">
        <w:rPr>
          <w:rFonts w:ascii="Times New Roman"/>
          <w:sz w:val="24"/>
          <w:szCs w:val="24"/>
        </w:rPr>
        <w:t>United Nations, Universal Declaration of Human Rights, International Covenant on Civil and Political Rights (ICCPR), International Covenant on Economic Social and Cultural Rights (ICESCR),</w:t>
      </w:r>
      <w:r>
        <w:rPr>
          <w:rFonts w:ascii="Times New Roman"/>
          <w:sz w:val="24"/>
          <w:szCs w:val="24"/>
        </w:rPr>
        <w:t>CEDEW,</w:t>
      </w:r>
      <w:r w:rsidRPr="000E3B67">
        <w:rPr>
          <w:rFonts w:ascii="Times New Roman"/>
          <w:sz w:val="24"/>
          <w:szCs w:val="24"/>
        </w:rPr>
        <w:t xml:space="preserve"> Optional Protocols</w:t>
      </w:r>
    </w:p>
    <w:p w:rsidR="00940F4A" w:rsidRPr="000E3B67" w:rsidRDefault="00940F4A" w:rsidP="00940F4A">
      <w:pPr>
        <w:autoSpaceDE w:val="0"/>
        <w:autoSpaceDN w:val="0"/>
        <w:adjustRightInd w:val="0"/>
        <w:spacing w:line="240" w:lineRule="auto"/>
        <w:jc w:val="both"/>
        <w:rPr>
          <w:rFonts w:ascii="Times New Roman"/>
          <w:sz w:val="24"/>
          <w:szCs w:val="24"/>
        </w:rPr>
      </w:pPr>
    </w:p>
    <w:p w:rsidR="00940F4A" w:rsidRPr="000E3B67" w:rsidRDefault="00940F4A" w:rsidP="00940F4A">
      <w:pPr>
        <w:autoSpaceDE w:val="0"/>
        <w:autoSpaceDN w:val="0"/>
        <w:adjustRightInd w:val="0"/>
        <w:spacing w:line="240" w:lineRule="auto"/>
        <w:jc w:val="both"/>
        <w:rPr>
          <w:rFonts w:ascii="Times New Roman"/>
          <w:sz w:val="24"/>
          <w:szCs w:val="24"/>
        </w:rPr>
      </w:pPr>
      <w:r w:rsidRPr="000E3B67">
        <w:rPr>
          <w:rFonts w:ascii="Times New Roman"/>
          <w:b/>
          <w:sz w:val="24"/>
          <w:szCs w:val="24"/>
        </w:rPr>
        <w:t xml:space="preserve">Unit-III: </w:t>
      </w:r>
      <w:r>
        <w:rPr>
          <w:rFonts w:ascii="Times New Roman"/>
          <w:b/>
          <w:sz w:val="24"/>
          <w:szCs w:val="24"/>
        </w:rPr>
        <w:t>Rights in National Constitution</w:t>
      </w:r>
      <w:r w:rsidRPr="000E3B67">
        <w:rPr>
          <w:rFonts w:ascii="Times New Roman"/>
          <w:b/>
          <w:sz w:val="24"/>
          <w:szCs w:val="24"/>
        </w:rPr>
        <w:t>:</w:t>
      </w:r>
      <w:r w:rsidRPr="000E3B67">
        <w:rPr>
          <w:rFonts w:ascii="Times New Roman"/>
          <w:sz w:val="24"/>
          <w:szCs w:val="24"/>
        </w:rPr>
        <w:t xml:space="preserve"> India</w:t>
      </w:r>
      <w:r>
        <w:rPr>
          <w:rFonts w:ascii="Times New Roman"/>
          <w:sz w:val="24"/>
          <w:szCs w:val="24"/>
        </w:rPr>
        <w:t>- legal Mechanism for Protection of Rights.</w:t>
      </w:r>
    </w:p>
    <w:p w:rsidR="00940F4A" w:rsidRPr="000E3B67" w:rsidRDefault="00940F4A" w:rsidP="00940F4A">
      <w:pPr>
        <w:autoSpaceDE w:val="0"/>
        <w:autoSpaceDN w:val="0"/>
        <w:adjustRightInd w:val="0"/>
        <w:spacing w:line="240" w:lineRule="auto"/>
        <w:jc w:val="both"/>
        <w:rPr>
          <w:rFonts w:ascii="Times New Roman"/>
          <w:sz w:val="24"/>
          <w:szCs w:val="24"/>
        </w:rPr>
      </w:pPr>
    </w:p>
    <w:p w:rsidR="00940F4A" w:rsidRPr="000E3B67" w:rsidRDefault="00940F4A" w:rsidP="00940F4A">
      <w:pPr>
        <w:autoSpaceDE w:val="0"/>
        <w:autoSpaceDN w:val="0"/>
        <w:adjustRightInd w:val="0"/>
        <w:spacing w:line="240" w:lineRule="auto"/>
        <w:ind w:left="810" w:hanging="810"/>
        <w:jc w:val="both"/>
        <w:rPr>
          <w:rFonts w:ascii="Times New Roman"/>
          <w:sz w:val="24"/>
          <w:szCs w:val="24"/>
        </w:rPr>
      </w:pPr>
      <w:r w:rsidRPr="000E3B67">
        <w:rPr>
          <w:rFonts w:ascii="Times New Roman"/>
          <w:b/>
          <w:sz w:val="24"/>
          <w:szCs w:val="24"/>
        </w:rPr>
        <w:t xml:space="preserve">Unit-IV: Issues of Human Rights: </w:t>
      </w:r>
      <w:r w:rsidRPr="000E3B67">
        <w:rPr>
          <w:rFonts w:ascii="Times New Roman"/>
          <w:sz w:val="24"/>
          <w:szCs w:val="24"/>
        </w:rPr>
        <w:t>Torture: USA and India, Surveillance and Censorship: China and India, Terrorism and Insecurity of Minorities: USA and India</w:t>
      </w:r>
    </w:p>
    <w:p w:rsidR="00940F4A" w:rsidRPr="000E3B67" w:rsidRDefault="00940F4A" w:rsidP="00940F4A">
      <w:pPr>
        <w:autoSpaceDE w:val="0"/>
        <w:autoSpaceDN w:val="0"/>
        <w:adjustRightInd w:val="0"/>
        <w:spacing w:line="240" w:lineRule="auto"/>
        <w:ind w:left="810" w:hanging="810"/>
        <w:jc w:val="both"/>
        <w:rPr>
          <w:rFonts w:ascii="Times New Roman"/>
          <w:sz w:val="24"/>
          <w:szCs w:val="24"/>
        </w:rPr>
      </w:pPr>
    </w:p>
    <w:p w:rsidR="00940F4A" w:rsidRPr="000E3B67" w:rsidRDefault="00940F4A" w:rsidP="00940F4A">
      <w:pPr>
        <w:autoSpaceDE w:val="0"/>
        <w:autoSpaceDN w:val="0"/>
        <w:adjustRightInd w:val="0"/>
        <w:spacing w:line="240" w:lineRule="auto"/>
        <w:ind w:left="720" w:hanging="720"/>
        <w:jc w:val="both"/>
        <w:rPr>
          <w:rFonts w:ascii="Times New Roman"/>
          <w:sz w:val="24"/>
          <w:szCs w:val="24"/>
        </w:rPr>
      </w:pPr>
      <w:r w:rsidRPr="000E3B67">
        <w:rPr>
          <w:rFonts w:ascii="Times New Roman"/>
          <w:b/>
          <w:sz w:val="24"/>
          <w:szCs w:val="24"/>
        </w:rPr>
        <w:t>Unit-V:</w:t>
      </w:r>
      <w:r>
        <w:rPr>
          <w:rFonts w:ascii="Times New Roman"/>
          <w:b/>
          <w:sz w:val="24"/>
          <w:szCs w:val="24"/>
        </w:rPr>
        <w:t xml:space="preserve"> </w:t>
      </w:r>
      <w:r w:rsidRPr="000E3B67">
        <w:rPr>
          <w:rFonts w:ascii="Times New Roman"/>
          <w:b/>
          <w:bCs/>
          <w:sz w:val="24"/>
          <w:szCs w:val="24"/>
        </w:rPr>
        <w:t xml:space="preserve">Structural Violence: </w:t>
      </w:r>
      <w:r w:rsidRPr="000E3B67">
        <w:rPr>
          <w:rFonts w:ascii="Times New Roman"/>
          <w:sz w:val="24"/>
          <w:szCs w:val="24"/>
        </w:rPr>
        <w:t>Caste and Race: South Africa and India, Gender and Violence: India and Pakistan, Adivasis</w:t>
      </w:r>
      <w:r>
        <w:rPr>
          <w:rFonts w:ascii="Times New Roman"/>
          <w:sz w:val="24"/>
          <w:szCs w:val="24"/>
        </w:rPr>
        <w:t xml:space="preserve"> </w:t>
      </w:r>
      <w:r w:rsidRPr="000E3B67">
        <w:rPr>
          <w:rFonts w:ascii="Times New Roman"/>
          <w:sz w:val="24"/>
          <w:szCs w:val="24"/>
        </w:rPr>
        <w:t>/Aboriginals, the Land Question: Australia and India</w:t>
      </w:r>
    </w:p>
    <w:p w:rsidR="00D62E8E" w:rsidRPr="000E3B67" w:rsidRDefault="00D62E8E" w:rsidP="00D62E8E">
      <w:pPr>
        <w:autoSpaceDE w:val="0"/>
        <w:autoSpaceDN w:val="0"/>
        <w:adjustRightInd w:val="0"/>
        <w:spacing w:line="240" w:lineRule="auto"/>
        <w:ind w:left="720" w:hanging="720"/>
        <w:jc w:val="both"/>
        <w:rPr>
          <w:rFonts w:ascii="Times New Roman"/>
          <w:sz w:val="24"/>
          <w:szCs w:val="24"/>
        </w:rPr>
      </w:pPr>
    </w:p>
    <w:p w:rsidR="00697436" w:rsidRPr="000E3B67" w:rsidRDefault="00697436" w:rsidP="00697436">
      <w:pPr>
        <w:autoSpaceDE w:val="0"/>
        <w:autoSpaceDN w:val="0"/>
        <w:adjustRightInd w:val="0"/>
        <w:spacing w:line="240" w:lineRule="auto"/>
        <w:jc w:val="both"/>
        <w:rPr>
          <w:rFonts w:ascii="Times New Roman"/>
          <w:sz w:val="24"/>
          <w:szCs w:val="24"/>
        </w:rPr>
      </w:pPr>
    </w:p>
    <w:p w:rsidR="00697436" w:rsidRPr="000E3B67" w:rsidRDefault="00697436" w:rsidP="00697436">
      <w:pPr>
        <w:autoSpaceDE w:val="0"/>
        <w:autoSpaceDN w:val="0"/>
        <w:adjustRightInd w:val="0"/>
        <w:spacing w:line="240" w:lineRule="auto"/>
        <w:jc w:val="both"/>
        <w:rPr>
          <w:rFonts w:ascii="Times New Roman"/>
          <w:b/>
          <w:bCs/>
          <w:i/>
          <w:iCs/>
          <w:sz w:val="24"/>
          <w:szCs w:val="24"/>
        </w:rPr>
      </w:pPr>
      <w:r w:rsidRPr="000E3B67">
        <w:rPr>
          <w:rFonts w:ascii="Times New Roman"/>
          <w:b/>
          <w:bCs/>
          <w:i/>
          <w:iCs/>
          <w:sz w:val="24"/>
          <w:szCs w:val="24"/>
        </w:rPr>
        <w:t>READING LIST</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 xml:space="preserve">J. Hoffman and P. Graham, (2006) </w:t>
      </w:r>
      <w:r w:rsidRPr="000E3B67">
        <w:rPr>
          <w:rFonts w:ascii="Times New Roman"/>
          <w:sz w:val="24"/>
          <w:szCs w:val="24"/>
        </w:rPr>
        <w:t>‘</w:t>
      </w:r>
      <w:r w:rsidRPr="000E3B67">
        <w:rPr>
          <w:rFonts w:ascii="Times New Roman"/>
          <w:sz w:val="24"/>
          <w:szCs w:val="24"/>
        </w:rPr>
        <w:t>Human Rights</w:t>
      </w:r>
      <w:r w:rsidRPr="000E3B67">
        <w:rPr>
          <w:rFonts w:ascii="Times New Roman"/>
          <w:sz w:val="24"/>
          <w:szCs w:val="24"/>
        </w:rPr>
        <w:t>’</w:t>
      </w:r>
      <w:r w:rsidRPr="000E3B67">
        <w:rPr>
          <w:rFonts w:ascii="Times New Roman"/>
          <w:sz w:val="24"/>
          <w:szCs w:val="24"/>
        </w:rPr>
        <w:t xml:space="preserve">, </w:t>
      </w:r>
      <w:r w:rsidRPr="000E3B67">
        <w:rPr>
          <w:rFonts w:ascii="Times New Roman"/>
          <w:i/>
          <w:iCs/>
          <w:sz w:val="24"/>
          <w:szCs w:val="24"/>
        </w:rPr>
        <w:t>Introduction to Political Theory</w:t>
      </w:r>
      <w:r w:rsidRPr="000E3B67">
        <w:rPr>
          <w:rFonts w:ascii="Times New Roman"/>
          <w:sz w:val="24"/>
          <w:szCs w:val="24"/>
        </w:rPr>
        <w:t>, Delhi, Pearson, pp. 436-458.</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 xml:space="preserve">SAHRDC (2006) </w:t>
      </w:r>
      <w:r w:rsidRPr="000E3B67">
        <w:rPr>
          <w:rFonts w:ascii="Times New Roman"/>
          <w:sz w:val="24"/>
          <w:szCs w:val="24"/>
        </w:rPr>
        <w:t>‘</w:t>
      </w:r>
      <w:r w:rsidRPr="000E3B67">
        <w:rPr>
          <w:rFonts w:ascii="Times New Roman"/>
          <w:sz w:val="24"/>
          <w:szCs w:val="24"/>
        </w:rPr>
        <w:t>Introduction to Human Rights</w:t>
      </w:r>
      <w:r w:rsidRPr="000E3B67">
        <w:rPr>
          <w:rFonts w:ascii="Times New Roman"/>
          <w:sz w:val="24"/>
          <w:szCs w:val="24"/>
        </w:rPr>
        <w:t>’</w:t>
      </w:r>
      <w:r w:rsidRPr="000E3B67">
        <w:rPr>
          <w:rFonts w:ascii="Times New Roman"/>
          <w:sz w:val="24"/>
          <w:szCs w:val="24"/>
        </w:rPr>
        <w:t xml:space="preserve">; </w:t>
      </w:r>
      <w:r w:rsidRPr="000E3B67">
        <w:rPr>
          <w:rFonts w:ascii="Times New Roman"/>
          <w:sz w:val="24"/>
          <w:szCs w:val="24"/>
        </w:rPr>
        <w:t>‘</w:t>
      </w:r>
      <w:r w:rsidRPr="000E3B67">
        <w:rPr>
          <w:rFonts w:ascii="Times New Roman"/>
          <w:sz w:val="24"/>
          <w:szCs w:val="24"/>
        </w:rPr>
        <w:t>Classification of Human Rights: An Overview of the First, Second, and Third Generational Rights</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Introducing Human Rights</w:t>
      </w:r>
      <w:r w:rsidRPr="000E3B67">
        <w:rPr>
          <w:rFonts w:ascii="Times New Roman"/>
          <w:sz w:val="24"/>
          <w:szCs w:val="24"/>
        </w:rPr>
        <w:t>, New Delhi: Oxford University Press.</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The Constitution of the Republic of South Africa, Chapter 2: Bill of Rights.</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The Constitution of India, Chapter 3: Fundamental Rights</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 xml:space="preserve">M. Lippman, (1979) </w:t>
      </w:r>
      <w:r w:rsidRPr="000E3B67">
        <w:rPr>
          <w:rFonts w:ascii="Times New Roman"/>
          <w:sz w:val="24"/>
          <w:szCs w:val="24"/>
        </w:rPr>
        <w:t>‘</w:t>
      </w:r>
      <w:r w:rsidRPr="000E3B67">
        <w:rPr>
          <w:rFonts w:ascii="Times New Roman"/>
          <w:sz w:val="24"/>
          <w:szCs w:val="24"/>
        </w:rPr>
        <w:t>The Protection of Universal Human Rights: The Problem of Torture</w:t>
      </w:r>
      <w:r w:rsidRPr="000E3B67">
        <w:rPr>
          <w:rFonts w:ascii="Times New Roman"/>
          <w:sz w:val="24"/>
          <w:szCs w:val="24"/>
        </w:rPr>
        <w:t>’</w:t>
      </w:r>
      <w:r w:rsidRPr="000E3B67">
        <w:rPr>
          <w:rFonts w:ascii="Times New Roman"/>
          <w:i/>
          <w:iCs/>
          <w:sz w:val="24"/>
          <w:szCs w:val="24"/>
        </w:rPr>
        <w:t>Universal Human Rights</w:t>
      </w:r>
      <w:r w:rsidRPr="000E3B67">
        <w:rPr>
          <w:rFonts w:ascii="Times New Roman"/>
          <w:sz w:val="24"/>
          <w:szCs w:val="24"/>
        </w:rPr>
        <w:t xml:space="preserve">, Vol. 1(4), pp. 25-55 </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sz w:val="24"/>
          <w:szCs w:val="24"/>
        </w:rPr>
      </w:pPr>
      <w:r w:rsidRPr="000E3B67">
        <w:rPr>
          <w:rFonts w:ascii="Times New Roman"/>
          <w:sz w:val="24"/>
          <w:szCs w:val="24"/>
        </w:rPr>
        <w:t xml:space="preserve">J. Lokaneeta, (2011) </w:t>
      </w:r>
      <w:r w:rsidRPr="000E3B67">
        <w:rPr>
          <w:rFonts w:ascii="Times New Roman"/>
          <w:sz w:val="24"/>
          <w:szCs w:val="24"/>
        </w:rPr>
        <w:t>‘</w:t>
      </w:r>
      <w:r w:rsidRPr="000E3B67">
        <w:rPr>
          <w:rFonts w:ascii="Times New Roman"/>
          <w:sz w:val="24"/>
          <w:szCs w:val="24"/>
        </w:rPr>
        <w:t>Torture in the TV Show 24: Circulation of Meanings</w:t>
      </w:r>
      <w:r w:rsidRPr="000E3B67">
        <w:rPr>
          <w:rFonts w:ascii="Times New Roman"/>
          <w:sz w:val="24"/>
          <w:szCs w:val="24"/>
        </w:rPr>
        <w:t>’</w:t>
      </w:r>
      <w:r w:rsidRPr="000E3B67">
        <w:rPr>
          <w:rFonts w:ascii="Times New Roman"/>
          <w:sz w:val="24"/>
          <w:szCs w:val="24"/>
        </w:rPr>
        <w:t xml:space="preserve">; </w:t>
      </w:r>
      <w:r w:rsidRPr="000E3B67">
        <w:rPr>
          <w:rFonts w:ascii="Times New Roman"/>
          <w:sz w:val="24"/>
          <w:szCs w:val="24"/>
        </w:rPr>
        <w:t>‘</w:t>
      </w:r>
      <w:r w:rsidRPr="000E3B67">
        <w:rPr>
          <w:rFonts w:ascii="Times New Roman"/>
          <w:sz w:val="24"/>
          <w:szCs w:val="24"/>
        </w:rPr>
        <w:t>Jurisprudence on Torture and Interrogations in India</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 xml:space="preserve">Transnational Torture Law, Violence, and State Power in the United States and India, </w:t>
      </w:r>
      <w:r w:rsidRPr="000E3B67">
        <w:rPr>
          <w:rFonts w:ascii="Times New Roman"/>
          <w:sz w:val="24"/>
          <w:szCs w:val="24"/>
        </w:rPr>
        <w:t>Delhi: Orient Blackswan,</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b/>
          <w:bCs/>
          <w:sz w:val="24"/>
          <w:szCs w:val="24"/>
        </w:rPr>
      </w:pPr>
      <w:r w:rsidRPr="000E3B67">
        <w:rPr>
          <w:rFonts w:ascii="Times New Roman"/>
          <w:sz w:val="24"/>
          <w:szCs w:val="24"/>
        </w:rPr>
        <w:t>D. O</w:t>
      </w:r>
      <w:r w:rsidRPr="000E3B67">
        <w:rPr>
          <w:rFonts w:ascii="Times New Roman"/>
          <w:sz w:val="24"/>
          <w:szCs w:val="24"/>
        </w:rPr>
        <w:t>’</w:t>
      </w:r>
      <w:r w:rsidRPr="000E3B67">
        <w:rPr>
          <w:rFonts w:ascii="Times New Roman"/>
          <w:sz w:val="24"/>
          <w:szCs w:val="24"/>
        </w:rPr>
        <w:t xml:space="preserve">Byrne, (2007) </w:t>
      </w:r>
      <w:r w:rsidRPr="000E3B67">
        <w:rPr>
          <w:rFonts w:ascii="Times New Roman"/>
          <w:i/>
          <w:iCs/>
          <w:sz w:val="24"/>
          <w:szCs w:val="24"/>
        </w:rPr>
        <w:t>Human Rights: An Introduction</w:t>
      </w:r>
      <w:r w:rsidRPr="000E3B67">
        <w:rPr>
          <w:rFonts w:ascii="Times New Roman"/>
          <w:b/>
          <w:bCs/>
          <w:sz w:val="24"/>
          <w:szCs w:val="24"/>
        </w:rPr>
        <w:t xml:space="preserve">, </w:t>
      </w:r>
      <w:r w:rsidRPr="000E3B67">
        <w:rPr>
          <w:rFonts w:ascii="Times New Roman"/>
          <w:sz w:val="24"/>
          <w:szCs w:val="24"/>
        </w:rPr>
        <w:t>Delhi: Pearson</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b/>
          <w:bCs/>
          <w:sz w:val="24"/>
          <w:szCs w:val="24"/>
        </w:rPr>
      </w:pPr>
      <w:r w:rsidRPr="000E3B67">
        <w:rPr>
          <w:rFonts w:ascii="Times New Roman"/>
          <w:sz w:val="24"/>
          <w:szCs w:val="24"/>
        </w:rPr>
        <w:t>D. Lyon, (2008) Surveillance Society, Talk for Festival del Diritto, Piacenza, Italia, September 28, pp.1-7.</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b/>
          <w:bCs/>
          <w:sz w:val="24"/>
          <w:szCs w:val="24"/>
        </w:rPr>
      </w:pPr>
      <w:r w:rsidRPr="000E3B67">
        <w:rPr>
          <w:rFonts w:ascii="Times New Roman"/>
          <w:sz w:val="24"/>
          <w:szCs w:val="24"/>
        </w:rPr>
        <w:t xml:space="preserve">u Hualing, (2012) </w:t>
      </w:r>
      <w:r w:rsidRPr="000E3B67">
        <w:rPr>
          <w:rFonts w:ascii="Times New Roman"/>
          <w:sz w:val="24"/>
          <w:szCs w:val="24"/>
        </w:rPr>
        <w:t>‘</w:t>
      </w:r>
      <w:r w:rsidRPr="000E3B67">
        <w:rPr>
          <w:rFonts w:ascii="Times New Roman"/>
          <w:sz w:val="24"/>
          <w:szCs w:val="24"/>
        </w:rPr>
        <w:t>Politicized Challenges, Depoliticized Responses: Political Monitoring in China</w:t>
      </w:r>
      <w:r w:rsidRPr="000E3B67">
        <w:rPr>
          <w:rFonts w:ascii="Times New Roman"/>
          <w:sz w:val="24"/>
          <w:szCs w:val="24"/>
        </w:rPr>
        <w:t>’</w:t>
      </w:r>
      <w:r w:rsidRPr="000E3B67">
        <w:rPr>
          <w:rFonts w:ascii="Times New Roman"/>
          <w:sz w:val="24"/>
          <w:szCs w:val="24"/>
        </w:rPr>
        <w:t>s Transitions</w:t>
      </w:r>
      <w:r w:rsidRPr="000E3B67">
        <w:rPr>
          <w:rFonts w:ascii="Times New Roman"/>
          <w:sz w:val="24"/>
          <w:szCs w:val="24"/>
        </w:rPr>
        <w:t>’</w:t>
      </w:r>
      <w:r w:rsidRPr="000E3B67">
        <w:rPr>
          <w:rFonts w:ascii="Times New Roman"/>
          <w:sz w:val="24"/>
          <w:szCs w:val="24"/>
        </w:rPr>
        <w:t xml:space="preserve">, paper presented at a conference on States of </w:t>
      </w:r>
      <w:r w:rsidRPr="000E3B67">
        <w:rPr>
          <w:rFonts w:ascii="Times New Roman"/>
          <w:sz w:val="24"/>
          <w:szCs w:val="24"/>
        </w:rPr>
        <w:lastRenderedPageBreak/>
        <w:t>Surveillance: Counter-Terrorism and Comparative Constitutionalism, at the University of New South Wales, Sydney, 13-14 December.</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b/>
          <w:bCs/>
          <w:sz w:val="24"/>
          <w:szCs w:val="24"/>
        </w:rPr>
      </w:pPr>
      <w:r w:rsidRPr="000E3B67">
        <w:rPr>
          <w:rFonts w:ascii="Times New Roman"/>
          <w:sz w:val="24"/>
          <w:szCs w:val="24"/>
        </w:rPr>
        <w:t xml:space="preserve">U. Singh, (2012) </w:t>
      </w:r>
      <w:r w:rsidRPr="000E3B67">
        <w:rPr>
          <w:rFonts w:ascii="Times New Roman"/>
          <w:sz w:val="24"/>
          <w:szCs w:val="24"/>
        </w:rPr>
        <w:t>‘</w:t>
      </w:r>
      <w:r w:rsidRPr="000E3B67">
        <w:rPr>
          <w:rFonts w:ascii="Times New Roman"/>
          <w:sz w:val="24"/>
          <w:szCs w:val="24"/>
        </w:rPr>
        <w:t>Surveillance Regimes in India</w:t>
      </w:r>
      <w:r w:rsidRPr="000E3B67">
        <w:rPr>
          <w:rFonts w:ascii="Times New Roman"/>
          <w:sz w:val="24"/>
          <w:szCs w:val="24"/>
        </w:rPr>
        <w:t>’</w:t>
      </w:r>
      <w:r w:rsidRPr="000E3B67">
        <w:rPr>
          <w:rFonts w:ascii="Times New Roman"/>
          <w:sz w:val="24"/>
          <w:szCs w:val="24"/>
        </w:rPr>
        <w:t>, paper presented at a conference on States of Surveillance: Counter-Terrorism and Comparative Constitutionalism, at the University of New South Wales, Sydney, 13-14 December.</w:t>
      </w:r>
    </w:p>
    <w:p w:rsidR="00697436" w:rsidRPr="000E3B67" w:rsidRDefault="00697436" w:rsidP="004A040F">
      <w:pPr>
        <w:pStyle w:val="ListParagraph"/>
        <w:numPr>
          <w:ilvl w:val="0"/>
          <w:numId w:val="24"/>
        </w:numPr>
        <w:autoSpaceDE w:val="0"/>
        <w:autoSpaceDN w:val="0"/>
        <w:adjustRightInd w:val="0"/>
        <w:spacing w:after="0" w:line="240" w:lineRule="auto"/>
        <w:jc w:val="both"/>
        <w:rPr>
          <w:rFonts w:ascii="Times New Roman"/>
          <w:b/>
          <w:bCs/>
          <w:sz w:val="24"/>
          <w:szCs w:val="24"/>
        </w:rPr>
      </w:pPr>
      <w:r w:rsidRPr="000E3B67">
        <w:rPr>
          <w:rFonts w:ascii="Times New Roman"/>
          <w:sz w:val="24"/>
          <w:szCs w:val="24"/>
        </w:rPr>
        <w:t xml:space="preserve">E. Scarry, (2010) </w:t>
      </w:r>
      <w:r w:rsidRPr="000E3B67">
        <w:rPr>
          <w:rFonts w:ascii="Times New Roman"/>
          <w:sz w:val="24"/>
          <w:szCs w:val="24"/>
        </w:rPr>
        <w:t>‘</w:t>
      </w:r>
      <w:r w:rsidRPr="000E3B67">
        <w:rPr>
          <w:rFonts w:ascii="Times New Roman"/>
          <w:sz w:val="24"/>
          <w:szCs w:val="24"/>
        </w:rPr>
        <w:t>Resolving to Resist</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Rule of Law, Misrule of Men</w:t>
      </w:r>
      <w:r w:rsidRPr="000E3B67">
        <w:rPr>
          <w:rFonts w:ascii="Times New Roman"/>
          <w:b/>
          <w:bCs/>
          <w:sz w:val="24"/>
          <w:szCs w:val="24"/>
        </w:rPr>
        <w:t xml:space="preserve">, </w:t>
      </w:r>
      <w:r w:rsidRPr="000E3B67">
        <w:rPr>
          <w:rFonts w:ascii="Times New Roman"/>
          <w:sz w:val="24"/>
          <w:szCs w:val="24"/>
        </w:rPr>
        <w:t>Cambridge: Boston</w:t>
      </w:r>
    </w:p>
    <w:p w:rsidR="00697436" w:rsidRPr="000E3B67" w:rsidRDefault="00697436" w:rsidP="00697436">
      <w:pPr>
        <w:pStyle w:val="ListParagraph"/>
        <w:autoSpaceDE w:val="0"/>
        <w:autoSpaceDN w:val="0"/>
        <w:adjustRightInd w:val="0"/>
        <w:spacing w:after="0" w:line="240" w:lineRule="auto"/>
        <w:jc w:val="both"/>
        <w:rPr>
          <w:rFonts w:ascii="Times New Roman"/>
          <w:sz w:val="24"/>
          <w:szCs w:val="24"/>
        </w:rPr>
      </w:pPr>
      <w:r w:rsidRPr="000E3B67">
        <w:rPr>
          <w:rFonts w:ascii="Times New Roman"/>
          <w:sz w:val="24"/>
          <w:szCs w:val="24"/>
        </w:rPr>
        <w:t>Review Books</w:t>
      </w:r>
      <w:r w:rsidRPr="000E3B67">
        <w:rPr>
          <w:rFonts w:ascii="Times New Roman"/>
          <w:b/>
          <w:bCs/>
          <w:sz w:val="24"/>
          <w:szCs w:val="24"/>
        </w:rPr>
        <w:t xml:space="preserve">, </w:t>
      </w:r>
      <w:r w:rsidRPr="000E3B67">
        <w:rPr>
          <w:rFonts w:ascii="Times New Roman"/>
          <w:sz w:val="24"/>
          <w:szCs w:val="24"/>
        </w:rPr>
        <w:t>MIT, pp.1-53.</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M. Ahmad, (2002) </w:t>
      </w:r>
      <w:r w:rsidRPr="000E3B67">
        <w:rPr>
          <w:rFonts w:ascii="Times New Roman"/>
          <w:sz w:val="24"/>
          <w:szCs w:val="24"/>
        </w:rPr>
        <w:t>‘</w:t>
      </w:r>
      <w:r w:rsidRPr="000E3B67">
        <w:rPr>
          <w:rFonts w:ascii="Times New Roman"/>
          <w:sz w:val="24"/>
          <w:szCs w:val="24"/>
        </w:rPr>
        <w:t>Homeland Insecurities: Racial Violence the Day after September 11</w:t>
      </w:r>
      <w:r w:rsidRPr="000E3B67">
        <w:rPr>
          <w:rFonts w:ascii="Times New Roman"/>
          <w:sz w:val="24"/>
          <w:szCs w:val="24"/>
        </w:rPr>
        <w:t>’</w:t>
      </w:r>
      <w:r w:rsidRPr="000E3B67">
        <w:rPr>
          <w:rFonts w:ascii="Times New Roman"/>
          <w:sz w:val="24"/>
          <w:szCs w:val="24"/>
        </w:rPr>
        <w:t>,</w:t>
      </w:r>
      <w:r w:rsidRPr="000E3B67">
        <w:rPr>
          <w:rFonts w:ascii="Times New Roman"/>
          <w:i/>
          <w:iCs/>
          <w:sz w:val="24"/>
          <w:szCs w:val="24"/>
        </w:rPr>
        <w:t>Social Text</w:t>
      </w:r>
      <w:r w:rsidRPr="000E3B67">
        <w:rPr>
          <w:rFonts w:ascii="Times New Roman"/>
          <w:sz w:val="24"/>
          <w:szCs w:val="24"/>
        </w:rPr>
        <w:t>, 72, Vol. 20(3), pp. 101-116.</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U. Singh, (2007) </w:t>
      </w:r>
      <w:r w:rsidRPr="000E3B67">
        <w:rPr>
          <w:rFonts w:ascii="Times New Roman"/>
          <w:sz w:val="24"/>
          <w:szCs w:val="24"/>
        </w:rPr>
        <w:t>‘</w:t>
      </w:r>
      <w:r w:rsidRPr="000E3B67">
        <w:rPr>
          <w:rFonts w:ascii="Times New Roman"/>
          <w:sz w:val="24"/>
          <w:szCs w:val="24"/>
        </w:rPr>
        <w:t>The Unfolding of Extraordinariness: POTA and the Construction of Suspect Communities</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The State, Democracy and Anti-terror Laws in India</w:t>
      </w:r>
      <w:r w:rsidRPr="000E3B67">
        <w:rPr>
          <w:rFonts w:ascii="Times New Roman"/>
          <w:b/>
          <w:bCs/>
          <w:sz w:val="24"/>
          <w:szCs w:val="24"/>
        </w:rPr>
        <w:t xml:space="preserve">, </w:t>
      </w:r>
      <w:r w:rsidRPr="000E3B67">
        <w:rPr>
          <w:rFonts w:ascii="Times New Roman"/>
          <w:sz w:val="24"/>
          <w:szCs w:val="24"/>
        </w:rPr>
        <w:t>Delhi: Sage Publications, pp.165-219</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A. Pinto, (2001) </w:t>
      </w:r>
      <w:r w:rsidRPr="000E3B67">
        <w:rPr>
          <w:rFonts w:ascii="Times New Roman"/>
          <w:sz w:val="24"/>
          <w:szCs w:val="24"/>
        </w:rPr>
        <w:t>‘</w:t>
      </w:r>
      <w:r w:rsidRPr="000E3B67">
        <w:rPr>
          <w:rFonts w:ascii="Times New Roman"/>
          <w:sz w:val="24"/>
          <w:szCs w:val="24"/>
        </w:rPr>
        <w:t>UN Conference against Racism: Is Caste Race?</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Economic and Political Weekly</w:t>
      </w:r>
      <w:r w:rsidRPr="000E3B67">
        <w:rPr>
          <w:rFonts w:ascii="Times New Roman"/>
          <w:sz w:val="24"/>
          <w:szCs w:val="24"/>
        </w:rPr>
        <w:t>, Vol. 36(30)</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R. Wasserstorm, (2006), </w:t>
      </w:r>
      <w:r w:rsidRPr="000E3B67">
        <w:rPr>
          <w:rFonts w:ascii="Times New Roman"/>
          <w:sz w:val="24"/>
          <w:szCs w:val="24"/>
        </w:rPr>
        <w:t>‘</w:t>
      </w:r>
      <w:r w:rsidRPr="000E3B67">
        <w:rPr>
          <w:rFonts w:ascii="Times New Roman"/>
          <w:sz w:val="24"/>
          <w:szCs w:val="24"/>
        </w:rPr>
        <w:t>Racism, Sexism, and Preferential Treatment: An approach to the Topics</w:t>
      </w:r>
      <w:r w:rsidRPr="000E3B67">
        <w:rPr>
          <w:rFonts w:ascii="Times New Roman"/>
          <w:sz w:val="24"/>
          <w:szCs w:val="24"/>
        </w:rPr>
        <w:t>’</w:t>
      </w:r>
      <w:r w:rsidRPr="000E3B67">
        <w:rPr>
          <w:rFonts w:ascii="Times New Roman"/>
          <w:sz w:val="24"/>
          <w:szCs w:val="24"/>
        </w:rPr>
        <w:t xml:space="preserve">, in R. Goodin and P. Pettit, </w:t>
      </w:r>
      <w:r w:rsidRPr="000E3B67">
        <w:rPr>
          <w:rFonts w:ascii="Times New Roman"/>
          <w:i/>
          <w:iCs/>
          <w:sz w:val="24"/>
          <w:szCs w:val="24"/>
        </w:rPr>
        <w:t>Contemporary Political Philosophy: an Anthology</w:t>
      </w:r>
      <w:r w:rsidRPr="000E3B67">
        <w:rPr>
          <w:rFonts w:ascii="Times New Roman"/>
          <w:b/>
          <w:bCs/>
          <w:sz w:val="24"/>
          <w:szCs w:val="24"/>
        </w:rPr>
        <w:t xml:space="preserve">, </w:t>
      </w:r>
      <w:r w:rsidRPr="000E3B67">
        <w:rPr>
          <w:rFonts w:ascii="Times New Roman"/>
          <w:sz w:val="24"/>
          <w:szCs w:val="24"/>
        </w:rPr>
        <w:t>Oxford: Blackwell, pp-549-574</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R. Wolfrum, (1998) </w:t>
      </w:r>
      <w:r w:rsidRPr="000E3B67">
        <w:rPr>
          <w:rFonts w:ascii="Times New Roman"/>
          <w:sz w:val="24"/>
          <w:szCs w:val="24"/>
        </w:rPr>
        <w:t>‘</w:t>
      </w:r>
      <w:r w:rsidRPr="000E3B67">
        <w:rPr>
          <w:rFonts w:ascii="Times New Roman"/>
          <w:sz w:val="24"/>
          <w:szCs w:val="24"/>
        </w:rPr>
        <w:t>Discrimination, Xenophobia and Racism</w:t>
      </w:r>
      <w:r w:rsidRPr="000E3B67">
        <w:rPr>
          <w:rFonts w:ascii="Times New Roman"/>
          <w:sz w:val="24"/>
          <w:szCs w:val="24"/>
        </w:rPr>
        <w:t>’</w:t>
      </w:r>
      <w:r w:rsidRPr="000E3B67">
        <w:rPr>
          <w:rFonts w:ascii="Times New Roman"/>
          <w:sz w:val="24"/>
          <w:szCs w:val="24"/>
        </w:rPr>
        <w:t xml:space="preserve"> in J. Symonides, </w:t>
      </w:r>
      <w:r w:rsidRPr="000E3B67">
        <w:rPr>
          <w:rFonts w:ascii="Times New Roman"/>
          <w:i/>
          <w:iCs/>
          <w:sz w:val="24"/>
          <w:szCs w:val="24"/>
        </w:rPr>
        <w:t>Human Rights: New Dimensions and Challenges</w:t>
      </w:r>
      <w:r w:rsidRPr="000E3B67">
        <w:rPr>
          <w:rFonts w:ascii="Times New Roman"/>
          <w:sz w:val="24"/>
          <w:szCs w:val="24"/>
        </w:rPr>
        <w:t>, Aldershot, Ashgate/UNESCO, pp.181-198.</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A. Khan and R. Hussain, (2008), </w:t>
      </w:r>
      <w:r w:rsidRPr="000E3B67">
        <w:rPr>
          <w:rFonts w:ascii="Times New Roman"/>
          <w:sz w:val="24"/>
          <w:szCs w:val="24"/>
        </w:rPr>
        <w:t>‘</w:t>
      </w:r>
      <w:r w:rsidRPr="000E3B67">
        <w:rPr>
          <w:rFonts w:ascii="Times New Roman"/>
          <w:sz w:val="24"/>
          <w:szCs w:val="24"/>
        </w:rPr>
        <w:t>Violence Against Women in Pakistan: Perceptions and Experiences of Domestic Violence</w:t>
      </w:r>
      <w:r w:rsidRPr="000E3B67">
        <w:rPr>
          <w:rFonts w:ascii="Times New Roman"/>
          <w:sz w:val="24"/>
          <w:szCs w:val="24"/>
        </w:rPr>
        <w:t>’</w:t>
      </w:r>
      <w:r w:rsidRPr="000E3B67">
        <w:rPr>
          <w:rFonts w:ascii="Times New Roman"/>
          <w:sz w:val="24"/>
          <w:szCs w:val="24"/>
        </w:rPr>
        <w:t xml:space="preserve">, </w:t>
      </w:r>
      <w:r w:rsidRPr="000E3B67">
        <w:rPr>
          <w:rFonts w:ascii="Times New Roman"/>
          <w:i/>
          <w:iCs/>
          <w:sz w:val="24"/>
          <w:szCs w:val="24"/>
        </w:rPr>
        <w:t>Asian Studies Review</w:t>
      </w:r>
      <w:r w:rsidRPr="000E3B67">
        <w:rPr>
          <w:rFonts w:ascii="Times New Roman"/>
          <w:sz w:val="24"/>
          <w:szCs w:val="24"/>
        </w:rPr>
        <w:t xml:space="preserve">, Vol. 32, pp. 239 </w:t>
      </w:r>
      <w:r w:rsidRPr="000E3B67">
        <w:rPr>
          <w:rFonts w:ascii="Times New Roman"/>
          <w:sz w:val="24"/>
          <w:szCs w:val="24"/>
        </w:rPr>
        <w:t>–</w:t>
      </w:r>
      <w:r w:rsidRPr="000E3B67">
        <w:rPr>
          <w:rFonts w:ascii="Times New Roman"/>
          <w:sz w:val="24"/>
          <w:szCs w:val="24"/>
        </w:rPr>
        <w:t xml:space="preserve"> 253</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K.Kannabiran (2012) </w:t>
      </w:r>
      <w:r w:rsidRPr="000E3B67">
        <w:rPr>
          <w:rFonts w:ascii="Times New Roman"/>
          <w:sz w:val="24"/>
          <w:szCs w:val="24"/>
        </w:rPr>
        <w:t>‘</w:t>
      </w:r>
      <w:r w:rsidRPr="000E3B67">
        <w:rPr>
          <w:rFonts w:ascii="Times New Roman"/>
          <w:sz w:val="24"/>
          <w:szCs w:val="24"/>
        </w:rPr>
        <w:t>Rethinking the Constitutional Category of Sex</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Tools of Justice: Non-Discrimination and the Indian Constitution</w:t>
      </w:r>
      <w:r w:rsidRPr="000E3B67">
        <w:rPr>
          <w:rFonts w:ascii="Times New Roman"/>
          <w:b/>
          <w:bCs/>
          <w:sz w:val="24"/>
          <w:szCs w:val="24"/>
        </w:rPr>
        <w:t xml:space="preserve">, </w:t>
      </w:r>
      <w:r w:rsidRPr="000E3B67">
        <w:rPr>
          <w:rFonts w:ascii="Times New Roman"/>
          <w:sz w:val="24"/>
          <w:szCs w:val="24"/>
        </w:rPr>
        <w:t>New Delhi, Routledge, pp.425-443</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N. Menon (2012) </w:t>
      </w:r>
      <w:r w:rsidRPr="000E3B67">
        <w:rPr>
          <w:rFonts w:ascii="Times New Roman"/>
          <w:sz w:val="24"/>
          <w:szCs w:val="24"/>
        </w:rPr>
        <w:t>‘</w:t>
      </w:r>
      <w:r w:rsidRPr="000E3B67">
        <w:rPr>
          <w:rFonts w:ascii="Times New Roman"/>
          <w:sz w:val="24"/>
          <w:szCs w:val="24"/>
        </w:rPr>
        <w:t>Desire</w:t>
      </w:r>
      <w:r w:rsidRPr="000E3B67">
        <w:rPr>
          <w:rFonts w:ascii="Times New Roman"/>
          <w:sz w:val="24"/>
          <w:szCs w:val="24"/>
        </w:rPr>
        <w:t>’</w:t>
      </w:r>
      <w:r w:rsidRPr="000E3B67">
        <w:rPr>
          <w:rFonts w:ascii="Times New Roman"/>
          <w:sz w:val="24"/>
          <w:szCs w:val="24"/>
        </w:rPr>
        <w:t xml:space="preserve">, </w:t>
      </w:r>
      <w:r w:rsidRPr="000E3B67">
        <w:rPr>
          <w:rFonts w:ascii="Times New Roman"/>
          <w:i/>
          <w:iCs/>
          <w:sz w:val="24"/>
          <w:szCs w:val="24"/>
        </w:rPr>
        <w:t>Seeing Like a Feminist</w:t>
      </w:r>
      <w:r w:rsidRPr="000E3B67">
        <w:rPr>
          <w:rFonts w:ascii="Times New Roman"/>
          <w:sz w:val="24"/>
          <w:szCs w:val="24"/>
        </w:rPr>
        <w:t>, New Delhi: Zubaan/Penguin, pp. 91-146</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H. Goodall, (2011) </w:t>
      </w:r>
      <w:r w:rsidRPr="000E3B67">
        <w:rPr>
          <w:rFonts w:ascii="Times New Roman"/>
          <w:i/>
          <w:iCs/>
          <w:sz w:val="24"/>
          <w:szCs w:val="24"/>
        </w:rPr>
        <w:t>‘</w:t>
      </w:r>
      <w:r w:rsidRPr="000E3B67">
        <w:rPr>
          <w:rFonts w:ascii="Times New Roman"/>
          <w:sz w:val="24"/>
          <w:szCs w:val="24"/>
        </w:rPr>
        <w:t>International Indigenous Community Study: Adivasi Indigenous People in India</w:t>
      </w:r>
      <w:r w:rsidRPr="000E3B67">
        <w:rPr>
          <w:rFonts w:ascii="Times New Roman"/>
          <w:sz w:val="24"/>
          <w:szCs w:val="24"/>
        </w:rPr>
        <w:t>’</w:t>
      </w:r>
      <w:r w:rsidRPr="000E3B67">
        <w:rPr>
          <w:rFonts w:ascii="Times New Roman"/>
          <w:sz w:val="24"/>
          <w:szCs w:val="24"/>
        </w:rPr>
        <w:t>, in A. Cadzow and J. Maynard (eds</w:t>
      </w:r>
      <w:r w:rsidRPr="000E3B67">
        <w:rPr>
          <w:rFonts w:ascii="Times New Roman"/>
          <w:b/>
          <w:bCs/>
          <w:sz w:val="24"/>
          <w:szCs w:val="24"/>
        </w:rPr>
        <w:t xml:space="preserve">.), </w:t>
      </w:r>
      <w:r w:rsidRPr="000E3B67">
        <w:rPr>
          <w:rFonts w:ascii="Times New Roman"/>
          <w:i/>
          <w:iCs/>
          <w:sz w:val="24"/>
          <w:szCs w:val="24"/>
        </w:rPr>
        <w:t xml:space="preserve">Aboriginal Studies, </w:t>
      </w:r>
      <w:r w:rsidRPr="000E3B67">
        <w:rPr>
          <w:rFonts w:ascii="Times New Roman"/>
          <w:sz w:val="24"/>
          <w:szCs w:val="24"/>
        </w:rPr>
        <w:t xml:space="preserve">Melbourne: Nelson Cengage Learning, pp.254-259. </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K. Kannabiran, (2012) </w:t>
      </w:r>
      <w:r w:rsidRPr="000E3B67">
        <w:rPr>
          <w:rFonts w:ascii="Times New Roman"/>
          <w:sz w:val="24"/>
          <w:szCs w:val="24"/>
        </w:rPr>
        <w:t>‘</w:t>
      </w:r>
      <w:r w:rsidRPr="000E3B67">
        <w:rPr>
          <w:rFonts w:ascii="Times New Roman"/>
          <w:sz w:val="24"/>
          <w:szCs w:val="24"/>
        </w:rPr>
        <w:t>Adivasi Homelands and the Question of Liberty</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Tools of Justice: Non-Discrimination and the Indian Constitution</w:t>
      </w:r>
      <w:r w:rsidRPr="000E3B67">
        <w:rPr>
          <w:rFonts w:ascii="Times New Roman"/>
          <w:sz w:val="24"/>
          <w:szCs w:val="24"/>
        </w:rPr>
        <w:t>, New Delhi: Routledge, pp.242-271.</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N. Watson (2011) </w:t>
      </w:r>
      <w:r w:rsidRPr="000E3B67">
        <w:rPr>
          <w:rFonts w:ascii="Times New Roman"/>
          <w:sz w:val="24"/>
          <w:szCs w:val="24"/>
        </w:rPr>
        <w:t>‘</w:t>
      </w:r>
      <w:r w:rsidRPr="000E3B67">
        <w:rPr>
          <w:rFonts w:ascii="Times New Roman"/>
          <w:sz w:val="24"/>
          <w:szCs w:val="24"/>
        </w:rPr>
        <w:t>Aboriginal and Torres Strait Islander Identities</w:t>
      </w:r>
      <w:r w:rsidRPr="000E3B67">
        <w:rPr>
          <w:rFonts w:ascii="Times New Roman"/>
          <w:sz w:val="24"/>
          <w:szCs w:val="24"/>
        </w:rPr>
        <w:t>’</w:t>
      </w:r>
      <w:r w:rsidRPr="000E3B67">
        <w:rPr>
          <w:rFonts w:ascii="Times New Roman"/>
          <w:sz w:val="24"/>
          <w:szCs w:val="24"/>
        </w:rPr>
        <w:t xml:space="preserve"> in A. Cadzow and J. Maynard (eds</w:t>
      </w:r>
      <w:r w:rsidRPr="000E3B67">
        <w:rPr>
          <w:rFonts w:ascii="Times New Roman"/>
          <w:b/>
          <w:bCs/>
          <w:sz w:val="24"/>
          <w:szCs w:val="24"/>
        </w:rPr>
        <w:t xml:space="preserve">.), </w:t>
      </w:r>
      <w:r w:rsidRPr="000E3B67">
        <w:rPr>
          <w:rFonts w:ascii="Times New Roman"/>
          <w:i/>
          <w:iCs/>
          <w:sz w:val="24"/>
          <w:szCs w:val="24"/>
        </w:rPr>
        <w:t>Aboriginal Studies</w:t>
      </w:r>
      <w:r w:rsidRPr="000E3B67">
        <w:rPr>
          <w:rFonts w:ascii="Times New Roman"/>
          <w:sz w:val="24"/>
          <w:szCs w:val="24"/>
        </w:rPr>
        <w:t>, Melbourne: Nelson Cengage Learning, pp.43-52.</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W. Fernandes (2008) </w:t>
      </w:r>
      <w:r w:rsidRPr="000E3B67">
        <w:rPr>
          <w:rFonts w:ascii="Times New Roman"/>
          <w:sz w:val="24"/>
          <w:szCs w:val="24"/>
        </w:rPr>
        <w:t>‘</w:t>
      </w:r>
      <w:r w:rsidRPr="000E3B67">
        <w:rPr>
          <w:rFonts w:ascii="Times New Roman"/>
          <w:sz w:val="24"/>
          <w:szCs w:val="24"/>
        </w:rPr>
        <w:t>India's Forced Displacement Policy and Practice. Is Compensation up to its Functions?</w:t>
      </w:r>
      <w:r w:rsidRPr="000E3B67">
        <w:rPr>
          <w:rFonts w:ascii="Times New Roman"/>
          <w:sz w:val="24"/>
          <w:szCs w:val="24"/>
        </w:rPr>
        <w:t>’</w:t>
      </w:r>
      <w:r w:rsidRPr="000E3B67">
        <w:rPr>
          <w:rFonts w:ascii="Times New Roman"/>
          <w:sz w:val="24"/>
          <w:szCs w:val="24"/>
        </w:rPr>
        <w:t xml:space="preserve">, in M. Cernea and H. Mathus (eds), </w:t>
      </w:r>
      <w:r w:rsidRPr="000E3B67">
        <w:rPr>
          <w:rFonts w:ascii="Times New Roman"/>
          <w:i/>
          <w:iCs/>
          <w:sz w:val="24"/>
          <w:szCs w:val="24"/>
        </w:rPr>
        <w:t>Can Compensation Prevent Impoverishment? Reforming Resettlement through Investments and Benefit-Sharing</w:t>
      </w:r>
      <w:r w:rsidRPr="000E3B67">
        <w:rPr>
          <w:rFonts w:ascii="Times New Roman"/>
          <w:b/>
          <w:bCs/>
          <w:sz w:val="24"/>
          <w:szCs w:val="24"/>
        </w:rPr>
        <w:t xml:space="preserve">, </w:t>
      </w:r>
      <w:r w:rsidRPr="000E3B67">
        <w:rPr>
          <w:rFonts w:ascii="Times New Roman"/>
          <w:sz w:val="24"/>
          <w:szCs w:val="24"/>
        </w:rPr>
        <w:t>pp. 181-207, New Delhi: Oxford University Press.</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A. Laws and V. Iacopino, (2002) </w:t>
      </w:r>
      <w:r w:rsidRPr="000E3B67">
        <w:rPr>
          <w:rFonts w:ascii="Times New Roman"/>
          <w:sz w:val="24"/>
          <w:szCs w:val="24"/>
        </w:rPr>
        <w:t>‘</w:t>
      </w:r>
      <w:r w:rsidRPr="000E3B67">
        <w:rPr>
          <w:rFonts w:ascii="Times New Roman"/>
          <w:sz w:val="24"/>
          <w:szCs w:val="24"/>
        </w:rPr>
        <w:t>Police Torture in Punjab, India: An Extended Survey</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 xml:space="preserve">Health and Human Rights, </w:t>
      </w:r>
      <w:r w:rsidRPr="000E3B67">
        <w:rPr>
          <w:rFonts w:ascii="Times New Roman"/>
          <w:sz w:val="24"/>
          <w:szCs w:val="24"/>
        </w:rPr>
        <w:t>Vol. 6(1), pp. 195-210</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J. Morsink, (1999) </w:t>
      </w:r>
      <w:r w:rsidRPr="000E3B67">
        <w:rPr>
          <w:rFonts w:ascii="Times New Roman"/>
          <w:i/>
          <w:iCs/>
          <w:sz w:val="24"/>
          <w:szCs w:val="24"/>
        </w:rPr>
        <w:t>The Universal Declaration of Human Rights: Origins, Drafting and Intent</w:t>
      </w:r>
      <w:r w:rsidRPr="000E3B67">
        <w:rPr>
          <w:rFonts w:ascii="Times New Roman"/>
          <w:sz w:val="24"/>
          <w:szCs w:val="24"/>
        </w:rPr>
        <w:t xml:space="preserve">, Philadelphia: University of Pensylvania Press, pp. ix-xiv </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J. Nickel, (1987) </w:t>
      </w:r>
      <w:r w:rsidRPr="000E3B67">
        <w:rPr>
          <w:rFonts w:ascii="Times New Roman"/>
          <w:i/>
          <w:iCs/>
          <w:sz w:val="24"/>
          <w:szCs w:val="24"/>
        </w:rPr>
        <w:t>Making Sense of Human Rights: Philosophical Reflections on the Universal Declaration of Human Rights</w:t>
      </w:r>
      <w:r w:rsidRPr="000E3B67">
        <w:rPr>
          <w:rFonts w:ascii="Times New Roman"/>
          <w:b/>
          <w:bCs/>
          <w:sz w:val="24"/>
          <w:szCs w:val="24"/>
        </w:rPr>
        <w:t xml:space="preserve">, </w:t>
      </w:r>
      <w:r w:rsidRPr="000E3B67">
        <w:rPr>
          <w:rFonts w:ascii="Times New Roman"/>
          <w:sz w:val="24"/>
          <w:szCs w:val="24"/>
        </w:rPr>
        <w:t>Berkeley: University of California Press.</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lastRenderedPageBreak/>
        <w:t xml:space="preserve">J. Goldman, (2005) </w:t>
      </w:r>
      <w:r w:rsidRPr="000E3B67">
        <w:rPr>
          <w:rFonts w:ascii="Times New Roman"/>
          <w:sz w:val="24"/>
          <w:szCs w:val="24"/>
        </w:rPr>
        <w:t>‘</w:t>
      </w:r>
      <w:r w:rsidRPr="000E3B67">
        <w:rPr>
          <w:rFonts w:ascii="Times New Roman"/>
          <w:sz w:val="24"/>
          <w:szCs w:val="24"/>
        </w:rPr>
        <w:t>Of Treaties and Torture: How the Supreme Court Can Restrain the Executive</w:t>
      </w:r>
      <w:r w:rsidRPr="000E3B67">
        <w:rPr>
          <w:rFonts w:ascii="Times New Roman"/>
          <w:sz w:val="24"/>
          <w:szCs w:val="24"/>
        </w:rPr>
        <w:t>’</w:t>
      </w:r>
      <w:r w:rsidRPr="000E3B67">
        <w:rPr>
          <w:rFonts w:ascii="Times New Roman"/>
          <w:sz w:val="24"/>
          <w:szCs w:val="24"/>
        </w:rPr>
        <w:t xml:space="preserve">, in </w:t>
      </w:r>
      <w:r w:rsidRPr="000E3B67">
        <w:rPr>
          <w:rFonts w:ascii="Times New Roman"/>
          <w:i/>
          <w:iCs/>
          <w:sz w:val="24"/>
          <w:szCs w:val="24"/>
        </w:rPr>
        <w:t>Duke Law Journal</w:t>
      </w:r>
      <w:r w:rsidRPr="000E3B67">
        <w:rPr>
          <w:rFonts w:ascii="Times New Roman"/>
          <w:sz w:val="24"/>
          <w:szCs w:val="24"/>
        </w:rPr>
        <w:t>, Vol. 55(3), pp. 609-640.</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K. Tsutsui and C. Wotipka, (2004) Global Civil Society and the International Human Rights Movement: Citizen Participation in Human Rights International Nongovernmental Organizations, in </w:t>
      </w:r>
      <w:r w:rsidRPr="000E3B67">
        <w:rPr>
          <w:rFonts w:ascii="Times New Roman"/>
          <w:i/>
          <w:iCs/>
          <w:sz w:val="24"/>
          <w:szCs w:val="24"/>
        </w:rPr>
        <w:t>Social Forces</w:t>
      </w:r>
      <w:r w:rsidRPr="000E3B67">
        <w:rPr>
          <w:rFonts w:ascii="Times New Roman"/>
          <w:sz w:val="24"/>
          <w:szCs w:val="24"/>
        </w:rPr>
        <w:t>, Vol. 83(2), pp. 587-620.</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L. Rabben, (2001) Amnesty International: Myth and Reality, in </w:t>
      </w:r>
      <w:r w:rsidRPr="000E3B67">
        <w:rPr>
          <w:rFonts w:ascii="Times New Roman"/>
          <w:i/>
          <w:iCs/>
          <w:sz w:val="24"/>
          <w:szCs w:val="24"/>
        </w:rPr>
        <w:t>Agni</w:t>
      </w:r>
      <w:r w:rsidRPr="000E3B67">
        <w:rPr>
          <w:rFonts w:ascii="Times New Roman"/>
          <w:sz w:val="24"/>
          <w:szCs w:val="24"/>
        </w:rPr>
        <w:t>, No. 54, Amnesty International Fortieth Anniversary pp. 8-28</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M. Mohanty, (2010) </w:t>
      </w:r>
      <w:r w:rsidRPr="000E3B67">
        <w:rPr>
          <w:rFonts w:ascii="Times New Roman"/>
          <w:sz w:val="24"/>
          <w:szCs w:val="24"/>
        </w:rPr>
        <w:t>‘</w:t>
      </w:r>
      <w:r w:rsidRPr="000E3B67">
        <w:rPr>
          <w:rFonts w:ascii="Times New Roman"/>
          <w:sz w:val="24"/>
          <w:szCs w:val="24"/>
        </w:rPr>
        <w:t>In Pursuit of People</w:t>
      </w:r>
      <w:r w:rsidRPr="000E3B67">
        <w:rPr>
          <w:rFonts w:ascii="Times New Roman"/>
          <w:sz w:val="24"/>
          <w:szCs w:val="24"/>
        </w:rPr>
        <w:t>’</w:t>
      </w:r>
      <w:r w:rsidRPr="000E3B67">
        <w:rPr>
          <w:rFonts w:ascii="Times New Roman"/>
          <w:sz w:val="24"/>
          <w:szCs w:val="24"/>
        </w:rPr>
        <w:t>s Rights: An Introduction</w:t>
      </w:r>
      <w:r w:rsidRPr="000E3B67">
        <w:rPr>
          <w:rFonts w:ascii="Times New Roman"/>
          <w:sz w:val="24"/>
          <w:szCs w:val="24"/>
        </w:rPr>
        <w:t>’</w:t>
      </w:r>
      <w:r w:rsidRPr="000E3B67">
        <w:rPr>
          <w:rFonts w:ascii="Times New Roman"/>
          <w:sz w:val="24"/>
          <w:szCs w:val="24"/>
        </w:rPr>
        <w:t xml:space="preserve">, in M. Mohanty et al., </w:t>
      </w:r>
      <w:r w:rsidRPr="000E3B67">
        <w:rPr>
          <w:rFonts w:ascii="Times New Roman"/>
          <w:i/>
          <w:iCs/>
          <w:sz w:val="24"/>
          <w:szCs w:val="24"/>
        </w:rPr>
        <w:t>Weapon of the Oppressed: Inventory of People</w:t>
      </w:r>
      <w:r w:rsidRPr="000E3B67">
        <w:rPr>
          <w:rFonts w:ascii="Times New Roman"/>
          <w:i/>
          <w:iCs/>
          <w:sz w:val="24"/>
          <w:szCs w:val="24"/>
        </w:rPr>
        <w:t>’</w:t>
      </w:r>
      <w:r w:rsidRPr="000E3B67">
        <w:rPr>
          <w:rFonts w:ascii="Times New Roman"/>
          <w:i/>
          <w:iCs/>
          <w:sz w:val="24"/>
          <w:szCs w:val="24"/>
        </w:rPr>
        <w:t>s Rights in India</w:t>
      </w:r>
      <w:r w:rsidRPr="000E3B67">
        <w:rPr>
          <w:rFonts w:ascii="Times New Roman"/>
          <w:sz w:val="24"/>
          <w:szCs w:val="24"/>
        </w:rPr>
        <w:t>, New Delhi: Danish Books, pp.1-11</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M. Cranston, (1973) </w:t>
      </w:r>
      <w:r w:rsidRPr="000E3B67">
        <w:rPr>
          <w:rFonts w:ascii="Times New Roman"/>
          <w:i/>
          <w:iCs/>
          <w:sz w:val="24"/>
          <w:szCs w:val="24"/>
        </w:rPr>
        <w:t xml:space="preserve">What are Human Rights? </w:t>
      </w:r>
      <w:r w:rsidRPr="000E3B67">
        <w:rPr>
          <w:rFonts w:ascii="Times New Roman"/>
          <w:sz w:val="24"/>
          <w:szCs w:val="24"/>
        </w:rPr>
        <w:t>New York: Taplinger</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M. Ishay, (2004) </w:t>
      </w:r>
      <w:r w:rsidRPr="000E3B67">
        <w:rPr>
          <w:rFonts w:ascii="Times New Roman"/>
          <w:i/>
          <w:iCs/>
          <w:sz w:val="24"/>
          <w:szCs w:val="24"/>
        </w:rPr>
        <w:t>The History of Human Rights: From Ancient Times to the Globalization Era</w:t>
      </w:r>
      <w:r w:rsidRPr="000E3B67">
        <w:rPr>
          <w:rFonts w:ascii="Times New Roman"/>
          <w:sz w:val="24"/>
          <w:szCs w:val="24"/>
        </w:rPr>
        <w:t>, Delhi: Orient Blackswan.</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R. Sharan, (2009) </w:t>
      </w:r>
      <w:r w:rsidRPr="000E3B67">
        <w:rPr>
          <w:rFonts w:ascii="Times New Roman"/>
          <w:sz w:val="24"/>
          <w:szCs w:val="24"/>
        </w:rPr>
        <w:t>‘</w:t>
      </w:r>
      <w:r w:rsidRPr="000E3B67">
        <w:rPr>
          <w:rFonts w:ascii="Times New Roman"/>
          <w:sz w:val="24"/>
          <w:szCs w:val="24"/>
        </w:rPr>
        <w:t xml:space="preserve">Alienation and Restoration of Tribal Land in Jharkhand in N Sundar (ed.) </w:t>
      </w:r>
      <w:r w:rsidRPr="000E3B67">
        <w:rPr>
          <w:rFonts w:ascii="Times New Roman"/>
          <w:i/>
          <w:iCs/>
          <w:sz w:val="24"/>
          <w:szCs w:val="24"/>
        </w:rPr>
        <w:t>Legal Grounds</w:t>
      </w:r>
      <w:r w:rsidRPr="000E3B67">
        <w:rPr>
          <w:rFonts w:ascii="Times New Roman"/>
          <w:sz w:val="24"/>
          <w:szCs w:val="24"/>
        </w:rPr>
        <w:t>, New Delhi: Oxford University Press, pp. 82-112</w:t>
      </w:r>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Text of UDHR available at </w:t>
      </w:r>
      <w:hyperlink r:id="rId13" w:history="1">
        <w:r w:rsidRPr="000E3B67">
          <w:rPr>
            <w:rStyle w:val="Hyperlink"/>
            <w:rFonts w:ascii="Times New Roman"/>
            <w:sz w:val="24"/>
            <w:szCs w:val="24"/>
          </w:rPr>
          <w:t>http://www.un.org/en/documents/udhr/index.shtml</w:t>
        </w:r>
      </w:hyperlink>
    </w:p>
    <w:p w:rsidR="00697436" w:rsidRPr="000E3B67" w:rsidRDefault="00697436" w:rsidP="004A040F">
      <w:pPr>
        <w:pStyle w:val="ListParagraph"/>
        <w:numPr>
          <w:ilvl w:val="0"/>
          <w:numId w:val="25"/>
        </w:numPr>
        <w:autoSpaceDE w:val="0"/>
        <w:autoSpaceDN w:val="0"/>
        <w:adjustRightInd w:val="0"/>
        <w:spacing w:after="0" w:line="240" w:lineRule="auto"/>
        <w:ind w:left="720"/>
        <w:jc w:val="both"/>
        <w:rPr>
          <w:rFonts w:ascii="Times New Roman"/>
          <w:sz w:val="24"/>
          <w:szCs w:val="24"/>
        </w:rPr>
      </w:pPr>
      <w:r w:rsidRPr="000E3B67">
        <w:rPr>
          <w:rFonts w:ascii="Times New Roman"/>
          <w:sz w:val="24"/>
          <w:szCs w:val="24"/>
        </w:rPr>
        <w:t xml:space="preserve">U. Baxi, (1989) </w:t>
      </w:r>
      <w:r w:rsidRPr="000E3B67">
        <w:rPr>
          <w:rFonts w:ascii="Times New Roman"/>
          <w:sz w:val="24"/>
          <w:szCs w:val="24"/>
        </w:rPr>
        <w:t>‘</w:t>
      </w:r>
      <w:r w:rsidRPr="000E3B67">
        <w:rPr>
          <w:rFonts w:ascii="Times New Roman"/>
          <w:sz w:val="24"/>
          <w:szCs w:val="24"/>
        </w:rPr>
        <w:t>From Human Rights to the Right to be Human: Some Heresies</w:t>
      </w:r>
      <w:r w:rsidRPr="000E3B67">
        <w:rPr>
          <w:rFonts w:ascii="Times New Roman"/>
          <w:sz w:val="24"/>
          <w:szCs w:val="24"/>
        </w:rPr>
        <w:t>’</w:t>
      </w:r>
      <w:r w:rsidRPr="000E3B67">
        <w:rPr>
          <w:rFonts w:ascii="Times New Roman"/>
          <w:sz w:val="24"/>
          <w:szCs w:val="24"/>
        </w:rPr>
        <w:t xml:space="preserve">, in S. Kothari and H. Sethi (eds.), </w:t>
      </w:r>
      <w:r w:rsidRPr="000E3B67">
        <w:rPr>
          <w:rFonts w:ascii="Times New Roman"/>
          <w:i/>
          <w:iCs/>
          <w:sz w:val="24"/>
          <w:szCs w:val="24"/>
        </w:rPr>
        <w:t>Rethinking Human Rights</w:t>
      </w:r>
      <w:r w:rsidRPr="000E3B67">
        <w:rPr>
          <w:rFonts w:ascii="Times New Roman"/>
          <w:sz w:val="24"/>
          <w:szCs w:val="24"/>
        </w:rPr>
        <w:t>, Delhi: Lokayan, pp.181-166</w:t>
      </w:r>
    </w:p>
    <w:p w:rsidR="00697436" w:rsidRDefault="00697436" w:rsidP="00697436"/>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697436" w:rsidRDefault="00697436" w:rsidP="00697436">
      <w:pPr>
        <w:autoSpaceDE w:val="0"/>
        <w:autoSpaceDN w:val="0"/>
        <w:adjustRightInd w:val="0"/>
        <w:jc w:val="both"/>
        <w:rPr>
          <w:rFonts w:ascii="Times New Roman" w:hAnsi="Times New Roman" w:cs="Times New Roman"/>
          <w:sz w:val="24"/>
          <w:szCs w:val="24"/>
        </w:rPr>
      </w:pPr>
    </w:p>
    <w:p w:rsidR="00587287" w:rsidRDefault="00587287" w:rsidP="004315C4">
      <w:pPr>
        <w:autoSpaceDE w:val="0"/>
        <w:autoSpaceDN w:val="0"/>
        <w:adjustRightInd w:val="0"/>
        <w:spacing w:line="240" w:lineRule="auto"/>
        <w:jc w:val="center"/>
        <w:rPr>
          <w:rFonts w:ascii="Times New Roman" w:hAnsi="Times New Roman" w:cs="Times New Roman"/>
          <w:b/>
          <w:bCs/>
          <w:sz w:val="24"/>
          <w:szCs w:val="24"/>
        </w:rPr>
      </w:pPr>
    </w:p>
    <w:p w:rsidR="00587287" w:rsidRDefault="00587287" w:rsidP="004315C4">
      <w:pPr>
        <w:autoSpaceDE w:val="0"/>
        <w:autoSpaceDN w:val="0"/>
        <w:adjustRightInd w:val="0"/>
        <w:spacing w:line="240" w:lineRule="auto"/>
        <w:jc w:val="center"/>
        <w:rPr>
          <w:rFonts w:ascii="Times New Roman" w:hAnsi="Times New Roman" w:cs="Times New Roman"/>
          <w:b/>
          <w:bCs/>
          <w:sz w:val="24"/>
          <w:szCs w:val="24"/>
        </w:rPr>
      </w:pPr>
    </w:p>
    <w:p w:rsidR="00587287" w:rsidRDefault="00587287" w:rsidP="004315C4">
      <w:pPr>
        <w:autoSpaceDE w:val="0"/>
        <w:autoSpaceDN w:val="0"/>
        <w:adjustRightInd w:val="0"/>
        <w:spacing w:line="240" w:lineRule="auto"/>
        <w:jc w:val="center"/>
        <w:rPr>
          <w:rFonts w:ascii="Times New Roman" w:hAnsi="Times New Roman" w:cs="Times New Roman"/>
          <w:b/>
          <w:bCs/>
          <w:sz w:val="24"/>
          <w:szCs w:val="24"/>
        </w:rPr>
      </w:pPr>
    </w:p>
    <w:p w:rsidR="00697436" w:rsidRDefault="00697436" w:rsidP="004315C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DSE-3</w:t>
      </w:r>
    </w:p>
    <w:p w:rsidR="009F5D91" w:rsidRDefault="009F5D91" w:rsidP="009F5D91">
      <w:pPr>
        <w:autoSpaceDE w:val="0"/>
        <w:autoSpaceDN w:val="0"/>
        <w:adjustRightInd w:val="0"/>
        <w:spacing w:line="240" w:lineRule="auto"/>
        <w:jc w:val="center"/>
        <w:rPr>
          <w:rFonts w:ascii="Times New Roman" w:hAnsi="Times New Roman" w:cs="Times New Roman"/>
          <w:b/>
          <w:bCs/>
          <w:sz w:val="24"/>
          <w:szCs w:val="24"/>
        </w:rPr>
      </w:pPr>
      <w:r w:rsidRPr="00115307">
        <w:rPr>
          <w:rFonts w:ascii="Times New Roman" w:hAnsi="Times New Roman" w:cs="Times New Roman"/>
          <w:b/>
          <w:bCs/>
          <w:sz w:val="24"/>
          <w:szCs w:val="24"/>
        </w:rPr>
        <w:t>Development Process and Social Movements in Contemporary India</w:t>
      </w:r>
    </w:p>
    <w:p w:rsidR="009F5D91" w:rsidRPr="00115307" w:rsidRDefault="009F5D91" w:rsidP="009F5D91">
      <w:pPr>
        <w:autoSpaceDE w:val="0"/>
        <w:autoSpaceDN w:val="0"/>
        <w:adjustRightInd w:val="0"/>
        <w:spacing w:line="240" w:lineRule="auto"/>
        <w:jc w:val="center"/>
        <w:rPr>
          <w:rFonts w:ascii="Times New Roman" w:hAnsi="Times New Roman" w:cs="Times New Roman"/>
          <w:b/>
          <w:bCs/>
          <w:sz w:val="24"/>
          <w:szCs w:val="24"/>
        </w:rPr>
      </w:pPr>
    </w:p>
    <w:p w:rsidR="009F5D91" w:rsidRDefault="009F5D91" w:rsidP="009F5D91">
      <w:pPr>
        <w:autoSpaceDE w:val="0"/>
        <w:autoSpaceDN w:val="0"/>
        <w:adjustRightInd w:val="0"/>
        <w:spacing w:line="240" w:lineRule="auto"/>
        <w:jc w:val="both"/>
        <w:rPr>
          <w:rFonts w:ascii="Times New Roman" w:hAnsi="Times New Roman" w:cs="Times New Roman"/>
          <w:sz w:val="24"/>
          <w:szCs w:val="24"/>
        </w:rPr>
      </w:pPr>
      <w:r w:rsidRPr="00115307">
        <w:rPr>
          <w:rFonts w:ascii="Times New Roman" w:hAnsi="Times New Roman" w:cs="Times New Roman"/>
          <w:b/>
          <w:bCs/>
          <w:sz w:val="24"/>
          <w:szCs w:val="24"/>
        </w:rPr>
        <w:t>Course objective</w:t>
      </w:r>
      <w:r w:rsidRPr="00115307">
        <w:rPr>
          <w:rFonts w:ascii="Times New Roman" w:hAnsi="Times New Roman" w:cs="Times New Roman"/>
          <w:sz w:val="24"/>
          <w:szCs w:val="24"/>
        </w:rPr>
        <w:t>: Under the influence of globalization, development processes in India haveundergone transformation to produce spaces of advantage and disadvantage and newgeographies of power. The high social reproduction costs and dispossession of vulnerablesocial groups involved in such a development strategy condition new theatres ofcontestation and struggles. A variety of protest movements emerged to interrogate andchallenge this development paradigm that evidently also weakens the democratic space sovery vital to the formulation of critical consensus. This course proposes to introducestudents to the conditions, contexts and forms of political contestation over developmentparadigms and their bearing on the retrieval of democratic voice of citizens.</w:t>
      </w:r>
    </w:p>
    <w:p w:rsidR="009F5D91" w:rsidRPr="00115307" w:rsidRDefault="009F5D91" w:rsidP="009F5D91">
      <w:pPr>
        <w:autoSpaceDE w:val="0"/>
        <w:autoSpaceDN w:val="0"/>
        <w:adjustRightInd w:val="0"/>
        <w:spacing w:line="240" w:lineRule="auto"/>
        <w:jc w:val="both"/>
        <w:rPr>
          <w:rFonts w:ascii="Times New Roman" w:hAnsi="Times New Roman" w:cs="Times New Roman"/>
          <w:sz w:val="24"/>
          <w:szCs w:val="24"/>
        </w:rPr>
      </w:pPr>
    </w:p>
    <w:p w:rsidR="009F5D91" w:rsidRPr="00115307" w:rsidRDefault="009F5D91" w:rsidP="009F5D91">
      <w:pPr>
        <w:autoSpaceDE w:val="0"/>
        <w:autoSpaceDN w:val="0"/>
        <w:adjustRightInd w:val="0"/>
        <w:spacing w:line="240" w:lineRule="auto"/>
        <w:jc w:val="both"/>
        <w:rPr>
          <w:rFonts w:ascii="Times New Roman" w:hAnsi="Times New Roman" w:cs="Times New Roman"/>
          <w:sz w:val="24"/>
          <w:szCs w:val="24"/>
        </w:rPr>
      </w:pPr>
    </w:p>
    <w:p w:rsidR="009F5D91" w:rsidRPr="00115307" w:rsidRDefault="009F5D91" w:rsidP="009F5D91">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 I:</w:t>
      </w:r>
      <w:r w:rsidRPr="00115307">
        <w:rPr>
          <w:rFonts w:ascii="Times New Roman" w:hAnsi="Times New Roman" w:cs="Times New Roman"/>
          <w:b/>
          <w:bCs/>
          <w:sz w:val="24"/>
          <w:szCs w:val="24"/>
        </w:rPr>
        <w:t xml:space="preserve"> Development Process since Independence </w:t>
      </w:r>
    </w:p>
    <w:p w:rsidR="009F5D91" w:rsidRDefault="009F5D91" w:rsidP="004A040F">
      <w:pPr>
        <w:pStyle w:val="ListParagraph"/>
        <w:numPr>
          <w:ilvl w:val="0"/>
          <w:numId w:val="70"/>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State and planning</w:t>
      </w:r>
    </w:p>
    <w:p w:rsidR="009F5D91" w:rsidRPr="00C74B24" w:rsidRDefault="009F5D91" w:rsidP="004A040F">
      <w:pPr>
        <w:pStyle w:val="ListParagraph"/>
        <w:numPr>
          <w:ilvl w:val="0"/>
          <w:numId w:val="70"/>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Liberalization and reforms</w:t>
      </w:r>
    </w:p>
    <w:p w:rsidR="009F5D91" w:rsidRPr="00115307" w:rsidRDefault="009F5D91" w:rsidP="009F5D91">
      <w:pPr>
        <w:autoSpaceDE w:val="0"/>
        <w:autoSpaceDN w:val="0"/>
        <w:adjustRightInd w:val="0"/>
        <w:spacing w:line="240" w:lineRule="auto"/>
        <w:jc w:val="both"/>
        <w:rPr>
          <w:rFonts w:ascii="Times New Roman" w:hAnsi="Times New Roman" w:cs="Times New Roman"/>
          <w:sz w:val="24"/>
          <w:szCs w:val="24"/>
        </w:rPr>
      </w:pPr>
    </w:p>
    <w:p w:rsidR="009F5D91" w:rsidRDefault="009F5D91" w:rsidP="009F5D91">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Pr="00115307">
        <w:rPr>
          <w:rFonts w:ascii="Times New Roman" w:hAnsi="Times New Roman" w:cs="Times New Roman"/>
          <w:b/>
          <w:bCs/>
          <w:sz w:val="24"/>
          <w:szCs w:val="24"/>
        </w:rPr>
        <w:t>II</w:t>
      </w:r>
      <w:r>
        <w:rPr>
          <w:rFonts w:ascii="Times New Roman" w:hAnsi="Times New Roman" w:cs="Times New Roman"/>
          <w:b/>
          <w:bCs/>
          <w:sz w:val="24"/>
          <w:szCs w:val="24"/>
        </w:rPr>
        <w:t>:</w:t>
      </w:r>
      <w:r w:rsidRPr="00115307">
        <w:rPr>
          <w:rFonts w:ascii="Times New Roman" w:hAnsi="Times New Roman" w:cs="Times New Roman"/>
          <w:b/>
          <w:bCs/>
          <w:sz w:val="24"/>
          <w:szCs w:val="24"/>
        </w:rPr>
        <w:t xml:space="preserve"> Industrial Development Strategy and its Impact on the Social Structure </w:t>
      </w:r>
    </w:p>
    <w:p w:rsidR="009F5D91" w:rsidRDefault="009F5D91" w:rsidP="004A040F">
      <w:pPr>
        <w:pStyle w:val="ListParagraph"/>
        <w:numPr>
          <w:ilvl w:val="0"/>
          <w:numId w:val="71"/>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Mixed economy</w:t>
      </w:r>
    </w:p>
    <w:p w:rsidR="009F5D91" w:rsidRDefault="009F5D91" w:rsidP="004A040F">
      <w:pPr>
        <w:pStyle w:val="ListParagraph"/>
        <w:numPr>
          <w:ilvl w:val="0"/>
          <w:numId w:val="71"/>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P</w:t>
      </w:r>
      <w:r>
        <w:rPr>
          <w:rFonts w:ascii="Times New Roman" w:hAnsi="Times New Roman" w:cs="Times New Roman"/>
          <w:sz w:val="24"/>
          <w:szCs w:val="24"/>
        </w:rPr>
        <w:t>rivatization</w:t>
      </w:r>
      <w:r w:rsidRPr="00C74B24">
        <w:rPr>
          <w:rFonts w:ascii="Times New Roman" w:hAnsi="Times New Roman" w:cs="Times New Roman"/>
          <w:sz w:val="24"/>
          <w:szCs w:val="24"/>
        </w:rPr>
        <w:t xml:space="preserve"> </w:t>
      </w:r>
    </w:p>
    <w:p w:rsidR="009F5D91" w:rsidRDefault="009F5D91" w:rsidP="004A040F">
      <w:pPr>
        <w:pStyle w:val="ListParagraph"/>
        <w:numPr>
          <w:ilvl w:val="0"/>
          <w:numId w:val="71"/>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The impact on organized and unorganized labour</w:t>
      </w:r>
    </w:p>
    <w:p w:rsidR="009F5D91" w:rsidRPr="00C74B24" w:rsidRDefault="009F5D91" w:rsidP="004A040F">
      <w:pPr>
        <w:pStyle w:val="ListParagraph"/>
        <w:numPr>
          <w:ilvl w:val="0"/>
          <w:numId w:val="71"/>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Emergence of the new middle class</w:t>
      </w:r>
    </w:p>
    <w:p w:rsidR="009F5D91" w:rsidRPr="00115307" w:rsidRDefault="009F5D91" w:rsidP="009F5D91">
      <w:pPr>
        <w:autoSpaceDE w:val="0"/>
        <w:autoSpaceDN w:val="0"/>
        <w:adjustRightInd w:val="0"/>
        <w:spacing w:line="240" w:lineRule="auto"/>
        <w:jc w:val="both"/>
        <w:rPr>
          <w:rFonts w:ascii="Times New Roman" w:hAnsi="Times New Roman" w:cs="Times New Roman"/>
          <w:sz w:val="24"/>
          <w:szCs w:val="24"/>
        </w:rPr>
      </w:pPr>
    </w:p>
    <w:p w:rsidR="009F5D91" w:rsidRDefault="009F5D91" w:rsidP="009F5D91">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 III:</w:t>
      </w:r>
      <w:r w:rsidRPr="00115307">
        <w:rPr>
          <w:rFonts w:ascii="Times New Roman" w:hAnsi="Times New Roman" w:cs="Times New Roman"/>
          <w:b/>
          <w:bCs/>
          <w:sz w:val="24"/>
          <w:szCs w:val="24"/>
        </w:rPr>
        <w:t xml:space="preserve"> Agrarian Development Strategy and its Impact on the Social Structure </w:t>
      </w:r>
    </w:p>
    <w:p w:rsidR="009F5D91" w:rsidRDefault="009F5D91" w:rsidP="004A040F">
      <w:pPr>
        <w:pStyle w:val="ListParagraph"/>
        <w:numPr>
          <w:ilvl w:val="0"/>
          <w:numId w:val="72"/>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Land Reforms</w:t>
      </w:r>
    </w:p>
    <w:p w:rsidR="009F5D91" w:rsidRDefault="009F5D91" w:rsidP="004A040F">
      <w:pPr>
        <w:pStyle w:val="ListParagraph"/>
        <w:numPr>
          <w:ilvl w:val="0"/>
          <w:numId w:val="72"/>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Green Revolution</w:t>
      </w:r>
    </w:p>
    <w:p w:rsidR="009F5D91" w:rsidRPr="00C74B24" w:rsidRDefault="009F5D91" w:rsidP="004A040F">
      <w:pPr>
        <w:pStyle w:val="ListParagraph"/>
        <w:numPr>
          <w:ilvl w:val="0"/>
          <w:numId w:val="72"/>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Agrarian crisis since the 1990s and its impact on farmers</w:t>
      </w:r>
    </w:p>
    <w:p w:rsidR="009F5D91" w:rsidRPr="00115307" w:rsidRDefault="009F5D91" w:rsidP="009F5D91">
      <w:pPr>
        <w:autoSpaceDE w:val="0"/>
        <w:autoSpaceDN w:val="0"/>
        <w:adjustRightInd w:val="0"/>
        <w:spacing w:line="240" w:lineRule="auto"/>
        <w:ind w:left="993"/>
        <w:jc w:val="both"/>
        <w:rPr>
          <w:rFonts w:ascii="Times New Roman" w:hAnsi="Times New Roman" w:cs="Times New Roman"/>
          <w:sz w:val="24"/>
          <w:szCs w:val="24"/>
        </w:rPr>
      </w:pPr>
    </w:p>
    <w:p w:rsidR="009F5D91" w:rsidRDefault="009F5D91" w:rsidP="009F5D91">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 IV:</w:t>
      </w:r>
      <w:r w:rsidRPr="00115307">
        <w:rPr>
          <w:rFonts w:ascii="Times New Roman" w:hAnsi="Times New Roman" w:cs="Times New Roman"/>
          <w:b/>
          <w:bCs/>
          <w:sz w:val="24"/>
          <w:szCs w:val="24"/>
        </w:rPr>
        <w:t xml:space="preserve"> Social Movements </w:t>
      </w:r>
      <w:r>
        <w:rPr>
          <w:rFonts w:ascii="Times New Roman" w:hAnsi="Times New Roman" w:cs="Times New Roman"/>
          <w:b/>
          <w:bCs/>
          <w:sz w:val="24"/>
          <w:szCs w:val="24"/>
        </w:rPr>
        <w:t xml:space="preserve">I </w:t>
      </w:r>
    </w:p>
    <w:p w:rsidR="009F5D91" w:rsidRPr="00FB11B5" w:rsidRDefault="009F5D91" w:rsidP="009F5D91">
      <w:pPr>
        <w:pStyle w:val="ListParagraph"/>
        <w:autoSpaceDE w:val="0"/>
        <w:autoSpaceDN w:val="0"/>
        <w:adjustRightInd w:val="0"/>
        <w:spacing w:line="240" w:lineRule="auto"/>
        <w:ind w:left="1353"/>
        <w:jc w:val="both"/>
        <w:rPr>
          <w:rFonts w:ascii="Times New Roman" w:hAnsi="Times New Roman" w:cs="Times New Roman"/>
          <w:sz w:val="24"/>
          <w:szCs w:val="24"/>
        </w:rPr>
      </w:pPr>
    </w:p>
    <w:p w:rsidR="009F5D91" w:rsidRDefault="009F5D91" w:rsidP="004A040F">
      <w:pPr>
        <w:pStyle w:val="ListParagraph"/>
        <w:numPr>
          <w:ilvl w:val="0"/>
          <w:numId w:val="7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Peasant</w:t>
      </w:r>
    </w:p>
    <w:p w:rsidR="009F5D91" w:rsidRPr="00C74B24" w:rsidRDefault="009F5D91" w:rsidP="004A040F">
      <w:pPr>
        <w:pStyle w:val="ListParagraph"/>
        <w:numPr>
          <w:ilvl w:val="0"/>
          <w:numId w:val="7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Tribal</w:t>
      </w:r>
      <w:r w:rsidRPr="00C74B24">
        <w:rPr>
          <w:rFonts w:ascii="Times New Roman" w:hAnsi="Times New Roman" w:cs="Times New Roman"/>
          <w:sz w:val="24"/>
          <w:szCs w:val="24"/>
        </w:rPr>
        <w:t xml:space="preserve"> </w:t>
      </w:r>
    </w:p>
    <w:p w:rsidR="009F5D91" w:rsidRPr="00373FB7" w:rsidRDefault="009F5D91" w:rsidP="004A040F">
      <w:pPr>
        <w:pStyle w:val="ListParagraph"/>
        <w:numPr>
          <w:ilvl w:val="0"/>
          <w:numId w:val="73"/>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Dalit</w:t>
      </w:r>
    </w:p>
    <w:p w:rsidR="009F5D91" w:rsidRDefault="009F5D91" w:rsidP="009F5D91">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UNIT-V:</w:t>
      </w:r>
      <w:r w:rsidRPr="00115307">
        <w:rPr>
          <w:rFonts w:ascii="Times New Roman" w:hAnsi="Times New Roman" w:cs="Times New Roman"/>
          <w:b/>
          <w:bCs/>
          <w:sz w:val="24"/>
          <w:szCs w:val="24"/>
        </w:rPr>
        <w:t xml:space="preserve"> Social Movements</w:t>
      </w:r>
      <w:r>
        <w:rPr>
          <w:rFonts w:ascii="Times New Roman" w:hAnsi="Times New Roman" w:cs="Times New Roman"/>
          <w:b/>
          <w:bCs/>
          <w:sz w:val="24"/>
          <w:szCs w:val="24"/>
        </w:rPr>
        <w:t xml:space="preserve"> II</w:t>
      </w:r>
    </w:p>
    <w:p w:rsidR="009F5D91" w:rsidRDefault="009F5D91" w:rsidP="004A040F">
      <w:pPr>
        <w:pStyle w:val="ListParagraph"/>
        <w:numPr>
          <w:ilvl w:val="0"/>
          <w:numId w:val="74"/>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Civil rights movements</w:t>
      </w:r>
    </w:p>
    <w:p w:rsidR="009F5D91" w:rsidRDefault="009F5D91" w:rsidP="004A040F">
      <w:pPr>
        <w:pStyle w:val="ListParagraph"/>
        <w:numPr>
          <w:ilvl w:val="0"/>
          <w:numId w:val="74"/>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Women's movements</w:t>
      </w:r>
    </w:p>
    <w:p w:rsidR="009F5D91" w:rsidRPr="00C74B24" w:rsidRDefault="009F5D91" w:rsidP="004A040F">
      <w:pPr>
        <w:pStyle w:val="ListParagraph"/>
        <w:numPr>
          <w:ilvl w:val="0"/>
          <w:numId w:val="74"/>
        </w:numPr>
        <w:autoSpaceDE w:val="0"/>
        <w:autoSpaceDN w:val="0"/>
        <w:adjustRightInd w:val="0"/>
        <w:spacing w:line="240" w:lineRule="auto"/>
        <w:jc w:val="both"/>
        <w:rPr>
          <w:rFonts w:ascii="Times New Roman" w:hAnsi="Times New Roman" w:cs="Times New Roman"/>
          <w:sz w:val="24"/>
          <w:szCs w:val="24"/>
        </w:rPr>
      </w:pPr>
      <w:r w:rsidRPr="00C74B24">
        <w:rPr>
          <w:rFonts w:ascii="Times New Roman" w:hAnsi="Times New Roman" w:cs="Times New Roman"/>
          <w:sz w:val="24"/>
          <w:szCs w:val="24"/>
        </w:rPr>
        <w:t>Environmental and Ecological Movements</w:t>
      </w:r>
    </w:p>
    <w:p w:rsidR="00697436" w:rsidRDefault="00697436" w:rsidP="00697436">
      <w:pPr>
        <w:autoSpaceDE w:val="0"/>
        <w:autoSpaceDN w:val="0"/>
        <w:adjustRightInd w:val="0"/>
        <w:spacing w:line="240" w:lineRule="auto"/>
        <w:jc w:val="both"/>
        <w:rPr>
          <w:rFonts w:ascii="Times New Roman" w:hAnsi="Times New Roman" w:cs="Times New Roman"/>
          <w:sz w:val="24"/>
          <w:szCs w:val="24"/>
        </w:rPr>
      </w:pPr>
    </w:p>
    <w:p w:rsidR="00697436" w:rsidRPr="00115307" w:rsidRDefault="00697436" w:rsidP="00697436">
      <w:pPr>
        <w:autoSpaceDE w:val="0"/>
        <w:autoSpaceDN w:val="0"/>
        <w:adjustRightInd w:val="0"/>
        <w:spacing w:line="240" w:lineRule="auto"/>
        <w:jc w:val="both"/>
        <w:rPr>
          <w:rFonts w:ascii="Times New Roman" w:hAnsi="Times New Roman" w:cs="Times New Roman"/>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b/>
          <w:bCs/>
          <w:iCs/>
          <w:sz w:val="24"/>
          <w:szCs w:val="24"/>
        </w:rPr>
      </w:pPr>
      <w:r w:rsidRPr="00115307">
        <w:rPr>
          <w:rFonts w:ascii="Times New Roman" w:hAnsi="Times New Roman" w:cs="Times New Roman"/>
          <w:b/>
          <w:bCs/>
          <w:iCs/>
          <w:sz w:val="24"/>
          <w:szCs w:val="24"/>
        </w:rPr>
        <w:t>READING LIST</w:t>
      </w:r>
    </w:p>
    <w:p w:rsidR="00697436" w:rsidRPr="00115307" w:rsidRDefault="00697436" w:rsidP="00697436">
      <w:pPr>
        <w:autoSpaceDE w:val="0"/>
        <w:autoSpaceDN w:val="0"/>
        <w:adjustRightInd w:val="0"/>
        <w:spacing w:line="240" w:lineRule="auto"/>
        <w:jc w:val="both"/>
        <w:rPr>
          <w:rFonts w:ascii="Times New Roman" w:hAnsi="Times New Roman" w:cs="Times New Roman"/>
          <w:b/>
          <w:bCs/>
          <w:iCs/>
          <w:sz w:val="24"/>
          <w:szCs w:val="24"/>
        </w:rPr>
      </w:pP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lastRenderedPageBreak/>
        <w:t xml:space="preserve">Mozoomdar, (1994) ‘The Rise and Decline of Development Planning in India’, in T. Byres(ed.) </w:t>
      </w:r>
      <w:r w:rsidRPr="009B526E">
        <w:rPr>
          <w:rFonts w:ascii="Times New Roman" w:hAnsi="Times New Roman" w:cs="Times New Roman"/>
          <w:i/>
          <w:iCs/>
          <w:sz w:val="24"/>
          <w:szCs w:val="24"/>
        </w:rPr>
        <w:t>The State and Development Planning in India</w:t>
      </w:r>
      <w:r w:rsidRPr="009B526E">
        <w:rPr>
          <w:rFonts w:ascii="Times New Roman" w:hAnsi="Times New Roman" w:cs="Times New Roman"/>
          <w:sz w:val="24"/>
          <w:szCs w:val="24"/>
        </w:rPr>
        <w:t>. Delhi: Oxford University Press, pp. 73-108.</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A. Varshney, (2010) ‘Mass Politics or Elite Politics? Understanding the Politics of India’sEconomic Reforms’ in R. Mukherji (ed.) </w:t>
      </w:r>
      <w:r w:rsidRPr="009B526E">
        <w:rPr>
          <w:rFonts w:ascii="Times New Roman" w:hAnsi="Times New Roman" w:cs="Times New Roman"/>
          <w:i/>
          <w:iCs/>
          <w:sz w:val="24"/>
          <w:szCs w:val="24"/>
        </w:rPr>
        <w:t>India’s Economic Transition: The Politics of Reforms</w:t>
      </w:r>
      <w:r w:rsidRPr="009B526E">
        <w:rPr>
          <w:rFonts w:ascii="Times New Roman" w:hAnsi="Times New Roman" w:cs="Times New Roman"/>
          <w:sz w:val="24"/>
          <w:szCs w:val="24"/>
        </w:rPr>
        <w:t>,Delhi: Oxford University Press, pp 146-169.</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P. Chatterjee, (2000) ‘Development Planning and the Indian State’, in Zoya Hasan (ed.),</w:t>
      </w:r>
      <w:r w:rsidRPr="009B526E">
        <w:rPr>
          <w:rFonts w:ascii="Times New Roman" w:hAnsi="Times New Roman" w:cs="Times New Roman"/>
          <w:i/>
          <w:iCs/>
          <w:sz w:val="24"/>
          <w:szCs w:val="24"/>
        </w:rPr>
        <w:t>Politics and the State in India</w:t>
      </w:r>
      <w:r w:rsidRPr="009B526E">
        <w:rPr>
          <w:rFonts w:ascii="Times New Roman" w:hAnsi="Times New Roman" w:cs="Times New Roman"/>
          <w:sz w:val="24"/>
          <w:szCs w:val="24"/>
        </w:rPr>
        <w:t>, New Delhi: Sage, pp.116-140.</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Patnaik and C. Chandrasekhar, (2007) ‘India: Dirigisme, Structural Adjustment, and theRadical Alternative’, in B. Nayar (ed.), </w:t>
      </w:r>
      <w:r w:rsidRPr="009B526E">
        <w:rPr>
          <w:rFonts w:ascii="Times New Roman" w:hAnsi="Times New Roman" w:cs="Times New Roman"/>
          <w:i/>
          <w:iCs/>
          <w:sz w:val="24"/>
          <w:szCs w:val="24"/>
        </w:rPr>
        <w:t>Globalization and Politics in India</w:t>
      </w:r>
      <w:r w:rsidRPr="009B526E">
        <w:rPr>
          <w:rFonts w:ascii="Times New Roman" w:hAnsi="Times New Roman" w:cs="Times New Roman"/>
          <w:sz w:val="24"/>
          <w:szCs w:val="24"/>
        </w:rPr>
        <w:t>. Delhi: OxfordUniversity Press, pp. 218-240.</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Bardhan, (2005) ‘Epilogue on the Political Economy of Reform in India’, in </w:t>
      </w:r>
      <w:r w:rsidRPr="009B526E">
        <w:rPr>
          <w:rFonts w:ascii="Times New Roman" w:hAnsi="Times New Roman" w:cs="Times New Roman"/>
          <w:i/>
          <w:iCs/>
          <w:sz w:val="24"/>
          <w:szCs w:val="24"/>
        </w:rPr>
        <w:t>The PoliticalEconomy of Development in India</w:t>
      </w:r>
      <w:r w:rsidRPr="009B526E">
        <w:rPr>
          <w:rFonts w:ascii="Times New Roman" w:hAnsi="Times New Roman" w:cs="Times New Roman"/>
          <w:sz w:val="24"/>
          <w:szCs w:val="24"/>
        </w:rPr>
        <w:t>. 6th impression, Delhi: Oxford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T. Singh, (1979) ‘The Planning Process and Public Process: a Reassessment’, </w:t>
      </w:r>
      <w:r w:rsidRPr="009B526E">
        <w:rPr>
          <w:rFonts w:ascii="Times New Roman" w:hAnsi="Times New Roman" w:cs="Times New Roman"/>
          <w:i/>
          <w:iCs/>
          <w:sz w:val="24"/>
          <w:szCs w:val="24"/>
        </w:rPr>
        <w:t>R. R. KaleMemorial Lecture</w:t>
      </w:r>
      <w:r w:rsidRPr="009B526E">
        <w:rPr>
          <w:rFonts w:ascii="Times New Roman" w:hAnsi="Times New Roman" w:cs="Times New Roman"/>
          <w:sz w:val="24"/>
          <w:szCs w:val="24"/>
        </w:rPr>
        <w:t>, Pune: Gokhale Institute of Politics and Economics.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A. Aggarwal, (2006) ‘Special Economic Zones: Revisiting the Policy Debate’, in </w:t>
      </w:r>
      <w:r w:rsidRPr="009B526E">
        <w:rPr>
          <w:rFonts w:ascii="Times New Roman" w:hAnsi="Times New Roman" w:cs="Times New Roman"/>
          <w:i/>
          <w:iCs/>
          <w:sz w:val="24"/>
          <w:szCs w:val="24"/>
        </w:rPr>
        <w:t>Economic andPolitical Weekly</w:t>
      </w:r>
      <w:r w:rsidRPr="009B526E">
        <w:rPr>
          <w:rFonts w:ascii="Times New Roman" w:hAnsi="Times New Roman" w:cs="Times New Roman"/>
          <w:sz w:val="24"/>
          <w:szCs w:val="24"/>
        </w:rPr>
        <w:t>, XLI (43-44), pp.4533-36.</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B. Nayar (1989) </w:t>
      </w:r>
      <w:r w:rsidRPr="009B526E">
        <w:rPr>
          <w:rFonts w:ascii="Times New Roman" w:hAnsi="Times New Roman" w:cs="Times New Roman"/>
          <w:i/>
          <w:iCs/>
          <w:sz w:val="24"/>
          <w:szCs w:val="24"/>
        </w:rPr>
        <w:t>India’s Mixed Economy: The Role of Ideology and its Development</w:t>
      </w:r>
      <w:r w:rsidRPr="009B526E">
        <w:rPr>
          <w:rFonts w:ascii="Times New Roman" w:hAnsi="Times New Roman" w:cs="Times New Roman"/>
          <w:sz w:val="24"/>
          <w:szCs w:val="24"/>
        </w:rPr>
        <w:t>, Bombay:Popular Prakashan.</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F. Frankel, (2005) ‘Crisis of National Economic Planning’, in </w:t>
      </w:r>
      <w:r w:rsidRPr="009B526E">
        <w:rPr>
          <w:rFonts w:ascii="Times New Roman" w:hAnsi="Times New Roman" w:cs="Times New Roman"/>
          <w:i/>
          <w:iCs/>
          <w:sz w:val="24"/>
          <w:szCs w:val="24"/>
        </w:rPr>
        <w:t>India’s Political Economy (1947-2004): The Gradual Revolution</w:t>
      </w:r>
      <w:r w:rsidRPr="009B526E">
        <w:rPr>
          <w:rFonts w:ascii="Times New Roman" w:hAnsi="Times New Roman" w:cs="Times New Roman"/>
          <w:sz w:val="24"/>
          <w:szCs w:val="24"/>
        </w:rPr>
        <w:t>, Delhi: Oxford University Press, pp. 93-340.</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L. Fernandes, (2007) </w:t>
      </w:r>
      <w:r w:rsidRPr="009B526E">
        <w:rPr>
          <w:rFonts w:ascii="Times New Roman" w:hAnsi="Times New Roman" w:cs="Times New Roman"/>
          <w:i/>
          <w:iCs/>
          <w:sz w:val="24"/>
          <w:szCs w:val="24"/>
        </w:rPr>
        <w:t>India’s New Middle Class: Democratic Politics in an Era of EconomicReform</w:t>
      </w:r>
      <w:r w:rsidRPr="009B526E">
        <w:rPr>
          <w:rFonts w:ascii="Times New Roman" w:hAnsi="Times New Roman" w:cs="Times New Roman"/>
          <w:sz w:val="24"/>
          <w:szCs w:val="24"/>
        </w:rPr>
        <w:t>, Delhi: Oxford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Shyam, (2003) ‘Organizing the Unorganized’, in </w:t>
      </w:r>
      <w:r w:rsidRPr="009B526E">
        <w:rPr>
          <w:rFonts w:ascii="Times New Roman" w:hAnsi="Times New Roman" w:cs="Times New Roman"/>
          <w:i/>
          <w:iCs/>
          <w:sz w:val="24"/>
          <w:szCs w:val="24"/>
        </w:rPr>
        <w:t>Seminar</w:t>
      </w:r>
      <w:r w:rsidRPr="009B526E">
        <w:rPr>
          <w:rFonts w:ascii="Times New Roman" w:hAnsi="Times New Roman" w:cs="Times New Roman"/>
          <w:sz w:val="24"/>
          <w:szCs w:val="24"/>
        </w:rPr>
        <w:t>, [Footloose Labour: A Symposiumon Livelihood Struggles of the Informal Workforce, 531] pp. 47-53.</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Chowdhury, (2007) ‘Globalization and Labour’, in B. Nayar (ed.) </w:t>
      </w:r>
      <w:r w:rsidRPr="009B526E">
        <w:rPr>
          <w:rFonts w:ascii="Times New Roman" w:hAnsi="Times New Roman" w:cs="Times New Roman"/>
          <w:i/>
          <w:iCs/>
          <w:sz w:val="24"/>
          <w:szCs w:val="24"/>
        </w:rPr>
        <w:t>Globalization and Politicsin India</w:t>
      </w:r>
      <w:r w:rsidRPr="009B526E">
        <w:rPr>
          <w:rFonts w:ascii="Times New Roman" w:hAnsi="Times New Roman" w:cs="Times New Roman"/>
          <w:sz w:val="24"/>
          <w:szCs w:val="24"/>
        </w:rPr>
        <w:t>, Delhi: Oxford University Press, pp.516-526.</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V. Chibber, (2005) ‘From Class Compromise to Class Accommodation: Labor’s Incorporationinto the Indian Political Economy’ in R. Ray, and M.F. Katzenstein (eds.) </w:t>
      </w:r>
      <w:r w:rsidRPr="009B526E">
        <w:rPr>
          <w:rFonts w:ascii="Times New Roman" w:hAnsi="Times New Roman" w:cs="Times New Roman"/>
          <w:i/>
          <w:iCs/>
          <w:sz w:val="24"/>
          <w:szCs w:val="24"/>
        </w:rPr>
        <w:t>SocialMovements inIndia</w:t>
      </w:r>
      <w:r w:rsidRPr="009B526E">
        <w:rPr>
          <w:rFonts w:ascii="Times New Roman" w:hAnsi="Times New Roman" w:cs="Times New Roman"/>
          <w:sz w:val="24"/>
          <w:szCs w:val="24"/>
        </w:rPr>
        <w:t>, Delhi: Oxford University Press, pp 32-60.</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A. Desai, (ed.), (1986) </w:t>
      </w:r>
      <w:r w:rsidRPr="009B526E">
        <w:rPr>
          <w:rFonts w:ascii="Times New Roman" w:hAnsi="Times New Roman" w:cs="Times New Roman"/>
          <w:i/>
          <w:iCs/>
          <w:sz w:val="24"/>
          <w:szCs w:val="24"/>
        </w:rPr>
        <w:t>Agrarian Struggles in India After Independence</w:t>
      </w:r>
      <w:r w:rsidRPr="009B526E">
        <w:rPr>
          <w:rFonts w:ascii="Times New Roman" w:hAnsi="Times New Roman" w:cs="Times New Roman"/>
          <w:sz w:val="24"/>
          <w:szCs w:val="24"/>
        </w:rPr>
        <w:t>, Delhi: OxfordUniversity Press, pp. xi-xxxvi</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F. Frankel, (1971) </w:t>
      </w:r>
      <w:r w:rsidRPr="009B526E">
        <w:rPr>
          <w:rFonts w:ascii="Times New Roman" w:hAnsi="Times New Roman" w:cs="Times New Roman"/>
          <w:i/>
          <w:iCs/>
          <w:sz w:val="24"/>
          <w:szCs w:val="24"/>
        </w:rPr>
        <w:t>India’s Green Revolution: Economic Gains and Political Costs</w:t>
      </w:r>
      <w:r w:rsidRPr="009B526E">
        <w:rPr>
          <w:rFonts w:ascii="Times New Roman" w:hAnsi="Times New Roman" w:cs="Times New Roman"/>
          <w:sz w:val="24"/>
          <w:szCs w:val="24"/>
        </w:rPr>
        <w:t>, Princetonand New Jersey: Princeton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F. Frankel, (2009) </w:t>
      </w:r>
      <w:r w:rsidRPr="009B526E">
        <w:rPr>
          <w:rFonts w:ascii="Times New Roman" w:hAnsi="Times New Roman" w:cs="Times New Roman"/>
          <w:i/>
          <w:iCs/>
          <w:sz w:val="24"/>
          <w:szCs w:val="24"/>
        </w:rPr>
        <w:t>Harvesting Despair: Agrarian Crisis in India</w:t>
      </w:r>
      <w:r w:rsidRPr="009B526E">
        <w:rPr>
          <w:rFonts w:ascii="Times New Roman" w:hAnsi="Times New Roman" w:cs="Times New Roman"/>
          <w:sz w:val="24"/>
          <w:szCs w:val="24"/>
        </w:rPr>
        <w:t>, Delhi: Perspectives, pp. 161-169.</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J. Harriss, (2006) ‘Local Power and the Agrarian Political Economy’ in Harriss, J. (ed) </w:t>
      </w:r>
      <w:r w:rsidRPr="009B526E">
        <w:rPr>
          <w:rFonts w:ascii="Times New Roman" w:hAnsi="Times New Roman" w:cs="Times New Roman"/>
          <w:i/>
          <w:iCs/>
          <w:sz w:val="24"/>
          <w:szCs w:val="24"/>
        </w:rPr>
        <w:t>PowerMatters: Essays on Institutions, Politics, and Society in India</w:t>
      </w:r>
      <w:r w:rsidRPr="009B526E">
        <w:rPr>
          <w:rFonts w:ascii="Times New Roman" w:hAnsi="Times New Roman" w:cs="Times New Roman"/>
          <w:sz w:val="24"/>
          <w:szCs w:val="24"/>
        </w:rPr>
        <w:t>, Delhi. Oxford University Press,pp. 29-32.</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K. Suri, (2006) ‘Political economy of Agrarian Distress’, in </w:t>
      </w:r>
      <w:r w:rsidRPr="009B526E">
        <w:rPr>
          <w:rFonts w:ascii="Times New Roman" w:hAnsi="Times New Roman" w:cs="Times New Roman"/>
          <w:i/>
          <w:iCs/>
          <w:sz w:val="24"/>
          <w:szCs w:val="24"/>
        </w:rPr>
        <w:t>Economic and Political Weekly</w:t>
      </w:r>
      <w:r w:rsidRPr="009B526E">
        <w:rPr>
          <w:rFonts w:ascii="Times New Roman" w:hAnsi="Times New Roman" w:cs="Times New Roman"/>
          <w:sz w:val="24"/>
          <w:szCs w:val="24"/>
        </w:rPr>
        <w:t>,XLI(16) pp. 1523-1529.</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Joshi, (1979) </w:t>
      </w:r>
      <w:r w:rsidRPr="009B526E">
        <w:rPr>
          <w:rFonts w:ascii="Times New Roman" w:hAnsi="Times New Roman" w:cs="Times New Roman"/>
          <w:i/>
          <w:iCs/>
          <w:sz w:val="24"/>
          <w:szCs w:val="24"/>
        </w:rPr>
        <w:t>Land Reforms in India: Trends and Perspectives</w:t>
      </w:r>
      <w:r w:rsidRPr="009B526E">
        <w:rPr>
          <w:rFonts w:ascii="Times New Roman" w:hAnsi="Times New Roman" w:cs="Times New Roman"/>
          <w:sz w:val="24"/>
          <w:szCs w:val="24"/>
        </w:rPr>
        <w:t>, New Delhi: Allied publishers.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Appu, (1974) ‘Agrarian Structure and Rural Development’, in </w:t>
      </w:r>
      <w:r w:rsidRPr="009B526E">
        <w:rPr>
          <w:rFonts w:ascii="Times New Roman" w:hAnsi="Times New Roman" w:cs="Times New Roman"/>
          <w:i/>
          <w:iCs/>
          <w:sz w:val="24"/>
          <w:szCs w:val="24"/>
        </w:rPr>
        <w:t>Economic and PoliticalWeekly</w:t>
      </w:r>
      <w:r w:rsidRPr="009B526E">
        <w:rPr>
          <w:rFonts w:ascii="Times New Roman" w:hAnsi="Times New Roman" w:cs="Times New Roman"/>
          <w:sz w:val="24"/>
          <w:szCs w:val="24"/>
        </w:rPr>
        <w:t>, IX (39), pp.70 – 75.</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Sainath, (2010) ‘Agrarian Crisis and Farmers’, Suicide’, </w:t>
      </w:r>
      <w:r w:rsidRPr="009B526E">
        <w:rPr>
          <w:rFonts w:ascii="Times New Roman" w:hAnsi="Times New Roman" w:cs="Times New Roman"/>
          <w:i/>
          <w:iCs/>
          <w:sz w:val="24"/>
          <w:szCs w:val="24"/>
        </w:rPr>
        <w:t>Occasional Publication</w:t>
      </w:r>
      <w:r w:rsidRPr="009B526E">
        <w:rPr>
          <w:rFonts w:ascii="Times New Roman" w:hAnsi="Times New Roman" w:cs="Times New Roman"/>
          <w:sz w:val="24"/>
          <w:szCs w:val="24"/>
        </w:rPr>
        <w:t>22, NewDelhi: India International Centre (IIC).</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lastRenderedPageBreak/>
        <w:t xml:space="preserve">M. Sidhu, (2010) ‘Globalisation vis-à-vis Agrarian Crisis in India’, in R. Deshpande and S.Arora, (eds.) </w:t>
      </w:r>
      <w:r w:rsidRPr="009B526E">
        <w:rPr>
          <w:rFonts w:ascii="Times New Roman" w:hAnsi="Times New Roman" w:cs="Times New Roman"/>
          <w:i/>
          <w:iCs/>
          <w:sz w:val="24"/>
          <w:szCs w:val="24"/>
        </w:rPr>
        <w:t xml:space="preserve">Agrarian Crises and Farmer Suicides (Land Reforms in India Series), </w:t>
      </w:r>
      <w:r w:rsidRPr="009B526E">
        <w:rPr>
          <w:rFonts w:ascii="Times New Roman" w:hAnsi="Times New Roman" w:cs="Times New Roman"/>
          <w:sz w:val="24"/>
          <w:szCs w:val="24"/>
        </w:rPr>
        <w:t>New Delhi:Sage, pp. 149-174.</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V. Sridhar, (2006) ‘Why Do Farmers Commit Suicide? The Case Study of Andhra Pradesh’, in</w:t>
      </w:r>
      <w:r w:rsidRPr="009B526E">
        <w:rPr>
          <w:rFonts w:ascii="Times New Roman" w:hAnsi="Times New Roman" w:cs="Times New Roman"/>
          <w:i/>
          <w:iCs/>
          <w:sz w:val="24"/>
          <w:szCs w:val="24"/>
        </w:rPr>
        <w:t>Economic and Political Weekly</w:t>
      </w:r>
      <w:r w:rsidRPr="009B526E">
        <w:rPr>
          <w:rFonts w:ascii="Times New Roman" w:hAnsi="Times New Roman" w:cs="Times New Roman"/>
          <w:sz w:val="24"/>
          <w:szCs w:val="24"/>
        </w:rPr>
        <w:t>, XLI (16).</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G. Haragopal, and K. Balagopal, (1998) ‘Civil Liberties Movement and the State in India’, inM. Mohanty, P. Mukherji and O. Tornquist, (eds.) </w:t>
      </w:r>
      <w:r w:rsidRPr="009B526E">
        <w:rPr>
          <w:rFonts w:ascii="Times New Roman" w:hAnsi="Times New Roman" w:cs="Times New Roman"/>
          <w:i/>
          <w:iCs/>
          <w:sz w:val="24"/>
          <w:szCs w:val="24"/>
        </w:rPr>
        <w:t>People’s Rights</w:t>
      </w:r>
      <w:r w:rsidRPr="009B526E">
        <w:rPr>
          <w:rFonts w:ascii="Times New Roman" w:hAnsi="Times New Roman" w:cs="Times New Roman"/>
          <w:sz w:val="24"/>
          <w:szCs w:val="24"/>
        </w:rPr>
        <w:t xml:space="preserve">: </w:t>
      </w:r>
      <w:r w:rsidRPr="009B526E">
        <w:rPr>
          <w:rFonts w:ascii="Times New Roman" w:hAnsi="Times New Roman" w:cs="Times New Roman"/>
          <w:i/>
          <w:iCs/>
          <w:sz w:val="24"/>
          <w:szCs w:val="24"/>
        </w:rPr>
        <w:t xml:space="preserve">Social Movements and theState in the Third World </w:t>
      </w:r>
      <w:r w:rsidRPr="009B526E">
        <w:rPr>
          <w:rFonts w:ascii="Times New Roman" w:hAnsi="Times New Roman" w:cs="Times New Roman"/>
          <w:sz w:val="24"/>
          <w:szCs w:val="24"/>
        </w:rPr>
        <w:t>New Delhi: Sage, pp. 353-371.</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M. Mohanty, (2002) ‘The Changing Definition of Rights in India’, in S. Patel, J. Bagchi, and K.Raj (eds.) </w:t>
      </w:r>
      <w:r w:rsidRPr="009B526E">
        <w:rPr>
          <w:rFonts w:ascii="Times New Roman" w:hAnsi="Times New Roman" w:cs="Times New Roman"/>
          <w:i/>
          <w:iCs/>
          <w:sz w:val="24"/>
          <w:szCs w:val="24"/>
        </w:rPr>
        <w:t xml:space="preserve">Thinking Social Sciences in India: Essays in Honour of Alice Thorner </w:t>
      </w:r>
      <w:r w:rsidRPr="009B526E">
        <w:rPr>
          <w:rFonts w:ascii="Times New Roman" w:hAnsi="Times New Roman" w:cs="Times New Roman"/>
          <w:sz w:val="24"/>
          <w:szCs w:val="24"/>
        </w:rPr>
        <w:t>Patel, NewDelhi: Sage.</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G. Omvedt, (2012) ‘The Anti-caste Movement and the Discourse of Power’, in N. Jayal (ed.)</w:t>
      </w:r>
      <w:r w:rsidRPr="009B526E">
        <w:rPr>
          <w:rFonts w:ascii="Times New Roman" w:hAnsi="Times New Roman" w:cs="Times New Roman"/>
          <w:i/>
          <w:iCs/>
          <w:sz w:val="24"/>
          <w:szCs w:val="24"/>
        </w:rPr>
        <w:t>Democracy in India</w:t>
      </w:r>
      <w:r w:rsidRPr="009B526E">
        <w:rPr>
          <w:rFonts w:ascii="Times New Roman" w:hAnsi="Times New Roman" w:cs="Times New Roman"/>
          <w:sz w:val="24"/>
          <w:szCs w:val="24"/>
        </w:rPr>
        <w:t>, New Delhi: Oxford India Paperbacks, sixth impression, pp.481-508.</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Ramana, (2011) ‘India’s Maoist Insurgency: Evolution, Current Trends and Responses’, inM. Kugelman (ed.) </w:t>
      </w:r>
      <w:r w:rsidRPr="009B526E">
        <w:rPr>
          <w:rFonts w:ascii="Times New Roman" w:hAnsi="Times New Roman" w:cs="Times New Roman"/>
          <w:i/>
          <w:iCs/>
          <w:sz w:val="24"/>
          <w:szCs w:val="24"/>
        </w:rPr>
        <w:t>India’s Contemporary Security Challenges</w:t>
      </w:r>
      <w:r w:rsidRPr="009B526E">
        <w:rPr>
          <w:rFonts w:ascii="Times New Roman" w:hAnsi="Times New Roman" w:cs="Times New Roman"/>
          <w:sz w:val="24"/>
          <w:szCs w:val="24"/>
        </w:rPr>
        <w:t>, Woodrow Wilson InternationalCentre for Scholars Asia Programme, Washington D.C., pp.29-47.</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A. Ray, (1996) ‘Civil Rights Movement and Social Struggle in India’, in </w:t>
      </w:r>
      <w:r w:rsidRPr="009B526E">
        <w:rPr>
          <w:rFonts w:ascii="Times New Roman" w:hAnsi="Times New Roman" w:cs="Times New Roman"/>
          <w:i/>
          <w:iCs/>
          <w:sz w:val="24"/>
          <w:szCs w:val="24"/>
        </w:rPr>
        <w:t>Economic and PoliticalWeekly</w:t>
      </w:r>
      <w:r w:rsidRPr="009B526E">
        <w:rPr>
          <w:rFonts w:ascii="Times New Roman" w:hAnsi="Times New Roman" w:cs="Times New Roman"/>
          <w:sz w:val="24"/>
          <w:szCs w:val="24"/>
        </w:rPr>
        <w:t>, XXI (28). pp. 1202-1205.</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A. Roy, (2010) ‘The Women’s Movement’, in N.Jayal and P. Mehta (eds.) </w:t>
      </w:r>
      <w:r w:rsidRPr="009B526E">
        <w:rPr>
          <w:rFonts w:ascii="Times New Roman" w:hAnsi="Times New Roman" w:cs="Times New Roman"/>
          <w:i/>
          <w:iCs/>
          <w:sz w:val="24"/>
          <w:szCs w:val="24"/>
        </w:rPr>
        <w:t>The OxfordCompanion to Politics in India</w:t>
      </w:r>
      <w:r w:rsidRPr="009B526E">
        <w:rPr>
          <w:rFonts w:ascii="Times New Roman" w:hAnsi="Times New Roman" w:cs="Times New Roman"/>
          <w:sz w:val="24"/>
          <w:szCs w:val="24"/>
        </w:rPr>
        <w:t>, New Delhi: Oxford University Press, pp.409-422.</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N. Sundar, (2011) ‘At War with Oneself: Constructing Naxalism as India’s Biggest SecurityThreat’, in M. Kugelman (ed.) </w:t>
      </w:r>
      <w:r w:rsidRPr="009B526E">
        <w:rPr>
          <w:rFonts w:ascii="Times New Roman" w:hAnsi="Times New Roman" w:cs="Times New Roman"/>
          <w:i/>
          <w:iCs/>
          <w:sz w:val="24"/>
          <w:szCs w:val="24"/>
        </w:rPr>
        <w:t>India’s Contemporary Security Challenges</w:t>
      </w:r>
      <w:r w:rsidRPr="009B526E">
        <w:rPr>
          <w:rFonts w:ascii="Times New Roman" w:hAnsi="Times New Roman" w:cs="Times New Roman"/>
          <w:sz w:val="24"/>
          <w:szCs w:val="24"/>
        </w:rPr>
        <w:t>, Woodrow WilsonInternational Centre for Scholars Asia Programme, Washington D.C., pp.46-68.</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M. Weiner, (2001) ‘The Struggle for Equality: Caste in Indian Politics’, in A.Kohli. (ed.) </w:t>
      </w:r>
      <w:r w:rsidRPr="009B526E">
        <w:rPr>
          <w:rFonts w:ascii="Times New Roman" w:hAnsi="Times New Roman" w:cs="Times New Roman"/>
          <w:i/>
          <w:iCs/>
          <w:sz w:val="24"/>
          <w:szCs w:val="24"/>
        </w:rPr>
        <w:t>TheSuccess of India’s Democracy</w:t>
      </w:r>
      <w:r w:rsidRPr="009B526E">
        <w:rPr>
          <w:rFonts w:ascii="Times New Roman" w:hAnsi="Times New Roman" w:cs="Times New Roman"/>
          <w:sz w:val="24"/>
          <w:szCs w:val="24"/>
        </w:rPr>
        <w:t>, Cambridge: CUP, pp.193-225.</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Sinha, (2002) ‘Tribal Solidarity Movements in India: A Review’, in G. Shah. (ed.) </w:t>
      </w:r>
      <w:r w:rsidRPr="009B526E">
        <w:rPr>
          <w:rFonts w:ascii="Times New Roman" w:hAnsi="Times New Roman" w:cs="Times New Roman"/>
          <w:i/>
          <w:iCs/>
          <w:sz w:val="24"/>
          <w:szCs w:val="24"/>
        </w:rPr>
        <w:t>SocialMovements and the State</w:t>
      </w:r>
      <w:r w:rsidRPr="009B526E">
        <w:rPr>
          <w:rFonts w:ascii="Times New Roman" w:hAnsi="Times New Roman" w:cs="Times New Roman"/>
          <w:sz w:val="24"/>
          <w:szCs w:val="24"/>
        </w:rPr>
        <w:t>, New Delhi: Sage, pp. 251-266.</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Banerjee, (1986) ‘Naxalbari in Desai’, in A.R. (ed.) </w:t>
      </w:r>
      <w:r w:rsidRPr="009B526E">
        <w:rPr>
          <w:rFonts w:ascii="Times New Roman" w:hAnsi="Times New Roman" w:cs="Times New Roman"/>
          <w:i/>
          <w:iCs/>
          <w:sz w:val="24"/>
          <w:szCs w:val="24"/>
        </w:rPr>
        <w:t>Agrarian Struggles in India AfterIndependence</w:t>
      </w:r>
      <w:r w:rsidRPr="009B526E">
        <w:rPr>
          <w:rFonts w:ascii="Times New Roman" w:hAnsi="Times New Roman" w:cs="Times New Roman"/>
          <w:sz w:val="24"/>
          <w:szCs w:val="24"/>
        </w:rPr>
        <w:t>. Delhi: Oxford University Press, pp.566-588.</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B. Nayar, (ed.), (2007) </w:t>
      </w:r>
      <w:r w:rsidRPr="009B526E">
        <w:rPr>
          <w:rFonts w:ascii="Times New Roman" w:hAnsi="Times New Roman" w:cs="Times New Roman"/>
          <w:i/>
          <w:iCs/>
          <w:sz w:val="24"/>
          <w:szCs w:val="24"/>
        </w:rPr>
        <w:t>Globalization and Politics in India</w:t>
      </w:r>
      <w:r w:rsidRPr="009B526E">
        <w:rPr>
          <w:rFonts w:ascii="Times New Roman" w:hAnsi="Times New Roman" w:cs="Times New Roman"/>
          <w:sz w:val="24"/>
          <w:szCs w:val="24"/>
        </w:rPr>
        <w:t>. Delhi: Oxford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Roy and K. Debal, (2004) </w:t>
      </w:r>
      <w:r w:rsidRPr="009B526E">
        <w:rPr>
          <w:rFonts w:ascii="Times New Roman" w:hAnsi="Times New Roman" w:cs="Times New Roman"/>
          <w:i/>
          <w:iCs/>
          <w:sz w:val="24"/>
          <w:szCs w:val="24"/>
        </w:rPr>
        <w:t>Peasant Movements in Post-Colonial India: Dynamics ofMobilization and Identity</w:t>
      </w:r>
      <w:r w:rsidRPr="009B526E">
        <w:rPr>
          <w:rFonts w:ascii="Times New Roman" w:hAnsi="Times New Roman" w:cs="Times New Roman"/>
          <w:sz w:val="24"/>
          <w:szCs w:val="24"/>
        </w:rPr>
        <w:t>, Delhi: Sage.</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G. Omvedt, (1983) </w:t>
      </w:r>
      <w:r w:rsidRPr="009B526E">
        <w:rPr>
          <w:rFonts w:ascii="Times New Roman" w:hAnsi="Times New Roman" w:cs="Times New Roman"/>
          <w:i/>
          <w:iCs/>
          <w:sz w:val="24"/>
          <w:szCs w:val="24"/>
        </w:rPr>
        <w:t>Reinventing Revolution, New Social Movements and the SocialistTradition in India</w:t>
      </w:r>
      <w:r w:rsidRPr="009B526E">
        <w:rPr>
          <w:rFonts w:ascii="Times New Roman" w:hAnsi="Times New Roman" w:cs="Times New Roman"/>
          <w:sz w:val="24"/>
          <w:szCs w:val="24"/>
        </w:rPr>
        <w:t>, New York: Sharpe.</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G. Shah, (ed.), (2002) </w:t>
      </w:r>
      <w:r w:rsidRPr="009B526E">
        <w:rPr>
          <w:rFonts w:ascii="Times New Roman" w:hAnsi="Times New Roman" w:cs="Times New Roman"/>
          <w:i/>
          <w:iCs/>
          <w:sz w:val="24"/>
          <w:szCs w:val="24"/>
        </w:rPr>
        <w:t>Social Movements and the State</w:t>
      </w:r>
      <w:r w:rsidRPr="009B526E">
        <w:rPr>
          <w:rFonts w:ascii="Times New Roman" w:hAnsi="Times New Roman" w:cs="Times New Roman"/>
          <w:sz w:val="24"/>
          <w:szCs w:val="24"/>
        </w:rPr>
        <w:t>. New Delhi: Sage Publications.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G. Shah, (2004) </w:t>
      </w:r>
      <w:r w:rsidRPr="009B526E">
        <w:rPr>
          <w:rFonts w:ascii="Times New Roman" w:hAnsi="Times New Roman" w:cs="Times New Roman"/>
          <w:i/>
          <w:iCs/>
          <w:sz w:val="24"/>
          <w:szCs w:val="24"/>
        </w:rPr>
        <w:t>Social Movements in India: A Review of Literature</w:t>
      </w:r>
      <w:r w:rsidRPr="009B526E">
        <w:rPr>
          <w:rFonts w:ascii="Times New Roman" w:hAnsi="Times New Roman" w:cs="Times New Roman"/>
          <w:sz w:val="24"/>
          <w:szCs w:val="24"/>
        </w:rPr>
        <w:t>, New Delhi: SagePublications.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G. Rath, (ed.), (2006) </w:t>
      </w:r>
      <w:r w:rsidRPr="009B526E">
        <w:rPr>
          <w:rFonts w:ascii="Times New Roman" w:hAnsi="Times New Roman" w:cs="Times New Roman"/>
          <w:i/>
          <w:iCs/>
          <w:sz w:val="24"/>
          <w:szCs w:val="24"/>
        </w:rPr>
        <w:t>Tribal development in India: The Contemporary Debate</w:t>
      </w:r>
      <w:r w:rsidRPr="009B526E">
        <w:rPr>
          <w:rFonts w:ascii="Times New Roman" w:hAnsi="Times New Roman" w:cs="Times New Roman"/>
          <w:sz w:val="24"/>
          <w:szCs w:val="24"/>
        </w:rPr>
        <w:t>, New Delhi:Sage Publications.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J. Harris, (2009) </w:t>
      </w:r>
      <w:r w:rsidRPr="009B526E">
        <w:rPr>
          <w:rFonts w:ascii="Times New Roman" w:hAnsi="Times New Roman" w:cs="Times New Roman"/>
          <w:i/>
          <w:iCs/>
          <w:sz w:val="24"/>
          <w:szCs w:val="24"/>
        </w:rPr>
        <w:t>Power Matters: Essays on Institutions, Politics, and Society in India</w:t>
      </w:r>
      <w:r w:rsidRPr="009B526E">
        <w:rPr>
          <w:rFonts w:ascii="Times New Roman" w:hAnsi="Times New Roman" w:cs="Times New Roman"/>
          <w:sz w:val="24"/>
          <w:szCs w:val="24"/>
        </w:rPr>
        <w:t>. Delhi:Oxford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K. Suresh, (ed.), (1982) </w:t>
      </w:r>
      <w:r w:rsidRPr="009B526E">
        <w:rPr>
          <w:rFonts w:ascii="Times New Roman" w:hAnsi="Times New Roman" w:cs="Times New Roman"/>
          <w:i/>
          <w:iCs/>
          <w:sz w:val="24"/>
          <w:szCs w:val="24"/>
        </w:rPr>
        <w:t>Tribal Movements in India</w:t>
      </w:r>
      <w:r w:rsidRPr="009B526E">
        <w:rPr>
          <w:rFonts w:ascii="Times New Roman" w:hAnsi="Times New Roman" w:cs="Times New Roman"/>
          <w:sz w:val="24"/>
          <w:szCs w:val="24"/>
        </w:rPr>
        <w:t>, Vol I and II, New Delhi: Manohar(emphasis on the introductory chapter).</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lastRenderedPageBreak/>
        <w:t xml:space="preserve">M. Mohanty, P. Mukherji and O.Tornquist, (1998) </w:t>
      </w:r>
      <w:r w:rsidRPr="009B526E">
        <w:rPr>
          <w:rFonts w:ascii="Times New Roman" w:hAnsi="Times New Roman" w:cs="Times New Roman"/>
          <w:i/>
          <w:iCs/>
          <w:sz w:val="24"/>
          <w:szCs w:val="24"/>
        </w:rPr>
        <w:t>People’s Rights: Social Movements andthe State in the Third World</w:t>
      </w:r>
      <w:r w:rsidRPr="009B526E">
        <w:rPr>
          <w:rFonts w:ascii="Times New Roman" w:hAnsi="Times New Roman" w:cs="Times New Roman"/>
          <w:sz w:val="24"/>
          <w:szCs w:val="24"/>
        </w:rPr>
        <w:t>. New Delhi: Sage Publications.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M. Rao, (ed.), (1978) </w:t>
      </w:r>
      <w:r w:rsidRPr="009B526E">
        <w:rPr>
          <w:rFonts w:ascii="Times New Roman" w:hAnsi="Times New Roman" w:cs="Times New Roman"/>
          <w:i/>
          <w:iCs/>
          <w:sz w:val="24"/>
          <w:szCs w:val="24"/>
        </w:rPr>
        <w:t>Social Movements in India</w:t>
      </w:r>
      <w:r w:rsidRPr="009B526E">
        <w:rPr>
          <w:rFonts w:ascii="Times New Roman" w:hAnsi="Times New Roman" w:cs="Times New Roman"/>
          <w:sz w:val="24"/>
          <w:szCs w:val="24"/>
        </w:rPr>
        <w:t>, Vol. 2, Delhi: Manohar.</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N. Jayal, and P. Mehta, (eds.), (2010) </w:t>
      </w:r>
      <w:r w:rsidRPr="009B526E">
        <w:rPr>
          <w:rFonts w:ascii="Times New Roman" w:hAnsi="Times New Roman" w:cs="Times New Roman"/>
          <w:i/>
          <w:iCs/>
          <w:sz w:val="24"/>
          <w:szCs w:val="24"/>
        </w:rPr>
        <w:t>The Oxford Companion to Politics in India</w:t>
      </w:r>
      <w:r w:rsidRPr="009B526E">
        <w:rPr>
          <w:rFonts w:ascii="Times New Roman" w:hAnsi="Times New Roman" w:cs="Times New Roman"/>
          <w:sz w:val="24"/>
          <w:szCs w:val="24"/>
        </w:rPr>
        <w:t>, Delhi:OxfordUniversity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P. Bardhan, (2005) </w:t>
      </w:r>
      <w:r w:rsidRPr="009B526E">
        <w:rPr>
          <w:rFonts w:ascii="Times New Roman" w:hAnsi="Times New Roman" w:cs="Times New Roman"/>
          <w:i/>
          <w:iCs/>
          <w:sz w:val="24"/>
          <w:szCs w:val="24"/>
        </w:rPr>
        <w:t>The Political Economy of Development in India</w:t>
      </w:r>
      <w:r w:rsidRPr="009B526E">
        <w:rPr>
          <w:rFonts w:ascii="Times New Roman" w:hAnsi="Times New Roman" w:cs="Times New Roman"/>
          <w:sz w:val="24"/>
          <w:szCs w:val="24"/>
        </w:rPr>
        <w:t>, 6th impression, Delhi:Oxford 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R. Mukherji, (ed.), (2007) </w:t>
      </w:r>
      <w:r w:rsidRPr="009B526E">
        <w:rPr>
          <w:rFonts w:ascii="Times New Roman" w:hAnsi="Times New Roman" w:cs="Times New Roman"/>
          <w:i/>
          <w:iCs/>
          <w:sz w:val="24"/>
          <w:szCs w:val="24"/>
        </w:rPr>
        <w:t>India’s Economic Transition: The Politics of Reforms</w:t>
      </w:r>
      <w:r w:rsidRPr="009B526E">
        <w:rPr>
          <w:rFonts w:ascii="Times New Roman" w:hAnsi="Times New Roman" w:cs="Times New Roman"/>
          <w:sz w:val="24"/>
          <w:szCs w:val="24"/>
        </w:rPr>
        <w:t>, Delhi: OxfordUniversity Press.</w:t>
      </w:r>
    </w:p>
    <w:p w:rsidR="00697436"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R, Ray and M. Katzenstein, (eds.), (2005) </w:t>
      </w:r>
      <w:r w:rsidRPr="009B526E">
        <w:rPr>
          <w:rFonts w:ascii="Times New Roman" w:hAnsi="Times New Roman" w:cs="Times New Roman"/>
          <w:i/>
          <w:iCs/>
          <w:sz w:val="24"/>
          <w:szCs w:val="24"/>
        </w:rPr>
        <w:t>Social Movements in India</w:t>
      </w:r>
      <w:r w:rsidRPr="009B526E">
        <w:rPr>
          <w:rFonts w:ascii="Times New Roman" w:hAnsi="Times New Roman" w:cs="Times New Roman"/>
          <w:sz w:val="24"/>
          <w:szCs w:val="24"/>
        </w:rPr>
        <w:t>, Delhi: Oxford UniversityPress.</w:t>
      </w:r>
    </w:p>
    <w:p w:rsidR="00697436" w:rsidRPr="009B526E" w:rsidRDefault="00697436" w:rsidP="004A0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B526E">
        <w:rPr>
          <w:rFonts w:ascii="Times New Roman" w:hAnsi="Times New Roman" w:cs="Times New Roman"/>
          <w:sz w:val="24"/>
          <w:szCs w:val="24"/>
        </w:rPr>
        <w:t xml:space="preserve">S. Chakravarty, (1987) </w:t>
      </w:r>
      <w:r w:rsidRPr="009B526E">
        <w:rPr>
          <w:rFonts w:ascii="Times New Roman" w:hAnsi="Times New Roman" w:cs="Times New Roman"/>
          <w:i/>
          <w:iCs/>
          <w:sz w:val="24"/>
          <w:szCs w:val="24"/>
        </w:rPr>
        <w:t>Development Planning: The Indian Experience</w:t>
      </w:r>
      <w:r w:rsidRPr="009B526E">
        <w:rPr>
          <w:rFonts w:ascii="Times New Roman" w:hAnsi="Times New Roman" w:cs="Times New Roman"/>
          <w:sz w:val="24"/>
          <w:szCs w:val="24"/>
        </w:rPr>
        <w:t>, Delhi: OxfordUniversity Press.</w:t>
      </w:r>
    </w:p>
    <w:p w:rsidR="006B2DB5" w:rsidRDefault="006B2DB5">
      <w:pPr>
        <w:rPr>
          <w:rFonts w:ascii="Times New Roman" w:hAnsi="Times New Roman" w:cs="Times New Roman"/>
          <w:sz w:val="24"/>
          <w:szCs w:val="24"/>
        </w:rPr>
      </w:pPr>
      <w:r>
        <w:rPr>
          <w:rFonts w:ascii="Times New Roman" w:hAnsi="Times New Roman" w:cs="Times New Roman"/>
          <w:sz w:val="24"/>
          <w:szCs w:val="24"/>
        </w:rPr>
        <w:br w:type="page"/>
      </w:r>
    </w:p>
    <w:p w:rsidR="00697436" w:rsidRDefault="00697436" w:rsidP="006B2DB5">
      <w:pPr>
        <w:jc w:val="center"/>
        <w:rPr>
          <w:rFonts w:ascii="Calibri,Bold" w:hAnsi="Calibri,Bold" w:cs="Calibri,Bold"/>
          <w:b/>
          <w:bCs/>
          <w:color w:val="000000"/>
          <w:sz w:val="26"/>
          <w:szCs w:val="26"/>
        </w:rPr>
      </w:pPr>
      <w:r>
        <w:rPr>
          <w:rFonts w:ascii="Calibri,Bold" w:hAnsi="Calibri,Bold" w:cs="Calibri,Bold"/>
          <w:b/>
          <w:bCs/>
          <w:color w:val="000000"/>
          <w:sz w:val="26"/>
          <w:szCs w:val="26"/>
        </w:rPr>
        <w:lastRenderedPageBreak/>
        <w:t>DSE 4</w:t>
      </w:r>
    </w:p>
    <w:p w:rsidR="0004634D" w:rsidRDefault="0004634D" w:rsidP="0004634D">
      <w:pPr>
        <w:autoSpaceDE w:val="0"/>
        <w:autoSpaceDN w:val="0"/>
        <w:adjustRightInd w:val="0"/>
        <w:spacing w:line="240" w:lineRule="auto"/>
        <w:jc w:val="center"/>
        <w:rPr>
          <w:rFonts w:ascii="Calibri,Bold" w:hAnsi="Calibri,Bold" w:cs="Calibri,Bold"/>
          <w:b/>
          <w:bCs/>
          <w:color w:val="000000"/>
          <w:sz w:val="26"/>
          <w:szCs w:val="26"/>
        </w:rPr>
      </w:pPr>
      <w:r>
        <w:rPr>
          <w:rFonts w:ascii="Calibri,Bold" w:hAnsi="Calibri,Bold" w:cs="Calibri,Bold"/>
          <w:b/>
          <w:bCs/>
          <w:color w:val="000000"/>
          <w:sz w:val="26"/>
          <w:szCs w:val="26"/>
        </w:rPr>
        <w:t>Public Policy in India</w:t>
      </w:r>
    </w:p>
    <w:p w:rsidR="0004634D" w:rsidRDefault="0004634D" w:rsidP="0004634D">
      <w:pPr>
        <w:autoSpaceDE w:val="0"/>
        <w:autoSpaceDN w:val="0"/>
        <w:adjustRightInd w:val="0"/>
        <w:spacing w:line="240" w:lineRule="auto"/>
        <w:jc w:val="both"/>
        <w:rPr>
          <w:rFonts w:ascii="Calibri,Bold" w:hAnsi="Calibri,Bold" w:cs="Calibri,Bold"/>
          <w:b/>
          <w:bCs/>
          <w:color w:val="000000"/>
          <w:sz w:val="26"/>
          <w:szCs w:val="26"/>
        </w:rPr>
      </w:pPr>
    </w:p>
    <w:p w:rsidR="0004634D" w:rsidRPr="00110D32" w:rsidRDefault="0004634D" w:rsidP="0004634D">
      <w:pPr>
        <w:autoSpaceDE w:val="0"/>
        <w:autoSpaceDN w:val="0"/>
        <w:adjustRightInd w:val="0"/>
        <w:spacing w:line="240" w:lineRule="auto"/>
        <w:jc w:val="both"/>
        <w:rPr>
          <w:rFonts w:ascii="Times New Roman" w:hAnsi="Times New Roman" w:cs="Times New Roman"/>
          <w:color w:val="000000"/>
          <w:sz w:val="24"/>
          <w:szCs w:val="24"/>
        </w:rPr>
      </w:pPr>
      <w:r w:rsidRPr="00110D32">
        <w:rPr>
          <w:rFonts w:ascii="Times New Roman" w:hAnsi="Times New Roman" w:cs="Times New Roman"/>
          <w:b/>
          <w:bCs/>
          <w:color w:val="000000"/>
          <w:sz w:val="24"/>
          <w:szCs w:val="24"/>
        </w:rPr>
        <w:t xml:space="preserve">Course Objective: </w:t>
      </w:r>
      <w:r w:rsidRPr="00110D32">
        <w:rPr>
          <w:rFonts w:ascii="Times New Roman" w:hAnsi="Times New Roman" w:cs="Times New Roman"/>
          <w:color w:val="000000"/>
          <w:sz w:val="24"/>
          <w:szCs w:val="24"/>
        </w:rPr>
        <w:t>This course provides a theoretical and practical understanding of the concepts and methods that can be employed in the analysis of public policy. It uses the methods of political economy to understand policy as well as understand politics as it is shaped by economic changes. The course will be useful for students who seek an integrative link to their understanding of political science, economic theory and the practical world of development and social change.</w:t>
      </w:r>
    </w:p>
    <w:p w:rsidR="0004634D" w:rsidRPr="00110D32" w:rsidRDefault="0004634D" w:rsidP="0004634D">
      <w:pPr>
        <w:autoSpaceDE w:val="0"/>
        <w:autoSpaceDN w:val="0"/>
        <w:adjustRightInd w:val="0"/>
        <w:spacing w:line="240" w:lineRule="auto"/>
        <w:jc w:val="both"/>
        <w:rPr>
          <w:rFonts w:ascii="Times New Roman" w:hAnsi="Times New Roman" w:cs="Times New Roman"/>
          <w:color w:val="000000"/>
          <w:sz w:val="24"/>
          <w:szCs w:val="24"/>
        </w:rPr>
      </w:pPr>
    </w:p>
    <w:p w:rsidR="0004634D" w:rsidRDefault="0004634D" w:rsidP="0004634D">
      <w:pPr>
        <w:autoSpaceDE w:val="0"/>
        <w:autoSpaceDN w:val="0"/>
        <w:adjustRightInd w:val="0"/>
        <w:spacing w:line="240" w:lineRule="auto"/>
        <w:jc w:val="both"/>
        <w:rPr>
          <w:rFonts w:ascii="Times New Roman" w:hAnsi="Times New Roman" w:cs="Times New Roman"/>
          <w:b/>
          <w:bCs/>
          <w:color w:val="000000"/>
          <w:sz w:val="24"/>
          <w:szCs w:val="24"/>
        </w:rPr>
      </w:pPr>
      <w:r w:rsidRPr="00110D32">
        <w:rPr>
          <w:rFonts w:ascii="Times New Roman" w:hAnsi="Times New Roman" w:cs="Times New Roman"/>
          <w:b/>
          <w:color w:val="000000"/>
          <w:sz w:val="24"/>
          <w:szCs w:val="24"/>
        </w:rPr>
        <w:t>Unit-I:</w:t>
      </w:r>
      <w:r w:rsidRPr="00110D32">
        <w:rPr>
          <w:rFonts w:ascii="Times New Roman" w:hAnsi="Times New Roman" w:cs="Times New Roman"/>
          <w:b/>
          <w:bCs/>
          <w:color w:val="000000"/>
          <w:sz w:val="24"/>
          <w:szCs w:val="24"/>
        </w:rPr>
        <w:t xml:space="preserve"> Public Policy and Analysis- </w:t>
      </w:r>
    </w:p>
    <w:p w:rsidR="0004634D"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Meaning and Concept</w:t>
      </w:r>
    </w:p>
    <w:p w:rsidR="0004634D" w:rsidRPr="007B1E16"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sidRPr="007B1E16">
        <w:rPr>
          <w:rFonts w:ascii="Times New Roman" w:hAnsi="Times New Roman" w:cs="Times New Roman"/>
          <w:bCs/>
          <w:color w:val="000000"/>
          <w:sz w:val="24"/>
          <w:szCs w:val="24"/>
        </w:rPr>
        <w:t xml:space="preserve">Models and Approaches </w:t>
      </w:r>
    </w:p>
    <w:p w:rsidR="0004634D" w:rsidRPr="00110D32" w:rsidRDefault="0004634D" w:rsidP="0004634D">
      <w:pPr>
        <w:autoSpaceDE w:val="0"/>
        <w:autoSpaceDN w:val="0"/>
        <w:adjustRightInd w:val="0"/>
        <w:spacing w:line="240" w:lineRule="auto"/>
        <w:jc w:val="both"/>
        <w:rPr>
          <w:rFonts w:ascii="Times New Roman" w:hAnsi="Times New Roman" w:cs="Times New Roman"/>
          <w:b/>
          <w:bCs/>
          <w:color w:val="000000"/>
          <w:sz w:val="24"/>
          <w:szCs w:val="24"/>
        </w:rPr>
      </w:pPr>
    </w:p>
    <w:p w:rsidR="0004634D" w:rsidRDefault="0004634D" w:rsidP="0004634D">
      <w:pPr>
        <w:autoSpaceDE w:val="0"/>
        <w:autoSpaceDN w:val="0"/>
        <w:adjustRightInd w:val="0"/>
        <w:spacing w:line="240" w:lineRule="auto"/>
        <w:ind w:left="810" w:hanging="810"/>
        <w:jc w:val="both"/>
        <w:rPr>
          <w:rFonts w:ascii="Times New Roman" w:hAnsi="Times New Roman" w:cs="Times New Roman"/>
          <w:b/>
          <w:bCs/>
          <w:color w:val="000000"/>
          <w:sz w:val="24"/>
          <w:szCs w:val="24"/>
        </w:rPr>
      </w:pPr>
      <w:r w:rsidRPr="00110D32">
        <w:rPr>
          <w:rFonts w:ascii="Times New Roman" w:hAnsi="Times New Roman" w:cs="Times New Roman"/>
          <w:b/>
          <w:bCs/>
          <w:color w:val="000000"/>
          <w:sz w:val="24"/>
          <w:szCs w:val="24"/>
        </w:rPr>
        <w:t>Un</w:t>
      </w:r>
      <w:r>
        <w:rPr>
          <w:rFonts w:ascii="Times New Roman" w:hAnsi="Times New Roman" w:cs="Times New Roman"/>
          <w:b/>
          <w:bCs/>
          <w:color w:val="000000"/>
          <w:sz w:val="24"/>
          <w:szCs w:val="24"/>
        </w:rPr>
        <w:t>it-II: State and Public Policy-</w:t>
      </w:r>
    </w:p>
    <w:p w:rsidR="0004634D"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sidRPr="00D40F00">
        <w:rPr>
          <w:rFonts w:ascii="Times New Roman" w:hAnsi="Times New Roman" w:cs="Times New Roman"/>
          <w:bCs/>
          <w:color w:val="000000"/>
          <w:sz w:val="24"/>
          <w:szCs w:val="24"/>
        </w:rPr>
        <w:t>Nat</w:t>
      </w:r>
      <w:r>
        <w:rPr>
          <w:rFonts w:ascii="Times New Roman" w:hAnsi="Times New Roman" w:cs="Times New Roman"/>
          <w:bCs/>
          <w:color w:val="000000"/>
          <w:sz w:val="24"/>
          <w:szCs w:val="24"/>
        </w:rPr>
        <w:t>ure of State and Public Policy</w:t>
      </w:r>
    </w:p>
    <w:p w:rsidR="0004634D" w:rsidRPr="00D40F00"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sidRPr="00D40F00">
        <w:rPr>
          <w:rFonts w:ascii="Times New Roman" w:hAnsi="Times New Roman" w:cs="Times New Roman"/>
          <w:bCs/>
          <w:color w:val="000000"/>
          <w:sz w:val="24"/>
          <w:szCs w:val="24"/>
        </w:rPr>
        <w:t xml:space="preserve">State Directed Policy in India: Pre and Post Reform periods </w:t>
      </w:r>
    </w:p>
    <w:p w:rsidR="0004634D" w:rsidRPr="00110D32" w:rsidRDefault="0004634D" w:rsidP="0004634D">
      <w:pPr>
        <w:autoSpaceDE w:val="0"/>
        <w:autoSpaceDN w:val="0"/>
        <w:adjustRightInd w:val="0"/>
        <w:spacing w:line="240" w:lineRule="auto"/>
        <w:jc w:val="both"/>
        <w:rPr>
          <w:rFonts w:ascii="Times New Roman" w:hAnsi="Times New Roman" w:cs="Times New Roman"/>
          <w:b/>
          <w:bCs/>
          <w:color w:val="000000"/>
          <w:sz w:val="24"/>
          <w:szCs w:val="24"/>
        </w:rPr>
      </w:pPr>
    </w:p>
    <w:p w:rsidR="0004634D" w:rsidRDefault="0004634D" w:rsidP="0004634D">
      <w:pPr>
        <w:tabs>
          <w:tab w:val="left" w:pos="900"/>
        </w:tabs>
        <w:autoSpaceDE w:val="0"/>
        <w:autoSpaceDN w:val="0"/>
        <w:adjustRightInd w:val="0"/>
        <w:spacing w:line="240" w:lineRule="auto"/>
        <w:ind w:left="900" w:hanging="900"/>
        <w:jc w:val="both"/>
        <w:rPr>
          <w:rFonts w:ascii="Times New Roman" w:hAnsi="Times New Roman" w:cs="Times New Roman"/>
          <w:b/>
          <w:bCs/>
          <w:color w:val="000000"/>
          <w:sz w:val="24"/>
          <w:szCs w:val="24"/>
        </w:rPr>
      </w:pPr>
      <w:r w:rsidRPr="00110D32">
        <w:rPr>
          <w:rFonts w:ascii="Times New Roman" w:hAnsi="Times New Roman" w:cs="Times New Roman"/>
          <w:b/>
          <w:bCs/>
          <w:color w:val="000000"/>
          <w:sz w:val="24"/>
          <w:szCs w:val="24"/>
        </w:rPr>
        <w:t xml:space="preserve">Unit-III: Political Economy and Policy: Interest Groups and Social Movements- </w:t>
      </w:r>
    </w:p>
    <w:p w:rsidR="0004634D" w:rsidRDefault="0004634D" w:rsidP="004A040F">
      <w:pPr>
        <w:pStyle w:val="ListParagraph"/>
        <w:numPr>
          <w:ilvl w:val="0"/>
          <w:numId w:val="26"/>
        </w:numPr>
        <w:tabs>
          <w:tab w:val="left" w:pos="900"/>
        </w:tabs>
        <w:autoSpaceDE w:val="0"/>
        <w:autoSpaceDN w:val="0"/>
        <w:adjustRightInd w:val="0"/>
        <w:spacing w:line="240" w:lineRule="auto"/>
        <w:jc w:val="both"/>
        <w:rPr>
          <w:rFonts w:ascii="Times New Roman" w:hAnsi="Times New Roman" w:cs="Times New Roman"/>
          <w:bCs/>
          <w:color w:val="000000"/>
          <w:sz w:val="24"/>
          <w:szCs w:val="24"/>
        </w:rPr>
      </w:pPr>
      <w:r w:rsidRPr="00D40F00">
        <w:rPr>
          <w:rFonts w:ascii="Times New Roman" w:hAnsi="Times New Roman" w:cs="Times New Roman"/>
          <w:bCs/>
          <w:color w:val="000000"/>
          <w:sz w:val="24"/>
          <w:szCs w:val="24"/>
        </w:rPr>
        <w:t>Global Financial Instituti</w:t>
      </w:r>
      <w:r>
        <w:rPr>
          <w:rFonts w:ascii="Times New Roman" w:hAnsi="Times New Roman" w:cs="Times New Roman"/>
          <w:bCs/>
          <w:color w:val="000000"/>
          <w:sz w:val="24"/>
          <w:szCs w:val="24"/>
        </w:rPr>
        <w:t>ons and Public Policy in India</w:t>
      </w:r>
    </w:p>
    <w:p w:rsidR="0004634D" w:rsidRDefault="0004634D" w:rsidP="004A040F">
      <w:pPr>
        <w:pStyle w:val="ListParagraph"/>
        <w:numPr>
          <w:ilvl w:val="0"/>
          <w:numId w:val="26"/>
        </w:numPr>
        <w:tabs>
          <w:tab w:val="left" w:pos="900"/>
        </w:tabs>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Interest Groups and Public Policy in India</w:t>
      </w:r>
    </w:p>
    <w:p w:rsidR="0004634D" w:rsidRPr="00D40F00" w:rsidRDefault="0004634D" w:rsidP="004A040F">
      <w:pPr>
        <w:pStyle w:val="ListParagraph"/>
        <w:numPr>
          <w:ilvl w:val="0"/>
          <w:numId w:val="26"/>
        </w:numPr>
        <w:tabs>
          <w:tab w:val="left" w:pos="900"/>
        </w:tabs>
        <w:autoSpaceDE w:val="0"/>
        <w:autoSpaceDN w:val="0"/>
        <w:adjustRightInd w:val="0"/>
        <w:spacing w:line="240" w:lineRule="auto"/>
        <w:jc w:val="both"/>
        <w:rPr>
          <w:rFonts w:ascii="Times New Roman" w:hAnsi="Times New Roman" w:cs="Times New Roman"/>
          <w:bCs/>
          <w:color w:val="000000"/>
          <w:sz w:val="24"/>
          <w:szCs w:val="24"/>
        </w:rPr>
      </w:pPr>
      <w:r w:rsidRPr="00D40F00">
        <w:rPr>
          <w:rFonts w:ascii="Times New Roman" w:hAnsi="Times New Roman" w:cs="Times New Roman"/>
          <w:bCs/>
          <w:color w:val="000000"/>
          <w:sz w:val="24"/>
          <w:szCs w:val="24"/>
        </w:rPr>
        <w:t>Peoples’ Movements and Public Policy in India</w:t>
      </w:r>
    </w:p>
    <w:p w:rsidR="0004634D" w:rsidRDefault="0004634D" w:rsidP="0004634D">
      <w:pPr>
        <w:tabs>
          <w:tab w:val="left" w:pos="0"/>
        </w:tabs>
        <w:autoSpaceDE w:val="0"/>
        <w:autoSpaceDN w:val="0"/>
        <w:adjustRightInd w:val="0"/>
        <w:spacing w:line="240" w:lineRule="auto"/>
        <w:ind w:left="810" w:hanging="810"/>
        <w:jc w:val="both"/>
        <w:rPr>
          <w:rFonts w:ascii="Times New Roman" w:hAnsi="Times New Roman" w:cs="Times New Roman"/>
          <w:b/>
          <w:bCs/>
          <w:color w:val="000000"/>
          <w:sz w:val="24"/>
          <w:szCs w:val="24"/>
        </w:rPr>
      </w:pPr>
      <w:r w:rsidRPr="00110D32">
        <w:rPr>
          <w:rFonts w:ascii="Times New Roman" w:hAnsi="Times New Roman" w:cs="Times New Roman"/>
          <w:b/>
          <w:bCs/>
          <w:color w:val="000000"/>
          <w:sz w:val="24"/>
          <w:szCs w:val="24"/>
        </w:rPr>
        <w:t>Unit-IV:</w:t>
      </w:r>
      <w:r>
        <w:rPr>
          <w:rFonts w:ascii="Times New Roman" w:hAnsi="Times New Roman" w:cs="Times New Roman"/>
          <w:b/>
          <w:bCs/>
          <w:color w:val="000000"/>
          <w:sz w:val="24"/>
          <w:szCs w:val="24"/>
        </w:rPr>
        <w:t xml:space="preserve"> </w:t>
      </w:r>
      <w:r w:rsidRPr="00110D32">
        <w:rPr>
          <w:rFonts w:ascii="Times New Roman" w:hAnsi="Times New Roman" w:cs="Times New Roman"/>
          <w:b/>
          <w:bCs/>
          <w:color w:val="000000"/>
          <w:sz w:val="24"/>
          <w:szCs w:val="24"/>
        </w:rPr>
        <w:t>P</w:t>
      </w:r>
      <w:r>
        <w:rPr>
          <w:rFonts w:ascii="Times New Roman" w:hAnsi="Times New Roman" w:cs="Times New Roman"/>
          <w:b/>
          <w:bCs/>
          <w:color w:val="000000"/>
          <w:sz w:val="24"/>
          <w:szCs w:val="24"/>
        </w:rPr>
        <w:t>olicy Decision-Making in India-</w:t>
      </w:r>
    </w:p>
    <w:p w:rsidR="0004634D" w:rsidRDefault="0004634D" w:rsidP="004A040F">
      <w:pPr>
        <w:pStyle w:val="ListParagraph"/>
        <w:numPr>
          <w:ilvl w:val="0"/>
          <w:numId w:val="26"/>
        </w:numPr>
        <w:tabs>
          <w:tab w:val="left" w:pos="0"/>
        </w:tabs>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Processes and Issues</w:t>
      </w:r>
    </w:p>
    <w:p w:rsidR="0004634D" w:rsidRDefault="0004634D" w:rsidP="004A040F">
      <w:pPr>
        <w:pStyle w:val="ListParagraph"/>
        <w:numPr>
          <w:ilvl w:val="0"/>
          <w:numId w:val="26"/>
        </w:numPr>
        <w:tabs>
          <w:tab w:val="left" w:pos="0"/>
        </w:tabs>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Legislative Processes</w:t>
      </w:r>
    </w:p>
    <w:p w:rsidR="0004634D" w:rsidRPr="00D40F00" w:rsidRDefault="0004634D" w:rsidP="004A040F">
      <w:pPr>
        <w:pStyle w:val="ListParagraph"/>
        <w:numPr>
          <w:ilvl w:val="0"/>
          <w:numId w:val="26"/>
        </w:numPr>
        <w:tabs>
          <w:tab w:val="left" w:pos="0"/>
        </w:tabs>
        <w:autoSpaceDE w:val="0"/>
        <w:autoSpaceDN w:val="0"/>
        <w:adjustRightInd w:val="0"/>
        <w:spacing w:line="240" w:lineRule="auto"/>
        <w:jc w:val="both"/>
        <w:rPr>
          <w:rFonts w:ascii="Times New Roman" w:hAnsi="Times New Roman" w:cs="Times New Roman"/>
          <w:bCs/>
          <w:color w:val="000000"/>
          <w:sz w:val="24"/>
          <w:szCs w:val="24"/>
        </w:rPr>
      </w:pPr>
      <w:r w:rsidRPr="00D40F00">
        <w:rPr>
          <w:rFonts w:ascii="Times New Roman" w:hAnsi="Times New Roman" w:cs="Times New Roman"/>
          <w:bCs/>
          <w:color w:val="000000"/>
          <w:sz w:val="24"/>
          <w:szCs w:val="24"/>
        </w:rPr>
        <w:t xml:space="preserve">Legal Dynamics </w:t>
      </w:r>
    </w:p>
    <w:p w:rsidR="0004634D" w:rsidRPr="00110D32" w:rsidRDefault="0004634D" w:rsidP="0004634D">
      <w:pPr>
        <w:tabs>
          <w:tab w:val="left" w:pos="0"/>
        </w:tabs>
        <w:autoSpaceDE w:val="0"/>
        <w:autoSpaceDN w:val="0"/>
        <w:adjustRightInd w:val="0"/>
        <w:spacing w:line="240" w:lineRule="auto"/>
        <w:ind w:left="810" w:hanging="810"/>
        <w:jc w:val="both"/>
        <w:rPr>
          <w:rFonts w:ascii="Times New Roman" w:hAnsi="Times New Roman" w:cs="Times New Roman"/>
          <w:b/>
          <w:bCs/>
          <w:color w:val="000000"/>
          <w:sz w:val="24"/>
          <w:szCs w:val="24"/>
        </w:rPr>
      </w:pPr>
    </w:p>
    <w:p w:rsidR="0004634D" w:rsidRDefault="0004634D" w:rsidP="0004634D">
      <w:pPr>
        <w:autoSpaceDE w:val="0"/>
        <w:autoSpaceDN w:val="0"/>
        <w:adjustRightInd w:val="0"/>
        <w:spacing w:line="240" w:lineRule="auto"/>
        <w:ind w:left="900" w:hanging="900"/>
        <w:jc w:val="both"/>
        <w:rPr>
          <w:rFonts w:ascii="Times New Roman" w:hAnsi="Times New Roman" w:cs="Times New Roman"/>
          <w:b/>
          <w:bCs/>
          <w:color w:val="000000"/>
          <w:sz w:val="24"/>
          <w:szCs w:val="24"/>
        </w:rPr>
      </w:pPr>
      <w:r w:rsidRPr="00110D32">
        <w:rPr>
          <w:rFonts w:ascii="Times New Roman" w:hAnsi="Times New Roman" w:cs="Times New Roman"/>
          <w:b/>
          <w:bCs/>
          <w:color w:val="000000"/>
          <w:sz w:val="24"/>
          <w:szCs w:val="24"/>
        </w:rPr>
        <w:t xml:space="preserve">Unit- V: Ideology and Policy: </w:t>
      </w:r>
    </w:p>
    <w:p w:rsidR="0004634D"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Nehruvian Vision</w:t>
      </w:r>
    </w:p>
    <w:p w:rsidR="0004634D" w:rsidRPr="00F12AA6" w:rsidRDefault="0004634D" w:rsidP="004A040F">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Economic </w:t>
      </w:r>
      <w:r w:rsidRPr="00F12AA6">
        <w:rPr>
          <w:rFonts w:ascii="Times New Roman" w:hAnsi="Times New Roman" w:cs="Times New Roman"/>
          <w:bCs/>
          <w:color w:val="000000"/>
          <w:sz w:val="24"/>
          <w:szCs w:val="24"/>
        </w:rPr>
        <w:t>Liberalisation and recent developments (Inclusive Development, Disinvestment)</w:t>
      </w:r>
    </w:p>
    <w:p w:rsidR="00697436" w:rsidRPr="00110D32" w:rsidRDefault="00697436" w:rsidP="00F12AA6">
      <w:pPr>
        <w:autoSpaceDE w:val="0"/>
        <w:autoSpaceDN w:val="0"/>
        <w:adjustRightInd w:val="0"/>
        <w:spacing w:line="240" w:lineRule="auto"/>
        <w:jc w:val="both"/>
        <w:rPr>
          <w:rFonts w:ascii="Times New Roman" w:hAnsi="Times New Roman" w:cs="Times New Roman"/>
          <w:b/>
          <w:bCs/>
          <w:color w:val="000000"/>
          <w:sz w:val="24"/>
          <w:szCs w:val="24"/>
        </w:rPr>
      </w:pPr>
    </w:p>
    <w:p w:rsidR="00697436" w:rsidRPr="00110D32" w:rsidRDefault="00697436" w:rsidP="00697436">
      <w:pPr>
        <w:autoSpaceDE w:val="0"/>
        <w:autoSpaceDN w:val="0"/>
        <w:adjustRightInd w:val="0"/>
        <w:spacing w:line="240" w:lineRule="auto"/>
        <w:jc w:val="both"/>
        <w:rPr>
          <w:rFonts w:ascii="Times New Roman" w:hAnsi="Times New Roman" w:cs="Times New Roman"/>
          <w:b/>
          <w:bCs/>
          <w:i/>
          <w:iCs/>
          <w:color w:val="000000"/>
          <w:sz w:val="24"/>
          <w:szCs w:val="24"/>
        </w:rPr>
      </w:pPr>
      <w:r w:rsidRPr="00110D32">
        <w:rPr>
          <w:rFonts w:ascii="Times New Roman" w:hAnsi="Times New Roman" w:cs="Times New Roman"/>
          <w:b/>
          <w:bCs/>
          <w:i/>
          <w:iCs/>
          <w:color w:val="000000"/>
          <w:sz w:val="24"/>
          <w:szCs w:val="24"/>
        </w:rPr>
        <w:t>READING LIST</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Jenkins, B. (1997) 'Policy Analysis: Models and Approaches' in Hill, M. (1997) </w:t>
      </w:r>
      <w:r w:rsidRPr="00110D32">
        <w:rPr>
          <w:rFonts w:ascii="Times New Roman" w:hAnsi="Times New Roman" w:cs="Times New Roman"/>
          <w:i/>
          <w:iCs/>
          <w:color w:val="000000"/>
          <w:sz w:val="24"/>
          <w:szCs w:val="24"/>
        </w:rPr>
        <w:t xml:space="preserve">The PolicyProcess: A Reader </w:t>
      </w:r>
      <w:r w:rsidRPr="00110D32">
        <w:rPr>
          <w:rFonts w:ascii="Times New Roman" w:hAnsi="Times New Roman" w:cs="Times New Roman"/>
          <w:color w:val="000000"/>
          <w:sz w:val="24"/>
          <w:szCs w:val="24"/>
        </w:rPr>
        <w:t>(2nd Edition). London: Prentice Hall, pp. 30-40.</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Dye, T.R. (2002) </w:t>
      </w:r>
      <w:r w:rsidRPr="00110D32">
        <w:rPr>
          <w:rFonts w:ascii="Times New Roman" w:hAnsi="Times New Roman" w:cs="Times New Roman"/>
          <w:i/>
          <w:iCs/>
          <w:color w:val="000000"/>
          <w:sz w:val="24"/>
          <w:szCs w:val="24"/>
        </w:rPr>
        <w:t>Understanding Public Policy</w:t>
      </w:r>
      <w:r w:rsidRPr="00110D32">
        <w:rPr>
          <w:rFonts w:ascii="Times New Roman" w:hAnsi="Times New Roman" w:cs="Times New Roman"/>
          <w:color w:val="000000"/>
          <w:sz w:val="24"/>
          <w:szCs w:val="24"/>
        </w:rPr>
        <w:t>. Tenth Edition. Delhi: Pearson, pp.1-9, 32-56and 312-329.</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Sapru, R.K.(1996) </w:t>
      </w:r>
      <w:r w:rsidRPr="00110D32">
        <w:rPr>
          <w:rFonts w:ascii="Times New Roman" w:hAnsi="Times New Roman" w:cs="Times New Roman"/>
          <w:i/>
          <w:iCs/>
          <w:color w:val="000000"/>
          <w:sz w:val="24"/>
          <w:szCs w:val="24"/>
        </w:rPr>
        <w:t>Public Policy : Formulation, Implementation and Evaluation</w:t>
      </w:r>
      <w:r w:rsidRPr="00110D32">
        <w:rPr>
          <w:rFonts w:ascii="Times New Roman" w:hAnsi="Times New Roman" w:cs="Times New Roman"/>
          <w:color w:val="000000"/>
          <w:sz w:val="24"/>
          <w:szCs w:val="24"/>
        </w:rPr>
        <w:t>. New Delhi:Sterling Publishers, pp. 26-46.</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IGNOU. </w:t>
      </w:r>
      <w:r w:rsidRPr="00110D32">
        <w:rPr>
          <w:rFonts w:ascii="Times New Roman" w:hAnsi="Times New Roman" w:cs="Times New Roman"/>
          <w:i/>
          <w:iCs/>
          <w:color w:val="000000"/>
          <w:sz w:val="24"/>
          <w:szCs w:val="24"/>
        </w:rPr>
        <w:t>Public Policy Analysis</w:t>
      </w:r>
      <w:r w:rsidRPr="00110D32">
        <w:rPr>
          <w:rFonts w:ascii="Times New Roman" w:hAnsi="Times New Roman" w:cs="Times New Roman"/>
          <w:color w:val="000000"/>
          <w:sz w:val="24"/>
          <w:szCs w:val="24"/>
        </w:rPr>
        <w:t>. MPA-015. New Delhi: IGNOU, pp. 15-26 and 55-64.</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Wildavsky, A.(2004), ‘ Rescuing Policy Analysis from PPBS’ in Shafritz, J.M. &amp; Hyde, A.C.(eds.) </w:t>
      </w:r>
      <w:r w:rsidRPr="00110D32">
        <w:rPr>
          <w:rFonts w:ascii="Times New Roman" w:hAnsi="Times New Roman" w:cs="Times New Roman"/>
          <w:i/>
          <w:iCs/>
          <w:color w:val="000000"/>
          <w:sz w:val="24"/>
          <w:szCs w:val="24"/>
        </w:rPr>
        <w:t>Classics of Public Administration</w:t>
      </w:r>
      <w:r w:rsidRPr="00110D32">
        <w:rPr>
          <w:rFonts w:ascii="Times New Roman" w:hAnsi="Times New Roman" w:cs="Times New Roman"/>
          <w:color w:val="000000"/>
          <w:sz w:val="24"/>
          <w:szCs w:val="24"/>
        </w:rPr>
        <w:t>. 5th Edition. Belmont: Wadsworth, pp.271-284.</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Dunleavy, P. and O'Leary, B. (1987) </w:t>
      </w:r>
      <w:r w:rsidRPr="00110D32">
        <w:rPr>
          <w:rFonts w:ascii="Times New Roman" w:hAnsi="Times New Roman" w:cs="Times New Roman"/>
          <w:i/>
          <w:iCs/>
          <w:color w:val="000000"/>
          <w:sz w:val="24"/>
          <w:szCs w:val="24"/>
        </w:rPr>
        <w:t>Theories of the State</w:t>
      </w:r>
      <w:r w:rsidRPr="00110D32">
        <w:rPr>
          <w:rFonts w:ascii="Times New Roman" w:hAnsi="Times New Roman" w:cs="Times New Roman"/>
          <w:color w:val="000000"/>
          <w:sz w:val="24"/>
          <w:szCs w:val="24"/>
        </w:rPr>
        <w:t>. London: Routledge.</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lastRenderedPageBreak/>
        <w:t xml:space="preserve">McClennan, G. (1997) 'The Evolution of Pluralist Theory' in Hill, M. (ed.) </w:t>
      </w:r>
      <w:r w:rsidRPr="00110D32">
        <w:rPr>
          <w:rFonts w:ascii="Times New Roman" w:hAnsi="Times New Roman" w:cs="Times New Roman"/>
          <w:i/>
          <w:iCs/>
          <w:color w:val="000000"/>
          <w:sz w:val="24"/>
          <w:szCs w:val="24"/>
        </w:rPr>
        <w:t xml:space="preserve">The Policy Process:A Reader. </w:t>
      </w:r>
      <w:r w:rsidRPr="00110D32">
        <w:rPr>
          <w:rFonts w:ascii="Times New Roman" w:hAnsi="Times New Roman" w:cs="Times New Roman"/>
          <w:color w:val="000000"/>
          <w:sz w:val="24"/>
          <w:szCs w:val="24"/>
        </w:rPr>
        <w:t>2nd Edition. London: Prentice Hall, pp. 53-61.</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Simmie, J. &amp; King, R. (eds.) (1990) </w:t>
      </w:r>
      <w:r w:rsidRPr="00110D32">
        <w:rPr>
          <w:rFonts w:ascii="Times New Roman" w:hAnsi="Times New Roman" w:cs="Times New Roman"/>
          <w:i/>
          <w:iCs/>
          <w:color w:val="000000"/>
          <w:sz w:val="24"/>
          <w:szCs w:val="24"/>
        </w:rPr>
        <w:t xml:space="preserve">The State in Action: Public Policy and Politics. </w:t>
      </w:r>
      <w:r w:rsidRPr="00110D32">
        <w:rPr>
          <w:rFonts w:ascii="Times New Roman" w:hAnsi="Times New Roman" w:cs="Times New Roman"/>
          <w:color w:val="000000"/>
          <w:sz w:val="24"/>
          <w:szCs w:val="24"/>
        </w:rPr>
        <w:t>London:Printer Publication, pp.3-21 and 171-184.</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Skocpol, T. et al (eds.) (1985) </w:t>
      </w:r>
      <w:r w:rsidRPr="00110D32">
        <w:rPr>
          <w:rFonts w:ascii="Times New Roman" w:hAnsi="Times New Roman" w:cs="Times New Roman"/>
          <w:i/>
          <w:iCs/>
          <w:color w:val="000000"/>
          <w:sz w:val="24"/>
          <w:szCs w:val="24"/>
        </w:rPr>
        <w:t xml:space="preserve">Bringing the State Back In. </w:t>
      </w:r>
      <w:r w:rsidRPr="00110D32">
        <w:rPr>
          <w:rFonts w:ascii="Times New Roman" w:hAnsi="Times New Roman" w:cs="Times New Roman"/>
          <w:color w:val="000000"/>
          <w:sz w:val="24"/>
          <w:szCs w:val="24"/>
        </w:rPr>
        <w:t>Cambridge: Cambridge UniversityPress, pp. 3-43 and 343-366.</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Dye, T.R. (2002) </w:t>
      </w:r>
      <w:r w:rsidRPr="00110D32">
        <w:rPr>
          <w:rFonts w:ascii="Times New Roman" w:hAnsi="Times New Roman" w:cs="Times New Roman"/>
          <w:i/>
          <w:iCs/>
          <w:color w:val="000000"/>
          <w:sz w:val="24"/>
          <w:szCs w:val="24"/>
        </w:rPr>
        <w:t>Understanding Public Policy</w:t>
      </w:r>
      <w:r w:rsidRPr="00110D32">
        <w:rPr>
          <w:rFonts w:ascii="Times New Roman" w:hAnsi="Times New Roman" w:cs="Times New Roman"/>
          <w:color w:val="000000"/>
          <w:sz w:val="24"/>
          <w:szCs w:val="24"/>
        </w:rPr>
        <w:t>. 10th Edition. Delhi: Pearson, pp.11-31.</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Lukes, S. (1986) </w:t>
      </w:r>
      <w:r w:rsidRPr="00110D32">
        <w:rPr>
          <w:rFonts w:ascii="Times New Roman" w:hAnsi="Times New Roman" w:cs="Times New Roman"/>
          <w:i/>
          <w:iCs/>
          <w:color w:val="000000"/>
          <w:sz w:val="24"/>
          <w:szCs w:val="24"/>
        </w:rPr>
        <w:t xml:space="preserve">Power. </w:t>
      </w:r>
      <w:r w:rsidRPr="00110D32">
        <w:rPr>
          <w:rFonts w:ascii="Times New Roman" w:hAnsi="Times New Roman" w:cs="Times New Roman"/>
          <w:color w:val="000000"/>
          <w:sz w:val="24"/>
          <w:szCs w:val="24"/>
        </w:rPr>
        <w:t>Basil: Oxford , pp. 28-36.</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Lukes, S. (1997) 'Three Distinctive Views of Power Compared', in Hill, M. (ed.), </w:t>
      </w:r>
      <w:r w:rsidRPr="00110D32">
        <w:rPr>
          <w:rFonts w:ascii="Times New Roman" w:hAnsi="Times New Roman" w:cs="Times New Roman"/>
          <w:i/>
          <w:iCs/>
          <w:color w:val="000000"/>
          <w:sz w:val="24"/>
          <w:szCs w:val="24"/>
        </w:rPr>
        <w:t xml:space="preserve">The PolicyProcess: A Reader. </w:t>
      </w:r>
      <w:r w:rsidRPr="00110D32">
        <w:rPr>
          <w:rFonts w:ascii="Times New Roman" w:hAnsi="Times New Roman" w:cs="Times New Roman"/>
          <w:color w:val="000000"/>
          <w:sz w:val="24"/>
          <w:szCs w:val="24"/>
        </w:rPr>
        <w:t>2nd Edition. London: Prentice Hall, pp. 45-52.</w:t>
      </w:r>
    </w:p>
    <w:p w:rsidR="00697436" w:rsidRPr="00110D32"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Giddens, A. (1998) </w:t>
      </w:r>
      <w:r w:rsidRPr="00110D32">
        <w:rPr>
          <w:rFonts w:ascii="Times New Roman" w:hAnsi="Times New Roman" w:cs="Times New Roman"/>
          <w:i/>
          <w:iCs/>
          <w:color w:val="000000"/>
          <w:sz w:val="24"/>
          <w:szCs w:val="24"/>
        </w:rPr>
        <w:t xml:space="preserve">The Third Way: The Renewal of Social Democracy. </w:t>
      </w:r>
      <w:r w:rsidRPr="00110D32">
        <w:rPr>
          <w:rFonts w:ascii="Times New Roman" w:hAnsi="Times New Roman" w:cs="Times New Roman"/>
          <w:color w:val="000000"/>
          <w:sz w:val="24"/>
          <w:szCs w:val="24"/>
        </w:rPr>
        <w:t>Cambridge: PolityPress, pp. 27-64 and 99-118.</w:t>
      </w:r>
    </w:p>
    <w:p w:rsidR="00697436" w:rsidRPr="0079616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110D32">
        <w:rPr>
          <w:rFonts w:ascii="Times New Roman" w:hAnsi="Times New Roman" w:cs="Times New Roman"/>
          <w:color w:val="000000"/>
          <w:sz w:val="24"/>
          <w:szCs w:val="24"/>
        </w:rPr>
        <w:t xml:space="preserve">Hogwood, B. &amp; Gunn, L. (1984) </w:t>
      </w:r>
      <w:r w:rsidRPr="00110D32">
        <w:rPr>
          <w:rFonts w:ascii="Times New Roman" w:hAnsi="Times New Roman" w:cs="Times New Roman"/>
          <w:i/>
          <w:iCs/>
          <w:color w:val="000000"/>
          <w:sz w:val="24"/>
          <w:szCs w:val="24"/>
        </w:rPr>
        <w:t xml:space="preserve">Policy Analysis for the Real World. </w:t>
      </w:r>
      <w:r w:rsidRPr="00110D32">
        <w:rPr>
          <w:rFonts w:ascii="Times New Roman" w:hAnsi="Times New Roman" w:cs="Times New Roman"/>
          <w:color w:val="000000"/>
          <w:sz w:val="24"/>
          <w:szCs w:val="24"/>
        </w:rPr>
        <w:t>U.K: Oxford University</w:t>
      </w:r>
      <w:r w:rsidRPr="00796169">
        <w:rPr>
          <w:rFonts w:ascii="Times New Roman" w:hAnsi="Times New Roman" w:cs="Times New Roman"/>
          <w:color w:val="000000"/>
          <w:sz w:val="24"/>
          <w:szCs w:val="24"/>
        </w:rPr>
        <w:t>Press, pp. 42-62.</w:t>
      </w:r>
    </w:p>
    <w:p w:rsidR="00697436" w:rsidRPr="0079616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796169">
        <w:rPr>
          <w:rFonts w:ascii="Times New Roman" w:hAnsi="Times New Roman" w:cs="Times New Roman"/>
          <w:color w:val="000000"/>
          <w:sz w:val="24"/>
          <w:szCs w:val="24"/>
        </w:rPr>
        <w:t>Sabatier, P.L. &amp; Mazmanian, D. (1979) 'The Conditions of Effective Policy Implementation', in</w:t>
      </w:r>
      <w:r w:rsidRPr="00796169">
        <w:rPr>
          <w:rFonts w:ascii="Times New Roman" w:hAnsi="Times New Roman" w:cs="Times New Roman"/>
          <w:i/>
          <w:iCs/>
          <w:color w:val="000000"/>
          <w:sz w:val="24"/>
          <w:szCs w:val="24"/>
        </w:rPr>
        <w:t xml:space="preserve">Policy Analysis, </w:t>
      </w:r>
      <w:r w:rsidRPr="00796169">
        <w:rPr>
          <w:rFonts w:ascii="Times New Roman" w:hAnsi="Times New Roman" w:cs="Times New Roman"/>
          <w:color w:val="000000"/>
          <w:sz w:val="24"/>
          <w:szCs w:val="24"/>
        </w:rPr>
        <w:t>vol. 5, pp. 481-504.</w:t>
      </w:r>
    </w:p>
    <w:p w:rsidR="00697436" w:rsidRPr="0079616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796169">
        <w:rPr>
          <w:rFonts w:ascii="Times New Roman" w:hAnsi="Times New Roman" w:cs="Times New Roman"/>
          <w:color w:val="000000"/>
          <w:sz w:val="24"/>
          <w:szCs w:val="24"/>
        </w:rPr>
        <w:t xml:space="preserve">Smith, G. &amp; May, D. (1997) 'The Artificial Debate between Rationalist and IncrementalistModels of Decision-making', in Hill, M. </w:t>
      </w:r>
      <w:r w:rsidRPr="00796169">
        <w:rPr>
          <w:rFonts w:ascii="Times New Roman" w:hAnsi="Times New Roman" w:cs="Times New Roman"/>
          <w:i/>
          <w:iCs/>
          <w:color w:val="000000"/>
          <w:sz w:val="24"/>
          <w:szCs w:val="24"/>
        </w:rPr>
        <w:t xml:space="preserve">The Policy Process: A Reader. </w:t>
      </w:r>
      <w:r w:rsidRPr="00796169">
        <w:rPr>
          <w:rFonts w:ascii="Times New Roman" w:hAnsi="Times New Roman" w:cs="Times New Roman"/>
          <w:color w:val="000000"/>
          <w:sz w:val="24"/>
          <w:szCs w:val="24"/>
        </w:rPr>
        <w:t>2nd Edition. London:Prentice Hall, pp. 163-174.</w:t>
      </w:r>
    </w:p>
    <w:p w:rsidR="00697436" w:rsidRPr="0079616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796169">
        <w:rPr>
          <w:rFonts w:ascii="Times New Roman" w:hAnsi="Times New Roman" w:cs="Times New Roman"/>
          <w:color w:val="000000"/>
          <w:sz w:val="24"/>
          <w:szCs w:val="24"/>
        </w:rPr>
        <w:t xml:space="preserve">IGNOU. </w:t>
      </w:r>
      <w:r w:rsidRPr="00796169">
        <w:rPr>
          <w:rFonts w:ascii="Times New Roman" w:hAnsi="Times New Roman" w:cs="Times New Roman"/>
          <w:i/>
          <w:iCs/>
          <w:color w:val="000000"/>
          <w:sz w:val="24"/>
          <w:szCs w:val="24"/>
        </w:rPr>
        <w:t>Public Policy Analysis</w:t>
      </w:r>
      <w:r w:rsidRPr="00796169">
        <w:rPr>
          <w:rFonts w:ascii="Times New Roman" w:hAnsi="Times New Roman" w:cs="Times New Roman"/>
          <w:color w:val="000000"/>
          <w:sz w:val="24"/>
          <w:szCs w:val="24"/>
        </w:rPr>
        <w:t>. MPA-015, New Delhi: IGNOU, pp. 38-54.</w:t>
      </w:r>
    </w:p>
    <w:p w:rsidR="00697436" w:rsidRPr="0079616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796169">
        <w:rPr>
          <w:rFonts w:ascii="Times New Roman" w:hAnsi="Times New Roman" w:cs="Times New Roman"/>
          <w:color w:val="000000"/>
          <w:sz w:val="24"/>
          <w:szCs w:val="24"/>
        </w:rPr>
        <w:t xml:space="preserve">Henry, N.(1999) </w:t>
      </w:r>
      <w:r w:rsidRPr="00796169">
        <w:rPr>
          <w:rFonts w:ascii="Times New Roman" w:hAnsi="Times New Roman" w:cs="Times New Roman"/>
          <w:i/>
          <w:iCs/>
          <w:color w:val="000000"/>
          <w:sz w:val="24"/>
          <w:szCs w:val="24"/>
        </w:rPr>
        <w:t>Public Administration and Public Affairs</w:t>
      </w:r>
      <w:r w:rsidRPr="00796169">
        <w:rPr>
          <w:rFonts w:ascii="Times New Roman" w:hAnsi="Times New Roman" w:cs="Times New Roman"/>
          <w:color w:val="000000"/>
          <w:sz w:val="24"/>
          <w:szCs w:val="24"/>
        </w:rPr>
        <w:t>. New Jersey: Prentice Hall, pp. 346-368.</w:t>
      </w:r>
    </w:p>
    <w:p w:rsidR="00697436" w:rsidRPr="005D75B9" w:rsidRDefault="00697436" w:rsidP="004A040F">
      <w:pPr>
        <w:pStyle w:val="ListParagraph"/>
        <w:numPr>
          <w:ilvl w:val="0"/>
          <w:numId w:val="27"/>
        </w:numPr>
        <w:autoSpaceDE w:val="0"/>
        <w:autoSpaceDN w:val="0"/>
        <w:adjustRightInd w:val="0"/>
        <w:spacing w:after="0" w:line="240" w:lineRule="auto"/>
        <w:jc w:val="both"/>
        <w:rPr>
          <w:rFonts w:ascii="Times New Roman" w:hAnsi="Times New Roman" w:cs="Times New Roman"/>
          <w:i/>
          <w:iCs/>
          <w:color w:val="000000"/>
          <w:sz w:val="24"/>
          <w:szCs w:val="24"/>
        </w:rPr>
      </w:pPr>
      <w:r w:rsidRPr="00796169">
        <w:rPr>
          <w:rFonts w:ascii="Times New Roman" w:hAnsi="Times New Roman" w:cs="Times New Roman"/>
          <w:color w:val="000000"/>
          <w:sz w:val="24"/>
          <w:szCs w:val="24"/>
        </w:rPr>
        <w:t>Basu Rumki (2015) Public Administration in India Handates, Performance and Future</w:t>
      </w:r>
    </w:p>
    <w:p w:rsidR="00697436" w:rsidRDefault="00697436" w:rsidP="00697436">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5D75B9">
        <w:rPr>
          <w:rFonts w:ascii="Times New Roman" w:hAnsi="Times New Roman" w:cs="Times New Roman"/>
          <w:color w:val="000000"/>
          <w:sz w:val="24"/>
          <w:szCs w:val="24"/>
        </w:rPr>
        <w:t>Perspectives, New Delhi, Sterling Publishers</w:t>
      </w:r>
    </w:p>
    <w:p w:rsidR="00697436" w:rsidRDefault="00697436" w:rsidP="004A040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5D75B9">
        <w:rPr>
          <w:rFonts w:ascii="Times New Roman" w:hAnsi="Times New Roman" w:cs="Times New Roman"/>
          <w:color w:val="000000"/>
          <w:sz w:val="24"/>
          <w:szCs w:val="24"/>
        </w:rPr>
        <w:t xml:space="preserve">Self, P. (1993) </w:t>
      </w:r>
      <w:r w:rsidRPr="005D75B9">
        <w:rPr>
          <w:rFonts w:ascii="Times New Roman" w:hAnsi="Times New Roman" w:cs="Times New Roman"/>
          <w:i/>
          <w:iCs/>
          <w:color w:val="000000"/>
          <w:sz w:val="24"/>
          <w:szCs w:val="24"/>
        </w:rPr>
        <w:t>Government by the Market? The Politics of Public Choice</w:t>
      </w:r>
      <w:r w:rsidRPr="005D75B9">
        <w:rPr>
          <w:rFonts w:ascii="Times New Roman" w:hAnsi="Times New Roman" w:cs="Times New Roman"/>
          <w:color w:val="000000"/>
          <w:sz w:val="24"/>
          <w:szCs w:val="24"/>
        </w:rPr>
        <w:t>. Basingstoke:MacMillan, pp. 1-20,70-105,113-146,198-231 and 262-277.</w:t>
      </w:r>
    </w:p>
    <w:p w:rsidR="00697436" w:rsidRDefault="00697436" w:rsidP="004A040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5D75B9">
        <w:rPr>
          <w:rFonts w:ascii="Times New Roman" w:hAnsi="Times New Roman" w:cs="Times New Roman"/>
          <w:color w:val="000000"/>
          <w:sz w:val="24"/>
          <w:szCs w:val="24"/>
        </w:rPr>
        <w:t xml:space="preserve">Girden,E.J.(1987) ‘Economic Liberalisation in India: The New Electronics Policy’ in </w:t>
      </w:r>
      <w:r w:rsidRPr="005D75B9">
        <w:rPr>
          <w:rFonts w:ascii="Times New Roman" w:hAnsi="Times New Roman" w:cs="Times New Roman"/>
          <w:i/>
          <w:iCs/>
          <w:color w:val="000000"/>
          <w:sz w:val="24"/>
          <w:szCs w:val="24"/>
        </w:rPr>
        <w:t>AsianSurvey</w:t>
      </w:r>
      <w:r w:rsidRPr="005D75B9">
        <w:rPr>
          <w:rFonts w:ascii="Times New Roman" w:hAnsi="Times New Roman" w:cs="Times New Roman"/>
          <w:color w:val="000000"/>
          <w:sz w:val="24"/>
          <w:szCs w:val="24"/>
        </w:rPr>
        <w:t>. California University Press. Volume 27, No.11. Available at -</w:t>
      </w:r>
      <w:hyperlink r:id="rId14" w:history="1">
        <w:r w:rsidRPr="00480A45">
          <w:rPr>
            <w:rStyle w:val="Hyperlink"/>
            <w:rFonts w:ascii="Times New Roman" w:hAnsi="Times New Roman" w:cs="Times New Roman"/>
            <w:sz w:val="24"/>
            <w:szCs w:val="24"/>
          </w:rPr>
          <w:t>www.jstor.org/stable/2644722</w:t>
        </w:r>
      </w:hyperlink>
      <w:r w:rsidRPr="005D75B9">
        <w:rPr>
          <w:rFonts w:ascii="Times New Roman" w:hAnsi="Times New Roman" w:cs="Times New Roman"/>
          <w:color w:val="000000"/>
          <w:sz w:val="24"/>
          <w:szCs w:val="24"/>
        </w:rPr>
        <w:t>.</w:t>
      </w: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0E13BC" w:rsidRDefault="000E13BC" w:rsidP="000E13BC">
      <w:pPr>
        <w:autoSpaceDE w:val="0"/>
        <w:autoSpaceDN w:val="0"/>
        <w:adjustRightInd w:val="0"/>
        <w:spacing w:line="240" w:lineRule="auto"/>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587287" w:rsidRDefault="00587287">
      <w:pPr>
        <w:rPr>
          <w:rFonts w:ascii="Times New Roman"/>
          <w:b/>
          <w:bCs/>
          <w:color w:val="000000"/>
          <w:sz w:val="32"/>
          <w:szCs w:val="32"/>
        </w:rPr>
      </w:pPr>
      <w:r>
        <w:rPr>
          <w:rFonts w:ascii="Times New Roman"/>
          <w:b/>
          <w:bCs/>
          <w:color w:val="000000"/>
          <w:sz w:val="32"/>
          <w:szCs w:val="32"/>
        </w:rPr>
        <w:br w:type="page"/>
      </w:r>
    </w:p>
    <w:p w:rsidR="00697436" w:rsidRPr="00BF6390" w:rsidRDefault="00697436" w:rsidP="00697436">
      <w:pPr>
        <w:autoSpaceDE w:val="0"/>
        <w:autoSpaceDN w:val="0"/>
        <w:adjustRightInd w:val="0"/>
        <w:spacing w:line="240" w:lineRule="auto"/>
        <w:jc w:val="center"/>
        <w:rPr>
          <w:rFonts w:ascii="Times New Roman"/>
          <w:b/>
          <w:bCs/>
          <w:color w:val="000000"/>
          <w:sz w:val="32"/>
          <w:szCs w:val="32"/>
        </w:rPr>
      </w:pPr>
      <w:r w:rsidRPr="00BF6390">
        <w:rPr>
          <w:rFonts w:ascii="Times New Roman"/>
          <w:b/>
          <w:bCs/>
          <w:color w:val="000000"/>
          <w:sz w:val="32"/>
          <w:szCs w:val="32"/>
        </w:rPr>
        <w:lastRenderedPageBreak/>
        <w:t>Paper-DSE</w:t>
      </w:r>
      <w:r w:rsidR="00915D0C">
        <w:rPr>
          <w:rFonts w:ascii="Times New Roman"/>
          <w:b/>
          <w:bCs/>
          <w:color w:val="000000"/>
          <w:sz w:val="32"/>
          <w:szCs w:val="32"/>
        </w:rPr>
        <w:t xml:space="preserve"> 6</w:t>
      </w:r>
    </w:p>
    <w:p w:rsidR="00697436" w:rsidRDefault="00697436" w:rsidP="00697436">
      <w:pPr>
        <w:autoSpaceDE w:val="0"/>
        <w:autoSpaceDN w:val="0"/>
        <w:adjustRightInd w:val="0"/>
        <w:spacing w:line="240" w:lineRule="auto"/>
        <w:jc w:val="center"/>
        <w:rPr>
          <w:rFonts w:ascii="Times New Roman"/>
          <w:b/>
          <w:bCs/>
          <w:color w:val="000000"/>
          <w:sz w:val="32"/>
          <w:szCs w:val="32"/>
        </w:rPr>
      </w:pPr>
      <w:r w:rsidRPr="00BF6390">
        <w:rPr>
          <w:rFonts w:ascii="Times New Roman"/>
          <w:b/>
          <w:bCs/>
          <w:color w:val="000000"/>
          <w:sz w:val="32"/>
          <w:szCs w:val="32"/>
        </w:rPr>
        <w:t>India</w:t>
      </w:r>
      <w:r w:rsidRPr="00BF6390">
        <w:rPr>
          <w:rFonts w:ascii="Times New Roman"/>
          <w:b/>
          <w:bCs/>
          <w:color w:val="000000"/>
          <w:sz w:val="32"/>
          <w:szCs w:val="32"/>
        </w:rPr>
        <w:t>’</w:t>
      </w:r>
      <w:r w:rsidRPr="00BF6390">
        <w:rPr>
          <w:rFonts w:ascii="Times New Roman"/>
          <w:b/>
          <w:bCs/>
          <w:color w:val="000000"/>
          <w:sz w:val="32"/>
          <w:szCs w:val="32"/>
        </w:rPr>
        <w:t>s Foreign Policy in a globalizing world</w:t>
      </w:r>
    </w:p>
    <w:p w:rsidR="00697436" w:rsidRPr="00BF6390" w:rsidRDefault="00697436" w:rsidP="00697436">
      <w:pPr>
        <w:autoSpaceDE w:val="0"/>
        <w:autoSpaceDN w:val="0"/>
        <w:adjustRightInd w:val="0"/>
        <w:spacing w:line="240" w:lineRule="auto"/>
        <w:jc w:val="center"/>
        <w:rPr>
          <w:rFonts w:ascii="Times New Roman"/>
          <w:b/>
          <w:bCs/>
          <w:color w:val="000000"/>
          <w:sz w:val="32"/>
          <w:szCs w:val="32"/>
        </w:rPr>
      </w:pPr>
    </w:p>
    <w:p w:rsidR="00697436" w:rsidRPr="00BF6390"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b/>
          <w:bCs/>
          <w:color w:val="000000"/>
          <w:sz w:val="24"/>
          <w:szCs w:val="24"/>
        </w:rPr>
        <w:t xml:space="preserve">Course objective: </w:t>
      </w:r>
      <w:r w:rsidRPr="00BF6390">
        <w:rPr>
          <w:rFonts w:ascii="Times New Roman"/>
          <w:color w:val="000000"/>
          <w:sz w:val="24"/>
          <w:szCs w:val="24"/>
        </w:rPr>
        <w:t>This course</w:t>
      </w:r>
      <w:r w:rsidRPr="00BF6390">
        <w:rPr>
          <w:rFonts w:ascii="Times New Roman"/>
          <w:color w:val="000000"/>
          <w:sz w:val="24"/>
          <w:szCs w:val="24"/>
        </w:rPr>
        <w:t>’</w:t>
      </w:r>
      <w:r w:rsidRPr="00BF6390">
        <w:rPr>
          <w:rFonts w:ascii="Times New Roman"/>
          <w:color w:val="000000"/>
          <w:sz w:val="24"/>
          <w:szCs w:val="24"/>
        </w:rPr>
        <w:t>s objective is to teach students the domestic sources and thestructural constraints on the genesis, evolution and practice of India</w:t>
      </w:r>
      <w:r w:rsidRPr="00BF6390">
        <w:rPr>
          <w:rFonts w:ascii="Times New Roman"/>
          <w:color w:val="000000"/>
          <w:sz w:val="24"/>
          <w:szCs w:val="24"/>
        </w:rPr>
        <w:t>’</w:t>
      </w:r>
      <w:r w:rsidRPr="00BF6390">
        <w:rPr>
          <w:rFonts w:ascii="Times New Roman"/>
          <w:color w:val="000000"/>
          <w:sz w:val="24"/>
          <w:szCs w:val="24"/>
        </w:rPr>
        <w:t xml:space="preserve">s foreign policy. Theendeavour is to highlight integral linkages between the </w:t>
      </w:r>
      <w:r w:rsidRPr="00BF6390">
        <w:rPr>
          <w:rFonts w:ascii="Times New Roman"/>
          <w:color w:val="000000"/>
          <w:sz w:val="24"/>
          <w:szCs w:val="24"/>
        </w:rPr>
        <w:t>‘</w:t>
      </w:r>
      <w:r w:rsidRPr="00BF6390">
        <w:rPr>
          <w:rFonts w:ascii="Times New Roman"/>
          <w:color w:val="000000"/>
          <w:sz w:val="24"/>
          <w:szCs w:val="24"/>
        </w:rPr>
        <w:t>domestic</w:t>
      </w:r>
      <w:r w:rsidRPr="00BF6390">
        <w:rPr>
          <w:rFonts w:ascii="Times New Roman"/>
          <w:color w:val="000000"/>
          <w:sz w:val="24"/>
          <w:szCs w:val="24"/>
        </w:rPr>
        <w:t>’</w:t>
      </w:r>
      <w:r w:rsidRPr="00BF6390">
        <w:rPr>
          <w:rFonts w:ascii="Times New Roman"/>
          <w:color w:val="000000"/>
          <w:sz w:val="24"/>
          <w:szCs w:val="24"/>
        </w:rPr>
        <w:t xml:space="preserve"> and the </w:t>
      </w:r>
      <w:r w:rsidRPr="00BF6390">
        <w:rPr>
          <w:rFonts w:ascii="Times New Roman"/>
          <w:color w:val="000000"/>
          <w:sz w:val="24"/>
          <w:szCs w:val="24"/>
        </w:rPr>
        <w:t>‘</w:t>
      </w:r>
      <w:r w:rsidRPr="00BF6390">
        <w:rPr>
          <w:rFonts w:ascii="Times New Roman"/>
          <w:color w:val="000000"/>
          <w:sz w:val="24"/>
          <w:szCs w:val="24"/>
        </w:rPr>
        <w:t>international</w:t>
      </w:r>
      <w:r w:rsidRPr="00BF6390">
        <w:rPr>
          <w:rFonts w:ascii="Times New Roman"/>
          <w:color w:val="000000"/>
          <w:sz w:val="24"/>
          <w:szCs w:val="24"/>
        </w:rPr>
        <w:t>’</w:t>
      </w:r>
      <w:r w:rsidRPr="00BF6390">
        <w:rPr>
          <w:rFonts w:ascii="Times New Roman"/>
          <w:color w:val="000000"/>
          <w:sz w:val="24"/>
          <w:szCs w:val="24"/>
        </w:rPr>
        <w:t>aspects of India</w:t>
      </w:r>
      <w:r w:rsidRPr="00BF6390">
        <w:rPr>
          <w:rFonts w:ascii="Times New Roman"/>
          <w:color w:val="000000"/>
          <w:sz w:val="24"/>
          <w:szCs w:val="24"/>
        </w:rPr>
        <w:t>’</w:t>
      </w:r>
      <w:r w:rsidRPr="00BF6390">
        <w:rPr>
          <w:rFonts w:ascii="Times New Roman"/>
          <w:color w:val="000000"/>
          <w:sz w:val="24"/>
          <w:szCs w:val="24"/>
        </w:rPr>
        <w:t>s foreign policy by stressing on the shifts in its domestic identity and thecorresponding changes at the international level. Students will be instructed on India</w:t>
      </w:r>
      <w:r w:rsidRPr="00BF6390">
        <w:rPr>
          <w:rFonts w:ascii="Times New Roman"/>
          <w:color w:val="000000"/>
          <w:sz w:val="24"/>
          <w:szCs w:val="24"/>
        </w:rPr>
        <w:t>’</w:t>
      </w:r>
      <w:r w:rsidRPr="00BF6390">
        <w:rPr>
          <w:rFonts w:ascii="Times New Roman"/>
          <w:color w:val="000000"/>
          <w:sz w:val="24"/>
          <w:szCs w:val="24"/>
        </w:rPr>
        <w:t xml:space="preserve">sshifting identity as a postcolonial state to the contemporary dynamics of India attempting tocarve its identity as an </w:t>
      </w:r>
      <w:r w:rsidRPr="00BF6390">
        <w:rPr>
          <w:rFonts w:ascii="Times New Roman"/>
          <w:color w:val="000000"/>
          <w:sz w:val="24"/>
          <w:szCs w:val="24"/>
        </w:rPr>
        <w:t>‘</w:t>
      </w:r>
      <w:r w:rsidRPr="00BF6390">
        <w:rPr>
          <w:rFonts w:ascii="Times New Roman"/>
          <w:color w:val="000000"/>
          <w:sz w:val="24"/>
          <w:szCs w:val="24"/>
        </w:rPr>
        <w:t>aspiring power</w:t>
      </w:r>
      <w:r w:rsidRPr="00BF6390">
        <w:rPr>
          <w:rFonts w:ascii="Times New Roman"/>
          <w:color w:val="000000"/>
          <w:sz w:val="24"/>
          <w:szCs w:val="24"/>
        </w:rPr>
        <w:t>’</w:t>
      </w:r>
      <w:r w:rsidRPr="00BF6390">
        <w:rPr>
          <w:rFonts w:ascii="Times New Roman"/>
          <w:color w:val="000000"/>
          <w:sz w:val="24"/>
          <w:szCs w:val="24"/>
        </w:rPr>
        <w:t>. India</w:t>
      </w:r>
      <w:r w:rsidRPr="00BF6390">
        <w:rPr>
          <w:rFonts w:ascii="Times New Roman"/>
          <w:color w:val="000000"/>
          <w:sz w:val="24"/>
          <w:szCs w:val="24"/>
        </w:rPr>
        <w:t>’</w:t>
      </w:r>
      <w:r w:rsidRPr="00BF6390">
        <w:rPr>
          <w:rFonts w:ascii="Times New Roman"/>
          <w:color w:val="000000"/>
          <w:sz w:val="24"/>
          <w:szCs w:val="24"/>
        </w:rPr>
        <w:t>s evolving relations with the superpowersduring the Cold War and after, bargaining strategy and positioning in international climatechange negotiations, international economic governance, international terrorism and theUnited Nations facilitate an understanding of the changing positions and development ofIndia</w:t>
      </w:r>
      <w:r w:rsidRPr="00BF6390">
        <w:rPr>
          <w:rFonts w:ascii="Times New Roman"/>
          <w:color w:val="000000"/>
          <w:sz w:val="24"/>
          <w:szCs w:val="24"/>
        </w:rPr>
        <w:t>’</w:t>
      </w:r>
      <w:r w:rsidRPr="00BF6390">
        <w:rPr>
          <w:rFonts w:ascii="Times New Roman"/>
          <w:color w:val="000000"/>
          <w:sz w:val="24"/>
          <w:szCs w:val="24"/>
        </w:rPr>
        <w:t>s role as a global player since independence.</w:t>
      </w:r>
    </w:p>
    <w:p w:rsidR="00697436" w:rsidRPr="00BF6390" w:rsidRDefault="00697436" w:rsidP="00697436">
      <w:pPr>
        <w:autoSpaceDE w:val="0"/>
        <w:autoSpaceDN w:val="0"/>
        <w:adjustRightInd w:val="0"/>
        <w:spacing w:line="240" w:lineRule="auto"/>
        <w:jc w:val="both"/>
        <w:rPr>
          <w:rFonts w:ascii="Times New Roman"/>
          <w:color w:val="000000"/>
          <w:sz w:val="24"/>
          <w:szCs w:val="24"/>
        </w:rPr>
      </w:pPr>
    </w:p>
    <w:p w:rsidR="00697436" w:rsidRPr="00BF6390" w:rsidRDefault="0065770D" w:rsidP="00697436">
      <w:pPr>
        <w:autoSpaceDE w:val="0"/>
        <w:autoSpaceDN w:val="0"/>
        <w:adjustRightInd w:val="0"/>
        <w:spacing w:line="240" w:lineRule="auto"/>
        <w:jc w:val="both"/>
        <w:rPr>
          <w:rFonts w:ascii="Times New Roman"/>
          <w:b/>
          <w:bCs/>
          <w:color w:val="000000"/>
          <w:sz w:val="24"/>
          <w:szCs w:val="24"/>
        </w:rPr>
      </w:pPr>
      <w:r>
        <w:rPr>
          <w:rFonts w:ascii="Times New Roman"/>
          <w:b/>
          <w:bCs/>
          <w:color w:val="000000"/>
          <w:sz w:val="24"/>
          <w:szCs w:val="24"/>
        </w:rPr>
        <w:t>Unit - I:</w:t>
      </w:r>
      <w:r w:rsidR="00697436" w:rsidRPr="00BF6390">
        <w:rPr>
          <w:rFonts w:ascii="Times New Roman"/>
          <w:b/>
          <w:bCs/>
          <w:color w:val="000000"/>
          <w:sz w:val="24"/>
          <w:szCs w:val="24"/>
        </w:rPr>
        <w:t xml:space="preserve"> India</w:t>
      </w:r>
      <w:r w:rsidR="00697436" w:rsidRPr="00BF6390">
        <w:rPr>
          <w:rFonts w:ascii="Times New Roman"/>
          <w:b/>
          <w:bCs/>
          <w:color w:val="000000"/>
          <w:sz w:val="24"/>
          <w:szCs w:val="24"/>
        </w:rPr>
        <w:t>’</w:t>
      </w:r>
      <w:r w:rsidR="00697436" w:rsidRPr="00BF6390">
        <w:rPr>
          <w:rFonts w:ascii="Times New Roman"/>
          <w:b/>
          <w:bCs/>
          <w:color w:val="000000"/>
          <w:sz w:val="24"/>
          <w:szCs w:val="24"/>
        </w:rPr>
        <w:t>s Foreign Policy: From a Postcolonial State to an Aspiring Global Power</w:t>
      </w:r>
    </w:p>
    <w:p w:rsidR="0065770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65770D">
        <w:rPr>
          <w:rFonts w:ascii="Times New Roman"/>
          <w:bCs/>
          <w:color w:val="000000"/>
          <w:sz w:val="24"/>
          <w:szCs w:val="24"/>
        </w:rPr>
        <w:t>Basic Determinants: Geography, Economic Development, Political Traditions</w:t>
      </w:r>
      <w:r w:rsidR="0065770D">
        <w:rPr>
          <w:rFonts w:ascii="Times New Roman"/>
          <w:bCs/>
          <w:color w:val="000000"/>
          <w:sz w:val="24"/>
          <w:szCs w:val="24"/>
        </w:rPr>
        <w:t>,</w:t>
      </w:r>
    </w:p>
    <w:p w:rsidR="00697436" w:rsidRPr="0065770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65770D">
        <w:rPr>
          <w:rFonts w:ascii="Times New Roman"/>
          <w:bCs/>
          <w:color w:val="000000"/>
          <w:sz w:val="24"/>
          <w:szCs w:val="24"/>
        </w:rPr>
        <w:t>Evolution of India</w:t>
      </w:r>
      <w:r w:rsidRPr="0065770D">
        <w:rPr>
          <w:rFonts w:ascii="Times New Roman"/>
          <w:bCs/>
          <w:color w:val="000000"/>
          <w:sz w:val="24"/>
          <w:szCs w:val="24"/>
        </w:rPr>
        <w:t>’</w:t>
      </w:r>
      <w:r w:rsidRPr="0065770D">
        <w:rPr>
          <w:rFonts w:ascii="Times New Roman"/>
          <w:bCs/>
          <w:color w:val="000000"/>
          <w:sz w:val="24"/>
          <w:szCs w:val="24"/>
        </w:rPr>
        <w:t>s foreign policy: personality and structures of decision making</w:t>
      </w:r>
    </w:p>
    <w:p w:rsidR="00697436" w:rsidRPr="00BF6390" w:rsidRDefault="00697436" w:rsidP="00697436">
      <w:pPr>
        <w:autoSpaceDE w:val="0"/>
        <w:autoSpaceDN w:val="0"/>
        <w:adjustRightInd w:val="0"/>
        <w:spacing w:line="240" w:lineRule="auto"/>
        <w:jc w:val="both"/>
        <w:rPr>
          <w:rFonts w:ascii="Times New Roman"/>
          <w:b/>
          <w:bCs/>
          <w:color w:val="000000"/>
          <w:sz w:val="24"/>
          <w:szCs w:val="24"/>
        </w:rPr>
      </w:pPr>
      <w:r w:rsidRPr="00BF6390">
        <w:rPr>
          <w:rFonts w:ascii="Times New Roman"/>
          <w:b/>
          <w:bCs/>
          <w:color w:val="000000"/>
          <w:sz w:val="24"/>
          <w:szCs w:val="24"/>
        </w:rPr>
        <w:t xml:space="preserve">Unit </w:t>
      </w:r>
      <w:r w:rsidR="007D4C4A">
        <w:rPr>
          <w:rFonts w:ascii="Times New Roman"/>
          <w:b/>
          <w:bCs/>
          <w:color w:val="000000"/>
          <w:sz w:val="24"/>
          <w:szCs w:val="24"/>
        </w:rPr>
        <w:t>–</w:t>
      </w:r>
      <w:r w:rsidR="007D4C4A">
        <w:rPr>
          <w:rFonts w:ascii="Times New Roman"/>
          <w:b/>
          <w:bCs/>
          <w:color w:val="000000"/>
          <w:sz w:val="24"/>
          <w:szCs w:val="24"/>
        </w:rPr>
        <w:t>II:</w:t>
      </w:r>
      <w:r w:rsidRPr="00BF6390">
        <w:rPr>
          <w:rFonts w:ascii="Times New Roman"/>
          <w:b/>
          <w:bCs/>
          <w:color w:val="000000"/>
          <w:sz w:val="24"/>
          <w:szCs w:val="24"/>
        </w:rPr>
        <w:t xml:space="preserve"> India</w:t>
      </w:r>
      <w:r w:rsidRPr="00BF6390">
        <w:rPr>
          <w:rFonts w:ascii="Times New Roman"/>
          <w:b/>
          <w:bCs/>
          <w:color w:val="000000"/>
          <w:sz w:val="24"/>
          <w:szCs w:val="24"/>
        </w:rPr>
        <w:t>’</w:t>
      </w:r>
      <w:r w:rsidRPr="00BF6390">
        <w:rPr>
          <w:rFonts w:ascii="Times New Roman"/>
          <w:b/>
          <w:bCs/>
          <w:color w:val="000000"/>
          <w:sz w:val="24"/>
          <w:szCs w:val="24"/>
        </w:rPr>
        <w:t>s Relations with the USA and USSR/Russia</w:t>
      </w:r>
    </w:p>
    <w:p w:rsidR="0065770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65770D">
        <w:rPr>
          <w:rFonts w:ascii="Times New Roman"/>
          <w:bCs/>
          <w:color w:val="000000"/>
          <w:sz w:val="24"/>
          <w:szCs w:val="24"/>
        </w:rPr>
        <w:t>Cold war years</w:t>
      </w:r>
      <w:r w:rsidR="0065770D">
        <w:rPr>
          <w:rFonts w:ascii="Times New Roman"/>
          <w:bCs/>
          <w:color w:val="000000"/>
          <w:sz w:val="24"/>
          <w:szCs w:val="24"/>
        </w:rPr>
        <w:t>,</w:t>
      </w:r>
    </w:p>
    <w:p w:rsidR="0065770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65770D">
        <w:rPr>
          <w:rFonts w:ascii="Times New Roman"/>
          <w:bCs/>
          <w:color w:val="000000"/>
          <w:sz w:val="24"/>
          <w:szCs w:val="24"/>
        </w:rPr>
        <w:t>Post-cold war</w:t>
      </w:r>
      <w:r w:rsidR="0065770D">
        <w:rPr>
          <w:rFonts w:ascii="Times New Roman"/>
          <w:bCs/>
          <w:color w:val="000000"/>
          <w:sz w:val="24"/>
          <w:szCs w:val="24"/>
        </w:rPr>
        <w:t>,</w:t>
      </w:r>
    </w:p>
    <w:p w:rsidR="00697436" w:rsidRPr="00593FA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65770D">
        <w:rPr>
          <w:rFonts w:ascii="Times New Roman"/>
          <w:bCs/>
          <w:color w:val="000000"/>
          <w:sz w:val="24"/>
          <w:szCs w:val="24"/>
        </w:rPr>
        <w:t>Changes and continuities</w:t>
      </w:r>
      <w:r w:rsidR="00DB3644">
        <w:rPr>
          <w:rFonts w:ascii="Times New Roman"/>
          <w:bCs/>
          <w:color w:val="000000"/>
          <w:sz w:val="24"/>
          <w:szCs w:val="24"/>
        </w:rPr>
        <w:t>.</w:t>
      </w:r>
    </w:p>
    <w:p w:rsidR="00697436" w:rsidRPr="00BF6390" w:rsidRDefault="00697436" w:rsidP="00697436">
      <w:pPr>
        <w:autoSpaceDE w:val="0"/>
        <w:autoSpaceDN w:val="0"/>
        <w:adjustRightInd w:val="0"/>
        <w:spacing w:line="240" w:lineRule="auto"/>
        <w:jc w:val="both"/>
        <w:rPr>
          <w:rFonts w:ascii="Times New Roman"/>
          <w:b/>
          <w:bCs/>
          <w:color w:val="000000"/>
          <w:sz w:val="24"/>
          <w:szCs w:val="24"/>
        </w:rPr>
      </w:pPr>
      <w:r w:rsidRPr="00BF6390">
        <w:rPr>
          <w:rFonts w:ascii="Times New Roman"/>
          <w:b/>
          <w:bCs/>
          <w:color w:val="000000"/>
          <w:sz w:val="24"/>
          <w:szCs w:val="24"/>
        </w:rPr>
        <w:t>Unit</w:t>
      </w:r>
      <w:r w:rsidR="007D4C4A">
        <w:rPr>
          <w:rFonts w:ascii="Times New Roman"/>
          <w:b/>
          <w:bCs/>
          <w:color w:val="000000"/>
          <w:sz w:val="24"/>
          <w:szCs w:val="24"/>
        </w:rPr>
        <w:t>–</w:t>
      </w:r>
      <w:r w:rsidR="007D4C4A">
        <w:rPr>
          <w:rFonts w:ascii="Times New Roman"/>
          <w:b/>
          <w:bCs/>
          <w:color w:val="000000"/>
          <w:sz w:val="24"/>
          <w:szCs w:val="24"/>
        </w:rPr>
        <w:t xml:space="preserve"> III: </w:t>
      </w:r>
      <w:r w:rsidRPr="00BF6390">
        <w:rPr>
          <w:rFonts w:ascii="Times New Roman"/>
          <w:b/>
          <w:bCs/>
          <w:color w:val="000000"/>
          <w:sz w:val="24"/>
          <w:szCs w:val="24"/>
        </w:rPr>
        <w:t>India</w:t>
      </w:r>
      <w:r w:rsidRPr="00BF6390">
        <w:rPr>
          <w:rFonts w:ascii="Times New Roman"/>
          <w:b/>
          <w:bCs/>
          <w:color w:val="000000"/>
          <w:sz w:val="24"/>
          <w:szCs w:val="24"/>
        </w:rPr>
        <w:t>’</w:t>
      </w:r>
      <w:r w:rsidRPr="00BF6390">
        <w:rPr>
          <w:rFonts w:ascii="Times New Roman"/>
          <w:b/>
          <w:bCs/>
          <w:color w:val="000000"/>
          <w:sz w:val="24"/>
          <w:szCs w:val="24"/>
        </w:rPr>
        <w:t>s Engagements with China</w:t>
      </w:r>
    </w:p>
    <w:p w:rsidR="00593FA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593FAD">
        <w:rPr>
          <w:rFonts w:ascii="Times New Roman"/>
          <w:bCs/>
          <w:color w:val="000000"/>
          <w:sz w:val="24"/>
          <w:szCs w:val="24"/>
        </w:rPr>
        <w:t>Nehruvian era</w:t>
      </w:r>
      <w:r w:rsidR="00593FAD">
        <w:rPr>
          <w:rFonts w:ascii="Times New Roman"/>
          <w:bCs/>
          <w:color w:val="000000"/>
          <w:sz w:val="24"/>
          <w:szCs w:val="24"/>
        </w:rPr>
        <w:t>,</w:t>
      </w:r>
    </w:p>
    <w:p w:rsidR="00593FAD"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593FAD">
        <w:rPr>
          <w:rFonts w:ascii="Times New Roman"/>
          <w:bCs/>
          <w:color w:val="000000"/>
          <w:sz w:val="24"/>
          <w:szCs w:val="24"/>
        </w:rPr>
        <w:t>Post-Nehruvian era</w:t>
      </w:r>
      <w:r w:rsidR="00593FAD">
        <w:rPr>
          <w:rFonts w:ascii="Times New Roman"/>
          <w:bCs/>
          <w:color w:val="000000"/>
          <w:sz w:val="24"/>
          <w:szCs w:val="24"/>
        </w:rPr>
        <w:t>,</w:t>
      </w:r>
    </w:p>
    <w:p w:rsidR="00697436" w:rsidRPr="001657A7"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593FAD">
        <w:rPr>
          <w:rFonts w:ascii="Times New Roman"/>
          <w:bCs/>
          <w:color w:val="000000"/>
          <w:sz w:val="24"/>
          <w:szCs w:val="24"/>
        </w:rPr>
        <w:t>Challenges in the post-cold war era: security and economic issues</w:t>
      </w:r>
      <w:r w:rsidR="00593FAD">
        <w:rPr>
          <w:rFonts w:ascii="Times New Roman"/>
          <w:bCs/>
          <w:color w:val="000000"/>
          <w:sz w:val="24"/>
          <w:szCs w:val="24"/>
        </w:rPr>
        <w:t>.</w:t>
      </w:r>
    </w:p>
    <w:p w:rsidR="00697436" w:rsidRPr="00BF6390" w:rsidRDefault="00697436" w:rsidP="00697436">
      <w:pPr>
        <w:autoSpaceDE w:val="0"/>
        <w:autoSpaceDN w:val="0"/>
        <w:adjustRightInd w:val="0"/>
        <w:spacing w:line="240" w:lineRule="auto"/>
        <w:jc w:val="both"/>
        <w:rPr>
          <w:rFonts w:ascii="Times New Roman"/>
          <w:b/>
          <w:bCs/>
          <w:color w:val="000000"/>
          <w:sz w:val="24"/>
          <w:szCs w:val="24"/>
        </w:rPr>
      </w:pPr>
      <w:r w:rsidRPr="00BF6390">
        <w:rPr>
          <w:rFonts w:ascii="Times New Roman"/>
          <w:b/>
          <w:bCs/>
          <w:color w:val="000000"/>
          <w:sz w:val="24"/>
          <w:szCs w:val="24"/>
        </w:rPr>
        <w:t xml:space="preserve">Unit </w:t>
      </w:r>
      <w:r w:rsidR="007D4C4A">
        <w:rPr>
          <w:rFonts w:ascii="Times New Roman"/>
          <w:b/>
          <w:bCs/>
          <w:color w:val="000000"/>
          <w:sz w:val="24"/>
          <w:szCs w:val="24"/>
        </w:rPr>
        <w:t>–</w:t>
      </w:r>
      <w:r w:rsidR="007D4C4A">
        <w:rPr>
          <w:rFonts w:ascii="Times New Roman"/>
          <w:b/>
          <w:bCs/>
          <w:color w:val="000000"/>
          <w:sz w:val="24"/>
          <w:szCs w:val="24"/>
        </w:rPr>
        <w:t>IV:</w:t>
      </w:r>
      <w:r w:rsidRPr="00BF6390">
        <w:rPr>
          <w:rFonts w:ascii="Times New Roman"/>
          <w:b/>
          <w:bCs/>
          <w:color w:val="000000"/>
          <w:sz w:val="24"/>
          <w:szCs w:val="24"/>
        </w:rPr>
        <w:t xml:space="preserve"> India in South Asia: Debating Regional Strategies</w:t>
      </w:r>
    </w:p>
    <w:p w:rsidR="001657A7"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1657A7">
        <w:rPr>
          <w:rFonts w:ascii="Times New Roman"/>
          <w:bCs/>
          <w:color w:val="000000"/>
          <w:sz w:val="24"/>
          <w:szCs w:val="24"/>
        </w:rPr>
        <w:t>Bilateral: Pakistan, Bangladesh, Nepal, Bhutan, Sri Lanka</w:t>
      </w:r>
      <w:r w:rsidR="001657A7">
        <w:rPr>
          <w:rFonts w:ascii="Times New Roman"/>
          <w:bCs/>
          <w:color w:val="000000"/>
          <w:sz w:val="24"/>
          <w:szCs w:val="24"/>
        </w:rPr>
        <w:t>,</w:t>
      </w:r>
    </w:p>
    <w:p w:rsidR="00697436" w:rsidRPr="001657A7" w:rsidRDefault="00697436" w:rsidP="004A040F">
      <w:pPr>
        <w:pStyle w:val="ListParagraph"/>
        <w:numPr>
          <w:ilvl w:val="0"/>
          <w:numId w:val="28"/>
        </w:numPr>
        <w:autoSpaceDE w:val="0"/>
        <w:autoSpaceDN w:val="0"/>
        <w:adjustRightInd w:val="0"/>
        <w:spacing w:line="240" w:lineRule="auto"/>
        <w:jc w:val="both"/>
        <w:rPr>
          <w:rFonts w:ascii="Times New Roman"/>
          <w:bCs/>
          <w:color w:val="000000"/>
          <w:sz w:val="24"/>
          <w:szCs w:val="24"/>
        </w:rPr>
      </w:pPr>
      <w:r w:rsidRPr="001657A7">
        <w:rPr>
          <w:rFonts w:ascii="Times New Roman"/>
          <w:bCs/>
          <w:color w:val="000000"/>
          <w:sz w:val="24"/>
          <w:szCs w:val="24"/>
        </w:rPr>
        <w:t>Institutional: SAARC, India and</w:t>
      </w:r>
      <w:r w:rsidR="001657A7">
        <w:rPr>
          <w:rFonts w:ascii="Times New Roman"/>
          <w:bCs/>
          <w:color w:val="000000"/>
          <w:sz w:val="24"/>
          <w:szCs w:val="24"/>
        </w:rPr>
        <w:t xml:space="preserve"> ASEAN.</w:t>
      </w:r>
    </w:p>
    <w:p w:rsidR="00697436" w:rsidRPr="00BF6390" w:rsidRDefault="00090E19" w:rsidP="00697436">
      <w:pPr>
        <w:autoSpaceDE w:val="0"/>
        <w:autoSpaceDN w:val="0"/>
        <w:adjustRightInd w:val="0"/>
        <w:spacing w:line="240" w:lineRule="auto"/>
        <w:jc w:val="both"/>
        <w:rPr>
          <w:rFonts w:ascii="Times New Roman"/>
          <w:b/>
          <w:bCs/>
          <w:color w:val="000000"/>
          <w:sz w:val="24"/>
          <w:szCs w:val="24"/>
        </w:rPr>
      </w:pPr>
      <w:r>
        <w:rPr>
          <w:rFonts w:ascii="Times New Roman"/>
          <w:b/>
          <w:bCs/>
          <w:color w:val="000000"/>
          <w:sz w:val="24"/>
          <w:szCs w:val="24"/>
        </w:rPr>
        <w:t xml:space="preserve">Unit </w:t>
      </w:r>
      <w:r w:rsidR="007D4C4A">
        <w:rPr>
          <w:rFonts w:ascii="Times New Roman"/>
          <w:b/>
          <w:bCs/>
          <w:color w:val="000000"/>
          <w:sz w:val="24"/>
          <w:szCs w:val="24"/>
        </w:rPr>
        <w:t>–</w:t>
      </w:r>
      <w:r w:rsidR="007D4C4A">
        <w:rPr>
          <w:rFonts w:ascii="Times New Roman"/>
          <w:b/>
          <w:bCs/>
          <w:color w:val="000000"/>
          <w:sz w:val="24"/>
          <w:szCs w:val="24"/>
        </w:rPr>
        <w:t xml:space="preserve">V: </w:t>
      </w:r>
      <w:r w:rsidR="00697436" w:rsidRPr="00BF6390">
        <w:rPr>
          <w:rFonts w:ascii="Times New Roman"/>
          <w:b/>
          <w:bCs/>
          <w:color w:val="000000"/>
          <w:sz w:val="24"/>
          <w:szCs w:val="24"/>
        </w:rPr>
        <w:t>India</w:t>
      </w:r>
      <w:r w:rsidR="00697436" w:rsidRPr="00BF6390">
        <w:rPr>
          <w:rFonts w:ascii="Times New Roman"/>
          <w:b/>
          <w:bCs/>
          <w:color w:val="000000"/>
          <w:sz w:val="24"/>
          <w:szCs w:val="24"/>
        </w:rPr>
        <w:t>’</w:t>
      </w:r>
      <w:r w:rsidR="00697436" w:rsidRPr="00BF6390">
        <w:rPr>
          <w:rFonts w:ascii="Times New Roman"/>
          <w:b/>
          <w:bCs/>
          <w:color w:val="000000"/>
          <w:sz w:val="24"/>
          <w:szCs w:val="24"/>
        </w:rPr>
        <w:t>s Negotiating Style and Strategies</w:t>
      </w:r>
    </w:p>
    <w:p w:rsidR="001449C8" w:rsidRPr="001449C8" w:rsidRDefault="00697436" w:rsidP="004A040F">
      <w:pPr>
        <w:pStyle w:val="ListParagraph"/>
        <w:numPr>
          <w:ilvl w:val="0"/>
          <w:numId w:val="46"/>
        </w:numPr>
        <w:autoSpaceDE w:val="0"/>
        <w:autoSpaceDN w:val="0"/>
        <w:adjustRightInd w:val="0"/>
        <w:spacing w:line="240" w:lineRule="auto"/>
        <w:jc w:val="both"/>
        <w:rPr>
          <w:rFonts w:ascii="Times New Roman"/>
          <w:bCs/>
          <w:color w:val="000000"/>
          <w:sz w:val="24"/>
          <w:szCs w:val="24"/>
        </w:rPr>
      </w:pPr>
      <w:r w:rsidRPr="001449C8">
        <w:rPr>
          <w:rFonts w:ascii="Times New Roman"/>
          <w:bCs/>
          <w:color w:val="000000"/>
          <w:sz w:val="24"/>
          <w:szCs w:val="24"/>
        </w:rPr>
        <w:t xml:space="preserve">Trade, Environment and Security Regimes: </w:t>
      </w:r>
    </w:p>
    <w:p w:rsidR="001449C8" w:rsidRDefault="001449C8" w:rsidP="004A040F">
      <w:pPr>
        <w:pStyle w:val="ListParagraph"/>
        <w:numPr>
          <w:ilvl w:val="0"/>
          <w:numId w:val="45"/>
        </w:numPr>
        <w:autoSpaceDE w:val="0"/>
        <w:autoSpaceDN w:val="0"/>
        <w:adjustRightInd w:val="0"/>
        <w:spacing w:line="240" w:lineRule="auto"/>
        <w:jc w:val="both"/>
        <w:rPr>
          <w:rFonts w:ascii="Times New Roman"/>
          <w:bCs/>
          <w:color w:val="000000"/>
          <w:sz w:val="24"/>
          <w:szCs w:val="24"/>
        </w:rPr>
      </w:pPr>
      <w:r>
        <w:rPr>
          <w:rFonts w:ascii="Times New Roman"/>
          <w:bCs/>
          <w:color w:val="000000"/>
          <w:sz w:val="24"/>
          <w:szCs w:val="24"/>
        </w:rPr>
        <w:t>Nuclear, Climate Change,</w:t>
      </w:r>
    </w:p>
    <w:p w:rsidR="007A5944" w:rsidRDefault="007A5944" w:rsidP="004A040F">
      <w:pPr>
        <w:pStyle w:val="ListParagraph"/>
        <w:numPr>
          <w:ilvl w:val="0"/>
          <w:numId w:val="45"/>
        </w:numPr>
        <w:autoSpaceDE w:val="0"/>
        <w:autoSpaceDN w:val="0"/>
        <w:adjustRightInd w:val="0"/>
        <w:spacing w:line="240" w:lineRule="auto"/>
        <w:jc w:val="both"/>
        <w:rPr>
          <w:rFonts w:ascii="Times New Roman"/>
          <w:bCs/>
          <w:color w:val="000000"/>
          <w:sz w:val="24"/>
          <w:szCs w:val="24"/>
        </w:rPr>
      </w:pPr>
      <w:r>
        <w:rPr>
          <w:rFonts w:ascii="Times New Roman"/>
          <w:bCs/>
          <w:color w:val="000000"/>
          <w:sz w:val="24"/>
          <w:szCs w:val="24"/>
        </w:rPr>
        <w:t xml:space="preserve">Foreign Economic Policy: </w:t>
      </w:r>
      <w:r w:rsidR="00697436" w:rsidRPr="001449C8">
        <w:rPr>
          <w:rFonts w:ascii="Times New Roman"/>
          <w:bCs/>
          <w:color w:val="000000"/>
          <w:sz w:val="24"/>
          <w:szCs w:val="24"/>
        </w:rPr>
        <w:t>WTO negotiations and India</w:t>
      </w:r>
      <w:r w:rsidR="00697436" w:rsidRPr="001449C8">
        <w:rPr>
          <w:rFonts w:ascii="Times New Roman"/>
          <w:bCs/>
          <w:color w:val="000000"/>
          <w:sz w:val="24"/>
          <w:szCs w:val="24"/>
        </w:rPr>
        <w:t>’</w:t>
      </w:r>
      <w:r w:rsidR="00697436" w:rsidRPr="001449C8">
        <w:rPr>
          <w:rFonts w:ascii="Times New Roman"/>
          <w:bCs/>
          <w:color w:val="000000"/>
          <w:sz w:val="24"/>
          <w:szCs w:val="24"/>
        </w:rPr>
        <w:t>s role</w:t>
      </w:r>
      <w:r>
        <w:rPr>
          <w:rFonts w:ascii="Times New Roman"/>
          <w:bCs/>
          <w:color w:val="000000"/>
          <w:sz w:val="24"/>
          <w:szCs w:val="24"/>
        </w:rPr>
        <w:t>,</w:t>
      </w:r>
    </w:p>
    <w:p w:rsidR="007A5944" w:rsidRDefault="00697436" w:rsidP="004A040F">
      <w:pPr>
        <w:pStyle w:val="ListParagraph"/>
        <w:numPr>
          <w:ilvl w:val="0"/>
          <w:numId w:val="45"/>
        </w:numPr>
        <w:autoSpaceDE w:val="0"/>
        <w:autoSpaceDN w:val="0"/>
        <w:adjustRightInd w:val="0"/>
        <w:spacing w:line="240" w:lineRule="auto"/>
        <w:jc w:val="both"/>
        <w:rPr>
          <w:rFonts w:ascii="Times New Roman"/>
          <w:bCs/>
          <w:color w:val="000000"/>
          <w:sz w:val="24"/>
          <w:szCs w:val="24"/>
        </w:rPr>
      </w:pPr>
      <w:r w:rsidRPr="001449C8">
        <w:rPr>
          <w:rFonts w:ascii="Times New Roman"/>
          <w:bCs/>
          <w:color w:val="000000"/>
          <w:sz w:val="24"/>
          <w:szCs w:val="24"/>
        </w:rPr>
        <w:t>India in the Contemporary Multipolar World: India role in the 21</w:t>
      </w:r>
      <w:r w:rsidRPr="001449C8">
        <w:rPr>
          <w:rFonts w:ascii="Times New Roman"/>
          <w:bCs/>
          <w:color w:val="000000"/>
          <w:sz w:val="24"/>
          <w:szCs w:val="24"/>
          <w:vertAlign w:val="superscript"/>
        </w:rPr>
        <w:t>st</w:t>
      </w:r>
      <w:r w:rsidRPr="001449C8">
        <w:rPr>
          <w:rFonts w:ascii="Times New Roman"/>
          <w:bCs/>
          <w:color w:val="000000"/>
          <w:sz w:val="24"/>
          <w:szCs w:val="24"/>
        </w:rPr>
        <w:t xml:space="preserve"> century, </w:t>
      </w:r>
    </w:p>
    <w:p w:rsidR="00697436" w:rsidRPr="001449C8" w:rsidRDefault="00697436" w:rsidP="004A040F">
      <w:pPr>
        <w:pStyle w:val="ListParagraph"/>
        <w:numPr>
          <w:ilvl w:val="0"/>
          <w:numId w:val="45"/>
        </w:numPr>
        <w:autoSpaceDE w:val="0"/>
        <w:autoSpaceDN w:val="0"/>
        <w:adjustRightInd w:val="0"/>
        <w:spacing w:line="240" w:lineRule="auto"/>
        <w:jc w:val="both"/>
        <w:rPr>
          <w:rFonts w:ascii="Times New Roman"/>
          <w:bCs/>
          <w:color w:val="000000"/>
          <w:sz w:val="24"/>
          <w:szCs w:val="24"/>
        </w:rPr>
      </w:pPr>
      <w:r w:rsidRPr="001449C8">
        <w:rPr>
          <w:rFonts w:ascii="Times New Roman"/>
          <w:bCs/>
          <w:color w:val="000000"/>
          <w:sz w:val="24"/>
          <w:szCs w:val="24"/>
        </w:rPr>
        <w:t>India role in the UN</w:t>
      </w:r>
      <w:r w:rsidR="007A5944">
        <w:rPr>
          <w:rFonts w:ascii="Times New Roman"/>
          <w:bCs/>
          <w:color w:val="000000"/>
          <w:sz w:val="24"/>
          <w:szCs w:val="24"/>
        </w:rPr>
        <w:t>.</w:t>
      </w:r>
    </w:p>
    <w:p w:rsidR="00697436" w:rsidRPr="00BF6390" w:rsidRDefault="00697436" w:rsidP="00697436">
      <w:pPr>
        <w:autoSpaceDE w:val="0"/>
        <w:autoSpaceDN w:val="0"/>
        <w:adjustRightInd w:val="0"/>
        <w:spacing w:line="240" w:lineRule="auto"/>
        <w:jc w:val="both"/>
        <w:rPr>
          <w:rFonts w:ascii="Times New Roman"/>
          <w:b/>
          <w:bCs/>
          <w:i/>
          <w:iCs/>
          <w:color w:val="000000"/>
          <w:sz w:val="24"/>
          <w:szCs w:val="24"/>
        </w:rPr>
      </w:pPr>
    </w:p>
    <w:p w:rsidR="00697436" w:rsidRPr="00BF6390" w:rsidRDefault="00697436" w:rsidP="00697436">
      <w:pPr>
        <w:autoSpaceDE w:val="0"/>
        <w:autoSpaceDN w:val="0"/>
        <w:adjustRightInd w:val="0"/>
        <w:spacing w:line="240" w:lineRule="auto"/>
        <w:jc w:val="both"/>
        <w:rPr>
          <w:rFonts w:ascii="Times New Roman"/>
          <w:b/>
          <w:bCs/>
          <w:i/>
          <w:iCs/>
          <w:color w:val="000000"/>
          <w:sz w:val="24"/>
          <w:szCs w:val="24"/>
        </w:rPr>
      </w:pPr>
      <w:r w:rsidRPr="00BF6390">
        <w:rPr>
          <w:rFonts w:ascii="Times New Roman"/>
          <w:b/>
          <w:bCs/>
          <w:i/>
          <w:iCs/>
          <w:color w:val="000000"/>
          <w:sz w:val="24"/>
          <w:szCs w:val="24"/>
        </w:rPr>
        <w:t>READING LIST</w:t>
      </w:r>
    </w:p>
    <w:p w:rsidR="00697436" w:rsidRPr="00BF6390" w:rsidRDefault="00697436" w:rsidP="00697436">
      <w:pPr>
        <w:autoSpaceDE w:val="0"/>
        <w:autoSpaceDN w:val="0"/>
        <w:adjustRightInd w:val="0"/>
        <w:spacing w:line="240" w:lineRule="auto"/>
        <w:jc w:val="both"/>
        <w:rPr>
          <w:rFonts w:ascii="Times New Roman"/>
          <w:color w:val="000000"/>
          <w:sz w:val="24"/>
          <w:szCs w:val="24"/>
        </w:rPr>
      </w:pP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Ganguly and M. Pardesi, (2009) </w:t>
      </w:r>
      <w:r w:rsidRPr="00BF6390">
        <w:rPr>
          <w:rFonts w:ascii="Times New Roman"/>
          <w:color w:val="000000"/>
          <w:sz w:val="24"/>
          <w:szCs w:val="24"/>
        </w:rPr>
        <w:t>‘</w:t>
      </w:r>
      <w:r w:rsidRPr="00BF6390">
        <w:rPr>
          <w:rFonts w:ascii="Times New Roman"/>
          <w:color w:val="000000"/>
          <w:sz w:val="24"/>
          <w:szCs w:val="24"/>
        </w:rPr>
        <w:t>Explaining Sixty Years of India</w:t>
      </w:r>
      <w:r w:rsidRPr="00BF6390">
        <w:rPr>
          <w:rFonts w:ascii="Times New Roman"/>
          <w:color w:val="000000"/>
          <w:sz w:val="24"/>
          <w:szCs w:val="24"/>
        </w:rPr>
        <w:t>’</w:t>
      </w:r>
      <w:r w:rsidRPr="00BF6390">
        <w:rPr>
          <w:rFonts w:ascii="Times New Roman"/>
          <w:color w:val="000000"/>
          <w:sz w:val="24"/>
          <w:szCs w:val="24"/>
        </w:rPr>
        <w:t>s Foreign Policy</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IndiaReview</w:t>
      </w:r>
      <w:r w:rsidRPr="00BF6390">
        <w:rPr>
          <w:rFonts w:ascii="Times New Roman"/>
          <w:color w:val="000000"/>
          <w:sz w:val="24"/>
          <w:szCs w:val="24"/>
        </w:rPr>
        <w:t>, Vol. 8 (1), pp. 4</w:t>
      </w:r>
      <w:r w:rsidRPr="00BF6390">
        <w:rPr>
          <w:rFonts w:ascii="Times New Roman"/>
          <w:color w:val="000000"/>
          <w:sz w:val="24"/>
          <w:szCs w:val="24"/>
        </w:rPr>
        <w:t>–</w:t>
      </w:r>
      <w:r w:rsidRPr="00BF6390">
        <w:rPr>
          <w:rFonts w:ascii="Times New Roman"/>
          <w:color w:val="000000"/>
          <w:sz w:val="24"/>
          <w:szCs w:val="24"/>
        </w:rPr>
        <w:t>19.</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Ch. Ogden, (2011) </w:t>
      </w:r>
      <w:r w:rsidRPr="00BF6390">
        <w:rPr>
          <w:rFonts w:ascii="Times New Roman"/>
          <w:color w:val="000000"/>
          <w:sz w:val="24"/>
          <w:szCs w:val="24"/>
        </w:rPr>
        <w:t>‘</w:t>
      </w:r>
      <w:r w:rsidRPr="00BF6390">
        <w:rPr>
          <w:rFonts w:ascii="Times New Roman"/>
          <w:color w:val="000000"/>
          <w:sz w:val="24"/>
          <w:szCs w:val="24"/>
        </w:rPr>
        <w:t xml:space="preserve">International </w:t>
      </w:r>
      <w:r w:rsidRPr="00BF6390">
        <w:rPr>
          <w:rFonts w:ascii="Times New Roman"/>
          <w:color w:val="000000"/>
          <w:sz w:val="24"/>
          <w:szCs w:val="24"/>
        </w:rPr>
        <w:t>‘</w:t>
      </w:r>
      <w:r w:rsidRPr="00BF6390">
        <w:rPr>
          <w:rFonts w:ascii="Times New Roman"/>
          <w:color w:val="000000"/>
          <w:sz w:val="24"/>
          <w:szCs w:val="24"/>
        </w:rPr>
        <w:t>Aspirations</w:t>
      </w:r>
      <w:r w:rsidRPr="00BF6390">
        <w:rPr>
          <w:rFonts w:ascii="Times New Roman"/>
          <w:color w:val="000000"/>
          <w:sz w:val="24"/>
          <w:szCs w:val="24"/>
        </w:rPr>
        <w:t>’</w:t>
      </w:r>
      <w:r w:rsidRPr="00BF6390">
        <w:rPr>
          <w:rFonts w:ascii="Times New Roman"/>
          <w:color w:val="000000"/>
          <w:sz w:val="24"/>
          <w:szCs w:val="24"/>
        </w:rPr>
        <w:t xml:space="preserve"> of a Rising Power</w:t>
      </w:r>
      <w:r w:rsidRPr="00BF6390">
        <w:rPr>
          <w:rFonts w:ascii="Times New Roman"/>
          <w:color w:val="000000"/>
          <w:sz w:val="24"/>
          <w:szCs w:val="24"/>
        </w:rPr>
        <w:t>’</w:t>
      </w:r>
      <w:r w:rsidRPr="00BF6390">
        <w:rPr>
          <w:rFonts w:ascii="Times New Roman"/>
          <w:color w:val="000000"/>
          <w:sz w:val="24"/>
          <w:szCs w:val="24"/>
        </w:rPr>
        <w:t>, in David Scott (ed.),</w:t>
      </w:r>
      <w:r w:rsidRPr="00BF6390">
        <w:rPr>
          <w:rFonts w:ascii="Times New Roman"/>
          <w:i/>
          <w:iCs/>
          <w:color w:val="000000"/>
          <w:sz w:val="24"/>
          <w:szCs w:val="24"/>
        </w:rPr>
        <w:t>Handbook of India</w:t>
      </w:r>
      <w:r w:rsidRPr="00BF6390">
        <w:rPr>
          <w:rFonts w:ascii="Times New Roman"/>
          <w:i/>
          <w:iCs/>
          <w:color w:val="000000"/>
          <w:sz w:val="24"/>
          <w:szCs w:val="24"/>
        </w:rPr>
        <w:t>’</w:t>
      </w:r>
      <w:r w:rsidRPr="00BF6390">
        <w:rPr>
          <w:rFonts w:ascii="Times New Roman"/>
          <w:i/>
          <w:iCs/>
          <w:color w:val="000000"/>
          <w:sz w:val="24"/>
          <w:szCs w:val="24"/>
        </w:rPr>
        <w:t>s International Relations</w:t>
      </w:r>
      <w:r w:rsidRPr="00BF6390">
        <w:rPr>
          <w:rFonts w:ascii="Times New Roman"/>
          <w:color w:val="000000"/>
          <w:sz w:val="24"/>
          <w:szCs w:val="24"/>
        </w:rPr>
        <w:t>, London: Routeledge, pp.3-31</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lastRenderedPageBreak/>
        <w:t xml:space="preserve">W. Anderson, (2011) </w:t>
      </w:r>
      <w:r w:rsidRPr="00BF6390">
        <w:rPr>
          <w:rFonts w:ascii="Times New Roman"/>
          <w:color w:val="000000"/>
          <w:sz w:val="24"/>
          <w:szCs w:val="24"/>
        </w:rPr>
        <w:t>‘</w:t>
      </w:r>
      <w:r w:rsidRPr="00BF6390">
        <w:rPr>
          <w:rFonts w:ascii="Times New Roman"/>
          <w:color w:val="000000"/>
          <w:sz w:val="24"/>
          <w:szCs w:val="24"/>
        </w:rPr>
        <w:t>Domestic Roots of Indian Foreign Policy</w:t>
      </w:r>
      <w:r w:rsidRPr="00BF6390">
        <w:rPr>
          <w:rFonts w:ascii="Times New Roman"/>
          <w:color w:val="000000"/>
          <w:sz w:val="24"/>
          <w:szCs w:val="24"/>
        </w:rPr>
        <w:t>’</w:t>
      </w:r>
      <w:r w:rsidRPr="00BF6390">
        <w:rPr>
          <w:rFonts w:ascii="Times New Roman"/>
          <w:color w:val="000000"/>
          <w:sz w:val="24"/>
          <w:szCs w:val="24"/>
        </w:rPr>
        <w:t xml:space="preserve">, in W. Anderson, </w:t>
      </w:r>
      <w:r w:rsidRPr="00BF6390">
        <w:rPr>
          <w:rFonts w:ascii="Times New Roman"/>
          <w:i/>
          <w:iCs/>
          <w:color w:val="000000"/>
          <w:sz w:val="24"/>
          <w:szCs w:val="24"/>
        </w:rPr>
        <w:t>Trysts withDemocracy: Political Practice in South Asia</w:t>
      </w:r>
      <w:r w:rsidRPr="00BF6390">
        <w:rPr>
          <w:rFonts w:ascii="Times New Roman"/>
          <w:color w:val="000000"/>
          <w:sz w:val="24"/>
          <w:szCs w:val="24"/>
        </w:rPr>
        <w:t>, Anthem Press: University Publishing Online.</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J. Bandhopadhyaya, (1970) </w:t>
      </w:r>
      <w:r w:rsidRPr="00BF6390">
        <w:rPr>
          <w:rFonts w:ascii="Times New Roman"/>
          <w:i/>
          <w:iCs/>
          <w:color w:val="000000"/>
          <w:sz w:val="24"/>
          <w:szCs w:val="24"/>
        </w:rPr>
        <w:t>The Making Of India</w:t>
      </w:r>
      <w:r w:rsidR="00C55CC6">
        <w:rPr>
          <w:rFonts w:ascii="Times New Roman"/>
          <w:i/>
          <w:iCs/>
          <w:color w:val="000000"/>
          <w:sz w:val="24"/>
          <w:szCs w:val="24"/>
        </w:rPr>
        <w:t>’</w:t>
      </w:r>
      <w:r w:rsidRPr="00BF6390">
        <w:rPr>
          <w:rFonts w:ascii="Times New Roman"/>
          <w:i/>
          <w:iCs/>
          <w:color w:val="000000"/>
          <w:sz w:val="24"/>
          <w:szCs w:val="24"/>
        </w:rPr>
        <w:t xml:space="preserve">s Foreign Policy, </w:t>
      </w:r>
      <w:r w:rsidRPr="00BF6390">
        <w:rPr>
          <w:rFonts w:ascii="Times New Roman"/>
          <w:color w:val="000000"/>
          <w:sz w:val="24"/>
          <w:szCs w:val="24"/>
        </w:rPr>
        <w:t>New Delhi: AlliedPublishers.</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Mehrotra, (1990) </w:t>
      </w:r>
      <w:r w:rsidRPr="00BF6390">
        <w:rPr>
          <w:rFonts w:ascii="Times New Roman"/>
          <w:color w:val="000000"/>
          <w:sz w:val="24"/>
          <w:szCs w:val="24"/>
        </w:rPr>
        <w:t>‘</w:t>
      </w:r>
      <w:r w:rsidRPr="00BF6390">
        <w:rPr>
          <w:rFonts w:ascii="Times New Roman"/>
          <w:color w:val="000000"/>
          <w:sz w:val="24"/>
          <w:szCs w:val="24"/>
        </w:rPr>
        <w:t>Indo-Soviet Economic Relations: Geopolitical and Ideological Factors</w:t>
      </w:r>
      <w:r w:rsidRPr="00BF6390">
        <w:rPr>
          <w:rFonts w:ascii="Times New Roman"/>
          <w:color w:val="000000"/>
          <w:sz w:val="24"/>
          <w:szCs w:val="24"/>
        </w:rPr>
        <w:t>’</w:t>
      </w:r>
      <w:r w:rsidRPr="00BF6390">
        <w:rPr>
          <w:rFonts w:ascii="Times New Roman"/>
          <w:color w:val="000000"/>
          <w:sz w:val="24"/>
          <w:szCs w:val="24"/>
        </w:rPr>
        <w:t xml:space="preserve">,in </w:t>
      </w:r>
      <w:r w:rsidRPr="00BF6390">
        <w:rPr>
          <w:rFonts w:ascii="Times New Roman"/>
          <w:i/>
          <w:iCs/>
          <w:color w:val="000000"/>
          <w:sz w:val="24"/>
          <w:szCs w:val="24"/>
        </w:rPr>
        <w:t>India and the Soviet Union: Trade and Technology Transfer</w:t>
      </w:r>
      <w:r w:rsidRPr="00BF6390">
        <w:rPr>
          <w:rFonts w:ascii="Times New Roman"/>
          <w:color w:val="000000"/>
          <w:sz w:val="24"/>
          <w:szCs w:val="24"/>
        </w:rPr>
        <w:t>, Cambridge University Press:Cambridge, pp. 8-28.</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R. Hathaway, (2003) </w:t>
      </w:r>
      <w:r w:rsidRPr="00BF6390">
        <w:rPr>
          <w:rFonts w:ascii="Times New Roman"/>
          <w:color w:val="000000"/>
          <w:sz w:val="24"/>
          <w:szCs w:val="24"/>
        </w:rPr>
        <w:t>‘</w:t>
      </w:r>
      <w:r w:rsidRPr="00BF6390">
        <w:rPr>
          <w:rFonts w:ascii="Times New Roman"/>
          <w:color w:val="000000"/>
          <w:sz w:val="24"/>
          <w:szCs w:val="24"/>
        </w:rPr>
        <w:t>The US-India Courtship: From Clinton to Bush</w:t>
      </w:r>
      <w:r w:rsidRPr="00BF6390">
        <w:rPr>
          <w:rFonts w:ascii="Times New Roman"/>
          <w:color w:val="000000"/>
          <w:sz w:val="24"/>
          <w:szCs w:val="24"/>
        </w:rPr>
        <w:t>’</w:t>
      </w:r>
      <w:r w:rsidRPr="00BF6390">
        <w:rPr>
          <w:rFonts w:ascii="Times New Roman"/>
          <w:color w:val="000000"/>
          <w:sz w:val="24"/>
          <w:szCs w:val="24"/>
        </w:rPr>
        <w:t>, in S. Ganguly (ed.),</w:t>
      </w:r>
      <w:r w:rsidRPr="00BF6390">
        <w:rPr>
          <w:rFonts w:ascii="Times New Roman"/>
          <w:i/>
          <w:iCs/>
          <w:color w:val="000000"/>
          <w:sz w:val="24"/>
          <w:szCs w:val="24"/>
        </w:rPr>
        <w:t>India as an Emerging Power</w:t>
      </w:r>
      <w:r w:rsidRPr="00BF6390">
        <w:rPr>
          <w:rFonts w:ascii="Times New Roman"/>
          <w:color w:val="000000"/>
          <w:sz w:val="24"/>
          <w:szCs w:val="24"/>
        </w:rPr>
        <w:t>, Frank Cass: Portland.</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A. Singh, (1995) </w:t>
      </w:r>
      <w:r w:rsidRPr="00BF6390">
        <w:rPr>
          <w:rFonts w:ascii="Times New Roman"/>
          <w:color w:val="000000"/>
          <w:sz w:val="24"/>
          <w:szCs w:val="24"/>
        </w:rPr>
        <w:t>‘</w:t>
      </w:r>
      <w:r w:rsidRPr="00BF6390">
        <w:rPr>
          <w:rFonts w:ascii="Times New Roman"/>
          <w:color w:val="000000"/>
          <w:sz w:val="24"/>
          <w:szCs w:val="24"/>
        </w:rPr>
        <w:t>India</w:t>
      </w:r>
      <w:r w:rsidR="00C55CC6">
        <w:rPr>
          <w:rFonts w:ascii="Times New Roman"/>
          <w:color w:val="000000"/>
          <w:sz w:val="24"/>
          <w:szCs w:val="24"/>
        </w:rPr>
        <w:t>’</w:t>
      </w:r>
      <w:r w:rsidRPr="00BF6390">
        <w:rPr>
          <w:rFonts w:ascii="Times New Roman"/>
          <w:color w:val="000000"/>
          <w:sz w:val="24"/>
          <w:szCs w:val="24"/>
        </w:rPr>
        <w:t>s Relations with Russia and Central Asia</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International Affairs</w:t>
      </w:r>
      <w:r w:rsidRPr="00BF6390">
        <w:rPr>
          <w:rFonts w:ascii="Times New Roman"/>
          <w:color w:val="000000"/>
          <w:sz w:val="24"/>
          <w:szCs w:val="24"/>
        </w:rPr>
        <w:t>, Vol.71 (1): 69-81.</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M. Zafar, (1984), </w:t>
      </w:r>
      <w:r w:rsidRPr="00BF6390">
        <w:rPr>
          <w:rFonts w:ascii="Times New Roman"/>
          <w:color w:val="000000"/>
          <w:sz w:val="24"/>
          <w:szCs w:val="24"/>
        </w:rPr>
        <w:t>‘</w:t>
      </w:r>
      <w:r w:rsidRPr="00BF6390">
        <w:rPr>
          <w:rFonts w:ascii="Times New Roman"/>
          <w:color w:val="000000"/>
          <w:sz w:val="24"/>
          <w:szCs w:val="24"/>
        </w:rPr>
        <w:t>Chapter 1</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India and the Superpowers: India</w:t>
      </w:r>
      <w:r w:rsidR="00C55CC6">
        <w:rPr>
          <w:rFonts w:ascii="Times New Roman"/>
          <w:i/>
          <w:iCs/>
          <w:color w:val="000000"/>
          <w:sz w:val="24"/>
          <w:szCs w:val="24"/>
        </w:rPr>
        <w:t>’</w:t>
      </w:r>
      <w:r w:rsidRPr="00BF6390">
        <w:rPr>
          <w:rFonts w:ascii="Times New Roman"/>
          <w:i/>
          <w:iCs/>
          <w:color w:val="000000"/>
          <w:sz w:val="24"/>
          <w:szCs w:val="24"/>
        </w:rPr>
        <w:t>s Political Relations withthe Superpowers in the 1970s</w:t>
      </w:r>
      <w:r w:rsidRPr="00BF6390">
        <w:rPr>
          <w:rFonts w:ascii="Times New Roman"/>
          <w:color w:val="000000"/>
          <w:sz w:val="24"/>
          <w:szCs w:val="24"/>
        </w:rPr>
        <w:t>, Dhaka, University Press.</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H. Pant, (2008) </w:t>
      </w:r>
      <w:r w:rsidRPr="00BF6390">
        <w:rPr>
          <w:rFonts w:ascii="Times New Roman"/>
          <w:color w:val="000000"/>
          <w:sz w:val="24"/>
          <w:szCs w:val="24"/>
        </w:rPr>
        <w:t>‘</w:t>
      </w:r>
      <w:r w:rsidRPr="00BF6390">
        <w:rPr>
          <w:rFonts w:ascii="Times New Roman"/>
          <w:color w:val="000000"/>
          <w:sz w:val="24"/>
          <w:szCs w:val="24"/>
        </w:rPr>
        <w:t>The U.S.-India Entente: From Estrangement to Engagement</w:t>
      </w:r>
      <w:r w:rsidRPr="00BF6390">
        <w:rPr>
          <w:rFonts w:ascii="Times New Roman"/>
          <w:color w:val="000000"/>
          <w:sz w:val="24"/>
          <w:szCs w:val="24"/>
        </w:rPr>
        <w:t>’</w:t>
      </w:r>
      <w:r w:rsidRPr="00BF6390">
        <w:rPr>
          <w:rFonts w:ascii="Times New Roman"/>
          <w:color w:val="000000"/>
          <w:sz w:val="24"/>
          <w:szCs w:val="24"/>
        </w:rPr>
        <w:t>, in H. Pant,</w:t>
      </w:r>
      <w:r w:rsidRPr="00BF6390">
        <w:rPr>
          <w:rFonts w:ascii="Times New Roman"/>
          <w:i/>
          <w:iCs/>
          <w:color w:val="000000"/>
          <w:sz w:val="24"/>
          <w:szCs w:val="24"/>
        </w:rPr>
        <w:t>Contemporary Debates in Indian Foreign and Security Policy: India Negotiates Its Rise in theInternational System</w:t>
      </w:r>
      <w:r w:rsidRPr="00BF6390">
        <w:rPr>
          <w:rFonts w:ascii="Times New Roman"/>
          <w:color w:val="000000"/>
          <w:sz w:val="24"/>
          <w:szCs w:val="24"/>
        </w:rPr>
        <w:t>, Palgrave Macmillan: London.</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D. Mistry, (2006) </w:t>
      </w:r>
      <w:r w:rsidRPr="00BF6390">
        <w:rPr>
          <w:rFonts w:ascii="Times New Roman"/>
          <w:color w:val="000000"/>
          <w:sz w:val="24"/>
          <w:szCs w:val="24"/>
        </w:rPr>
        <w:t>‘</w:t>
      </w:r>
      <w:r w:rsidRPr="00BF6390">
        <w:rPr>
          <w:rFonts w:ascii="Times New Roman"/>
          <w:color w:val="000000"/>
          <w:sz w:val="24"/>
          <w:szCs w:val="24"/>
        </w:rPr>
        <w:t>Diplomacy, Domestic Politics, and the U.S.-India Nuclear Agreement</w:t>
      </w:r>
      <w:r w:rsidRPr="00BF6390">
        <w:rPr>
          <w:rFonts w:ascii="Times New Roman"/>
          <w:color w:val="000000"/>
          <w:sz w:val="24"/>
          <w:szCs w:val="24"/>
        </w:rPr>
        <w:t>’</w:t>
      </w:r>
      <w:r w:rsidRPr="00BF6390">
        <w:rPr>
          <w:rFonts w:ascii="Times New Roman"/>
          <w:color w:val="000000"/>
          <w:sz w:val="24"/>
          <w:szCs w:val="24"/>
        </w:rPr>
        <w:t>, in</w:t>
      </w:r>
      <w:r w:rsidRPr="00BF6390">
        <w:rPr>
          <w:rFonts w:ascii="Times New Roman"/>
          <w:i/>
          <w:iCs/>
          <w:color w:val="000000"/>
          <w:sz w:val="24"/>
          <w:szCs w:val="24"/>
        </w:rPr>
        <w:t>Asian Survey</w:t>
      </w:r>
      <w:r w:rsidRPr="00BF6390">
        <w:rPr>
          <w:rFonts w:ascii="Times New Roman"/>
          <w:color w:val="000000"/>
          <w:sz w:val="24"/>
          <w:szCs w:val="24"/>
        </w:rPr>
        <w:t>, Vol. 46 (5), pp. 675-698.</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H. Pant, (2011) </w:t>
      </w:r>
      <w:r w:rsidRPr="00BF6390">
        <w:rPr>
          <w:rFonts w:ascii="Times New Roman"/>
          <w:color w:val="000000"/>
          <w:sz w:val="24"/>
          <w:szCs w:val="24"/>
        </w:rPr>
        <w:t>‘</w:t>
      </w:r>
      <w:r w:rsidRPr="00BF6390">
        <w:rPr>
          <w:rFonts w:ascii="Times New Roman"/>
          <w:color w:val="000000"/>
          <w:sz w:val="24"/>
          <w:szCs w:val="24"/>
        </w:rPr>
        <w:t>India</w:t>
      </w:r>
      <w:r w:rsidRPr="00BF6390">
        <w:rPr>
          <w:rFonts w:ascii="Times New Roman"/>
          <w:color w:val="000000"/>
          <w:sz w:val="24"/>
          <w:szCs w:val="24"/>
        </w:rPr>
        <w:t>’</w:t>
      </w:r>
      <w:r w:rsidRPr="00BF6390">
        <w:rPr>
          <w:rFonts w:ascii="Times New Roman"/>
          <w:color w:val="000000"/>
          <w:sz w:val="24"/>
          <w:szCs w:val="24"/>
        </w:rPr>
        <w:t>s Relations with China</w:t>
      </w:r>
      <w:r w:rsidRPr="00BF6390">
        <w:rPr>
          <w:rFonts w:ascii="Times New Roman"/>
          <w:color w:val="000000"/>
          <w:sz w:val="24"/>
          <w:szCs w:val="24"/>
        </w:rPr>
        <w:t>’</w:t>
      </w:r>
      <w:r w:rsidRPr="00BF6390">
        <w:rPr>
          <w:rFonts w:ascii="Times New Roman"/>
          <w:color w:val="000000"/>
          <w:sz w:val="24"/>
          <w:szCs w:val="24"/>
        </w:rPr>
        <w:t xml:space="preserve">, in D. Scott (ed.), </w:t>
      </w:r>
      <w:r w:rsidRPr="00BF6390">
        <w:rPr>
          <w:rFonts w:ascii="Times New Roman"/>
          <w:i/>
          <w:iCs/>
          <w:color w:val="000000"/>
          <w:sz w:val="24"/>
          <w:szCs w:val="24"/>
        </w:rPr>
        <w:t>Handbook of India</w:t>
      </w:r>
      <w:r w:rsidRPr="00BF6390">
        <w:rPr>
          <w:rFonts w:ascii="Times New Roman"/>
          <w:i/>
          <w:iCs/>
          <w:color w:val="000000"/>
          <w:sz w:val="24"/>
          <w:szCs w:val="24"/>
        </w:rPr>
        <w:t>’</w:t>
      </w:r>
      <w:r w:rsidRPr="00BF6390">
        <w:rPr>
          <w:rFonts w:ascii="Times New Roman"/>
          <w:i/>
          <w:iCs/>
          <w:color w:val="000000"/>
          <w:sz w:val="24"/>
          <w:szCs w:val="24"/>
        </w:rPr>
        <w:t>sInternational Relations</w:t>
      </w:r>
      <w:r w:rsidRPr="00BF6390">
        <w:rPr>
          <w:rFonts w:ascii="Times New Roman"/>
          <w:color w:val="000000"/>
          <w:sz w:val="24"/>
          <w:szCs w:val="24"/>
        </w:rPr>
        <w:t>, London: Routledge, pp. 233-242.</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A. Tellis and S. Mirski, (2013) </w:t>
      </w:r>
      <w:r w:rsidRPr="00BF6390">
        <w:rPr>
          <w:rFonts w:ascii="Times New Roman"/>
          <w:color w:val="000000"/>
          <w:sz w:val="24"/>
          <w:szCs w:val="24"/>
        </w:rPr>
        <w:t>‘</w:t>
      </w:r>
      <w:r w:rsidRPr="00BF6390">
        <w:rPr>
          <w:rFonts w:ascii="Times New Roman"/>
          <w:color w:val="000000"/>
          <w:sz w:val="24"/>
          <w:szCs w:val="24"/>
        </w:rPr>
        <w:t>Introduction</w:t>
      </w:r>
      <w:r w:rsidRPr="00BF6390">
        <w:rPr>
          <w:rFonts w:ascii="Times New Roman"/>
          <w:color w:val="000000"/>
          <w:sz w:val="24"/>
          <w:szCs w:val="24"/>
        </w:rPr>
        <w:t>’</w:t>
      </w:r>
      <w:r w:rsidRPr="00BF6390">
        <w:rPr>
          <w:rFonts w:ascii="Times New Roman"/>
          <w:color w:val="000000"/>
          <w:sz w:val="24"/>
          <w:szCs w:val="24"/>
        </w:rPr>
        <w:t xml:space="preserve">, in A. Tellis and S. Mirski (eds.), </w:t>
      </w:r>
      <w:r w:rsidRPr="00BF6390">
        <w:rPr>
          <w:rFonts w:ascii="Times New Roman"/>
          <w:i/>
          <w:iCs/>
          <w:color w:val="000000"/>
          <w:sz w:val="24"/>
          <w:szCs w:val="24"/>
        </w:rPr>
        <w:t>Crux of Asia:China, India, and the Emerging Global Order</w:t>
      </w:r>
      <w:r w:rsidRPr="00BF6390">
        <w:rPr>
          <w:rFonts w:ascii="Times New Roman"/>
          <w:color w:val="000000"/>
          <w:sz w:val="24"/>
          <w:szCs w:val="24"/>
        </w:rPr>
        <w:t>, Carnegie Endowment for International Peace:Washington.</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Raghavan, (2013) </w:t>
      </w:r>
      <w:r w:rsidRPr="00BF6390">
        <w:rPr>
          <w:rFonts w:ascii="Times New Roman"/>
          <w:color w:val="000000"/>
          <w:sz w:val="24"/>
          <w:szCs w:val="24"/>
        </w:rPr>
        <w:t>‘</w:t>
      </w:r>
      <w:r w:rsidRPr="00BF6390">
        <w:rPr>
          <w:rFonts w:ascii="Times New Roman"/>
          <w:color w:val="000000"/>
          <w:sz w:val="24"/>
          <w:szCs w:val="24"/>
        </w:rPr>
        <w:t>Stability in Southern Asia: India</w:t>
      </w:r>
      <w:r w:rsidRPr="00BF6390">
        <w:rPr>
          <w:rFonts w:ascii="Times New Roman"/>
          <w:color w:val="000000"/>
          <w:sz w:val="24"/>
          <w:szCs w:val="24"/>
        </w:rPr>
        <w:t>’</w:t>
      </w:r>
      <w:r w:rsidRPr="00BF6390">
        <w:rPr>
          <w:rFonts w:ascii="Times New Roman"/>
          <w:color w:val="000000"/>
          <w:sz w:val="24"/>
          <w:szCs w:val="24"/>
        </w:rPr>
        <w:t>s Perspective</w:t>
      </w:r>
      <w:r w:rsidRPr="00BF6390">
        <w:rPr>
          <w:rFonts w:ascii="Times New Roman"/>
          <w:color w:val="000000"/>
          <w:sz w:val="24"/>
          <w:szCs w:val="24"/>
        </w:rPr>
        <w:t>’</w:t>
      </w:r>
      <w:r w:rsidRPr="00BF6390">
        <w:rPr>
          <w:rFonts w:ascii="Times New Roman"/>
          <w:color w:val="000000"/>
          <w:sz w:val="24"/>
          <w:szCs w:val="24"/>
        </w:rPr>
        <w:t xml:space="preserve">, in A. Tellis and S. Mirski(eds.), </w:t>
      </w:r>
      <w:r w:rsidRPr="00BF6390">
        <w:rPr>
          <w:rFonts w:ascii="Times New Roman"/>
          <w:i/>
          <w:iCs/>
          <w:color w:val="000000"/>
          <w:sz w:val="24"/>
          <w:szCs w:val="24"/>
        </w:rPr>
        <w:t>Crux of Asia: China, India, and the Emerging Global Order</w:t>
      </w:r>
      <w:r w:rsidRPr="00BF6390">
        <w:rPr>
          <w:rFonts w:ascii="Times New Roman"/>
          <w:color w:val="000000"/>
          <w:sz w:val="24"/>
          <w:szCs w:val="24"/>
        </w:rPr>
        <w:t>, Carnegie Endowment forInternational Peace: Washington.</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Li Li, (2013) </w:t>
      </w:r>
      <w:r w:rsidRPr="00BF6390">
        <w:rPr>
          <w:rFonts w:ascii="Times New Roman"/>
          <w:color w:val="000000"/>
          <w:sz w:val="24"/>
          <w:szCs w:val="24"/>
        </w:rPr>
        <w:t>‘</w:t>
      </w:r>
      <w:r w:rsidRPr="00BF6390">
        <w:rPr>
          <w:rFonts w:ascii="Times New Roman"/>
          <w:color w:val="000000"/>
          <w:sz w:val="24"/>
          <w:szCs w:val="24"/>
        </w:rPr>
        <w:t>Stability in Southern Asia: China</w:t>
      </w:r>
      <w:r w:rsidRPr="00BF6390">
        <w:rPr>
          <w:rFonts w:ascii="Times New Roman"/>
          <w:color w:val="000000"/>
          <w:sz w:val="24"/>
          <w:szCs w:val="24"/>
        </w:rPr>
        <w:t>’</w:t>
      </w:r>
      <w:r w:rsidRPr="00BF6390">
        <w:rPr>
          <w:rFonts w:ascii="Times New Roman"/>
          <w:color w:val="000000"/>
          <w:sz w:val="24"/>
          <w:szCs w:val="24"/>
        </w:rPr>
        <w:t>s Perspective</w:t>
      </w:r>
      <w:r w:rsidRPr="00BF6390">
        <w:rPr>
          <w:rFonts w:ascii="Times New Roman"/>
          <w:color w:val="000000"/>
          <w:sz w:val="24"/>
          <w:szCs w:val="24"/>
        </w:rPr>
        <w:t>’</w:t>
      </w:r>
      <w:r w:rsidRPr="00BF6390">
        <w:rPr>
          <w:rFonts w:ascii="Times New Roman"/>
          <w:color w:val="000000"/>
          <w:sz w:val="24"/>
          <w:szCs w:val="24"/>
        </w:rPr>
        <w:t>, in A. Tellis and S. Mirski (eds.),</w:t>
      </w:r>
      <w:r w:rsidRPr="00BF6390">
        <w:rPr>
          <w:rFonts w:ascii="Times New Roman"/>
          <w:i/>
          <w:iCs/>
          <w:color w:val="000000"/>
          <w:sz w:val="24"/>
          <w:szCs w:val="24"/>
        </w:rPr>
        <w:t>Crux of Asia: China, India, and the Emerging Global Order</w:t>
      </w:r>
      <w:r w:rsidRPr="00BF6390">
        <w:rPr>
          <w:rFonts w:ascii="Times New Roman"/>
          <w:color w:val="000000"/>
          <w:sz w:val="24"/>
          <w:szCs w:val="24"/>
        </w:rPr>
        <w:t>, Carnegie Endowment forInternational Peace: Washington.</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Muni, (2003) </w:t>
      </w:r>
      <w:r w:rsidRPr="00BF6390">
        <w:rPr>
          <w:rFonts w:ascii="Times New Roman"/>
          <w:color w:val="000000"/>
          <w:sz w:val="24"/>
          <w:szCs w:val="24"/>
        </w:rPr>
        <w:t>‘</w:t>
      </w:r>
      <w:r w:rsidRPr="00BF6390">
        <w:rPr>
          <w:rFonts w:ascii="Times New Roman"/>
          <w:color w:val="000000"/>
          <w:sz w:val="24"/>
          <w:szCs w:val="24"/>
        </w:rPr>
        <w:t>Problem Areas in India</w:t>
      </w:r>
      <w:r w:rsidRPr="00BF6390">
        <w:rPr>
          <w:rFonts w:ascii="Times New Roman"/>
          <w:color w:val="000000"/>
          <w:sz w:val="24"/>
          <w:szCs w:val="24"/>
        </w:rPr>
        <w:t>’</w:t>
      </w:r>
      <w:r w:rsidRPr="00BF6390">
        <w:rPr>
          <w:rFonts w:ascii="Times New Roman"/>
          <w:color w:val="000000"/>
          <w:sz w:val="24"/>
          <w:szCs w:val="24"/>
        </w:rPr>
        <w:t>s Neighbourhood Policy</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South Asian Survey</w:t>
      </w:r>
      <w:r w:rsidRPr="00BF6390">
        <w:rPr>
          <w:rFonts w:ascii="Times New Roman"/>
          <w:color w:val="000000"/>
          <w:sz w:val="24"/>
          <w:szCs w:val="24"/>
        </w:rPr>
        <w:t>, Vol.10 (2), pp. 185-196.</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Cohen, (2002) </w:t>
      </w:r>
      <w:r w:rsidRPr="00BF6390">
        <w:rPr>
          <w:rFonts w:ascii="Times New Roman"/>
          <w:i/>
          <w:iCs/>
          <w:color w:val="000000"/>
          <w:sz w:val="24"/>
          <w:szCs w:val="24"/>
        </w:rPr>
        <w:t>India: Emerging Power</w:t>
      </w:r>
      <w:r w:rsidRPr="00BF6390">
        <w:rPr>
          <w:rFonts w:ascii="Times New Roman"/>
          <w:color w:val="000000"/>
          <w:sz w:val="24"/>
          <w:szCs w:val="24"/>
        </w:rPr>
        <w:t xml:space="preserve">, Brookings Institution Press.V. Sood, (2009) </w:t>
      </w:r>
      <w:r w:rsidRPr="00BF6390">
        <w:rPr>
          <w:rFonts w:ascii="Times New Roman"/>
          <w:color w:val="000000"/>
          <w:sz w:val="24"/>
          <w:szCs w:val="24"/>
        </w:rPr>
        <w:t>‘</w:t>
      </w:r>
      <w:r w:rsidRPr="00BF6390">
        <w:rPr>
          <w:rFonts w:ascii="Times New Roman"/>
          <w:color w:val="000000"/>
          <w:sz w:val="24"/>
          <w:szCs w:val="24"/>
        </w:rPr>
        <w:t>Indiaand regional security interests</w:t>
      </w:r>
      <w:r w:rsidRPr="00BF6390">
        <w:rPr>
          <w:rFonts w:ascii="Times New Roman"/>
          <w:color w:val="000000"/>
          <w:sz w:val="24"/>
          <w:szCs w:val="24"/>
        </w:rPr>
        <w:t>’</w:t>
      </w:r>
      <w:r w:rsidRPr="00BF6390">
        <w:rPr>
          <w:rFonts w:ascii="Times New Roman"/>
          <w:color w:val="000000"/>
          <w:sz w:val="24"/>
          <w:szCs w:val="24"/>
        </w:rPr>
        <w:t xml:space="preserve">, in Alyssa Ayres and C. Raja Mohan (eds), </w:t>
      </w:r>
      <w:r w:rsidRPr="00BF6390">
        <w:rPr>
          <w:rFonts w:ascii="Times New Roman"/>
          <w:i/>
          <w:iCs/>
          <w:color w:val="000000"/>
          <w:sz w:val="24"/>
          <w:szCs w:val="24"/>
        </w:rPr>
        <w:t>Powerrealignments in Asia: China, India, and the United States</w:t>
      </w:r>
      <w:r w:rsidRPr="00BF6390">
        <w:rPr>
          <w:rFonts w:ascii="Times New Roman"/>
          <w:color w:val="000000"/>
          <w:sz w:val="24"/>
          <w:szCs w:val="24"/>
        </w:rPr>
        <w:t>, New Delhi: Sage.</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M. Pardesi, (2005) </w:t>
      </w:r>
      <w:r w:rsidRPr="00BF6390">
        <w:rPr>
          <w:rFonts w:ascii="Times New Roman"/>
          <w:color w:val="000000"/>
          <w:sz w:val="24"/>
          <w:szCs w:val="24"/>
        </w:rPr>
        <w:t>‘</w:t>
      </w:r>
      <w:r w:rsidRPr="00BF6390">
        <w:rPr>
          <w:rFonts w:ascii="Times New Roman"/>
          <w:color w:val="000000"/>
          <w:sz w:val="24"/>
          <w:szCs w:val="24"/>
        </w:rPr>
        <w:t>Deducing India</w:t>
      </w:r>
      <w:r w:rsidRPr="00BF6390">
        <w:rPr>
          <w:rFonts w:ascii="Times New Roman"/>
          <w:color w:val="000000"/>
          <w:sz w:val="24"/>
          <w:szCs w:val="24"/>
        </w:rPr>
        <w:t>’</w:t>
      </w:r>
      <w:r w:rsidRPr="00BF6390">
        <w:rPr>
          <w:rFonts w:ascii="Times New Roman"/>
          <w:color w:val="000000"/>
          <w:sz w:val="24"/>
          <w:szCs w:val="24"/>
        </w:rPr>
        <w:t>s Grand Strategy of Regional Hegemony from Historicaland Conceptual Perspectives</w:t>
      </w:r>
      <w:r w:rsidRPr="00BF6390">
        <w:rPr>
          <w:rFonts w:ascii="Times New Roman"/>
          <w:color w:val="000000"/>
          <w:sz w:val="24"/>
          <w:szCs w:val="24"/>
        </w:rPr>
        <w:t>’</w:t>
      </w:r>
      <w:r w:rsidRPr="00BF6390">
        <w:rPr>
          <w:rFonts w:ascii="Times New Roman"/>
          <w:color w:val="000000"/>
          <w:sz w:val="24"/>
          <w:szCs w:val="24"/>
        </w:rPr>
        <w:t>, IDSS Working Paper, 76, Available athttp://www.rsis.edu.sg/publications/WorkingPapers/WP76.pdf, Accessed: 19.04.2013.</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D. Scott, (2009) </w:t>
      </w:r>
      <w:r w:rsidRPr="00BF6390">
        <w:rPr>
          <w:rFonts w:ascii="Times New Roman"/>
          <w:color w:val="000000"/>
          <w:sz w:val="24"/>
          <w:szCs w:val="24"/>
        </w:rPr>
        <w:t>‘</w:t>
      </w:r>
      <w:r w:rsidRPr="00BF6390">
        <w:rPr>
          <w:rFonts w:ascii="Times New Roman"/>
          <w:color w:val="000000"/>
          <w:sz w:val="24"/>
          <w:szCs w:val="24"/>
        </w:rPr>
        <w:t>India</w:t>
      </w:r>
      <w:r w:rsidR="00C55CC6">
        <w:rPr>
          <w:rFonts w:ascii="Times New Roman"/>
          <w:color w:val="000000"/>
          <w:sz w:val="24"/>
          <w:szCs w:val="24"/>
        </w:rPr>
        <w:t>’</w:t>
      </w:r>
      <w:r w:rsidRPr="00BF6390">
        <w:rPr>
          <w:rFonts w:ascii="Times New Roman"/>
          <w:color w:val="000000"/>
          <w:sz w:val="24"/>
          <w:szCs w:val="24"/>
        </w:rPr>
        <w:t xml:space="preserve">s </w:t>
      </w:r>
      <w:r w:rsidRPr="00BF6390">
        <w:rPr>
          <w:rFonts w:ascii="Times New Roman"/>
          <w:color w:val="000000"/>
          <w:sz w:val="24"/>
          <w:szCs w:val="24"/>
        </w:rPr>
        <w:t>“</w:t>
      </w:r>
      <w:r w:rsidRPr="00BF6390">
        <w:rPr>
          <w:rFonts w:ascii="Times New Roman"/>
          <w:color w:val="000000"/>
          <w:sz w:val="24"/>
          <w:szCs w:val="24"/>
        </w:rPr>
        <w:t>Extended Neighbourhood</w:t>
      </w:r>
      <w:r w:rsidRPr="00BF6390">
        <w:rPr>
          <w:rFonts w:ascii="Times New Roman"/>
          <w:color w:val="000000"/>
          <w:sz w:val="24"/>
          <w:szCs w:val="24"/>
        </w:rPr>
        <w:t>”</w:t>
      </w:r>
      <w:r w:rsidRPr="00BF6390">
        <w:rPr>
          <w:rFonts w:ascii="Times New Roman"/>
          <w:color w:val="000000"/>
          <w:sz w:val="24"/>
          <w:szCs w:val="24"/>
        </w:rPr>
        <w:t xml:space="preserve"> Concept: Power Projection for a RisingPower</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India Review</w:t>
      </w:r>
      <w:r w:rsidRPr="00BF6390">
        <w:rPr>
          <w:rFonts w:ascii="Times New Roman"/>
          <w:color w:val="000000"/>
          <w:sz w:val="24"/>
          <w:szCs w:val="24"/>
        </w:rPr>
        <w:t>, Vol. 8 (2), pp. 107-143</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S. Cohen, (2002) </w:t>
      </w:r>
      <w:r w:rsidRPr="00BF6390">
        <w:rPr>
          <w:rFonts w:ascii="Times New Roman"/>
          <w:color w:val="000000"/>
          <w:sz w:val="24"/>
          <w:szCs w:val="24"/>
        </w:rPr>
        <w:t>‘</w:t>
      </w:r>
      <w:r w:rsidRPr="00BF6390">
        <w:rPr>
          <w:rFonts w:ascii="Times New Roman"/>
          <w:color w:val="000000"/>
          <w:sz w:val="24"/>
          <w:szCs w:val="24"/>
        </w:rPr>
        <w:t>The World View of India</w:t>
      </w:r>
      <w:r w:rsidRPr="00BF6390">
        <w:rPr>
          <w:rFonts w:ascii="Times New Roman"/>
          <w:color w:val="000000"/>
          <w:sz w:val="24"/>
          <w:szCs w:val="24"/>
        </w:rPr>
        <w:t>’</w:t>
      </w:r>
      <w:r w:rsidRPr="00BF6390">
        <w:rPr>
          <w:rFonts w:ascii="Times New Roman"/>
          <w:color w:val="000000"/>
          <w:sz w:val="24"/>
          <w:szCs w:val="24"/>
        </w:rPr>
        <w:t>s Strategic Elite</w:t>
      </w:r>
      <w:r w:rsidRPr="00BF6390">
        <w:rPr>
          <w:rFonts w:ascii="Times New Roman"/>
          <w:color w:val="000000"/>
          <w:sz w:val="24"/>
          <w:szCs w:val="24"/>
        </w:rPr>
        <w:t>’</w:t>
      </w:r>
      <w:r w:rsidRPr="00BF6390">
        <w:rPr>
          <w:rFonts w:ascii="Times New Roman"/>
          <w:color w:val="000000"/>
          <w:sz w:val="24"/>
          <w:szCs w:val="24"/>
        </w:rPr>
        <w:t xml:space="preserve">, in S. Cohen, </w:t>
      </w:r>
      <w:r w:rsidRPr="00BF6390">
        <w:rPr>
          <w:rFonts w:ascii="Times New Roman"/>
          <w:i/>
          <w:iCs/>
          <w:color w:val="000000"/>
          <w:sz w:val="24"/>
          <w:szCs w:val="24"/>
        </w:rPr>
        <w:t>India: EmergingPower</w:t>
      </w:r>
      <w:r w:rsidRPr="00BF6390">
        <w:rPr>
          <w:rFonts w:ascii="Times New Roman"/>
          <w:color w:val="000000"/>
          <w:sz w:val="24"/>
          <w:szCs w:val="24"/>
        </w:rPr>
        <w:t>, Brookings Institution Press, pp. 36-65.</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A. Narlikar, (2007) </w:t>
      </w:r>
      <w:r w:rsidRPr="00BF6390">
        <w:rPr>
          <w:rFonts w:ascii="Times New Roman"/>
          <w:color w:val="000000"/>
          <w:sz w:val="24"/>
          <w:szCs w:val="24"/>
        </w:rPr>
        <w:t>‘</w:t>
      </w:r>
      <w:r w:rsidRPr="00BF6390">
        <w:rPr>
          <w:rFonts w:ascii="Times New Roman"/>
          <w:color w:val="000000"/>
          <w:sz w:val="24"/>
          <w:szCs w:val="24"/>
        </w:rPr>
        <w:t>All that Glitters is not Gold: India</w:t>
      </w:r>
      <w:r w:rsidRPr="00BF6390">
        <w:rPr>
          <w:rFonts w:ascii="Times New Roman"/>
          <w:color w:val="000000"/>
          <w:sz w:val="24"/>
          <w:szCs w:val="24"/>
        </w:rPr>
        <w:t>’</w:t>
      </w:r>
      <w:r w:rsidRPr="00BF6390">
        <w:rPr>
          <w:rFonts w:ascii="Times New Roman"/>
          <w:color w:val="000000"/>
          <w:sz w:val="24"/>
          <w:szCs w:val="24"/>
        </w:rPr>
        <w:t>s Rise to Power</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 xml:space="preserve">Third WorldQuarterly, </w:t>
      </w:r>
      <w:r w:rsidRPr="00BF6390">
        <w:rPr>
          <w:rFonts w:ascii="Times New Roman"/>
          <w:color w:val="000000"/>
          <w:sz w:val="24"/>
          <w:szCs w:val="24"/>
        </w:rPr>
        <w:t xml:space="preserve">Vol. 28 (5) pp. 983 </w:t>
      </w:r>
      <w:r w:rsidRPr="00BF6390">
        <w:rPr>
          <w:rFonts w:ascii="Times New Roman"/>
          <w:color w:val="000000"/>
          <w:sz w:val="24"/>
          <w:szCs w:val="24"/>
        </w:rPr>
        <w:t>–</w:t>
      </w:r>
      <w:r w:rsidRPr="00BF6390">
        <w:rPr>
          <w:rFonts w:ascii="Times New Roman"/>
          <w:color w:val="000000"/>
          <w:sz w:val="24"/>
          <w:szCs w:val="24"/>
        </w:rPr>
        <w:t xml:space="preserve"> 996.N. Dubash, (2012) </w:t>
      </w:r>
      <w:r w:rsidRPr="00BF6390">
        <w:rPr>
          <w:rFonts w:ascii="Times New Roman"/>
          <w:color w:val="000000"/>
          <w:sz w:val="24"/>
          <w:szCs w:val="24"/>
        </w:rPr>
        <w:t>‘</w:t>
      </w:r>
      <w:r w:rsidRPr="00BF6390">
        <w:rPr>
          <w:rFonts w:ascii="Times New Roman"/>
          <w:color w:val="000000"/>
          <w:sz w:val="24"/>
          <w:szCs w:val="24"/>
        </w:rPr>
        <w:t>The Politics of Climate Change in India: Narratives of Enquiry and Cobenefits</w:t>
      </w:r>
      <w:r w:rsidRPr="00BF6390">
        <w:rPr>
          <w:rFonts w:ascii="Times New Roman"/>
          <w:color w:val="000000"/>
          <w:sz w:val="24"/>
          <w:szCs w:val="24"/>
        </w:rPr>
        <w:t>’</w:t>
      </w:r>
      <w:r w:rsidRPr="00BF6390">
        <w:rPr>
          <w:rFonts w:ascii="Times New Roman"/>
          <w:color w:val="000000"/>
          <w:sz w:val="24"/>
          <w:szCs w:val="24"/>
        </w:rPr>
        <w:t>,Working Paper, New Delhi: Centre for Policy Research.</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lastRenderedPageBreak/>
        <w:t xml:space="preserve">N. Jayaprakash, (2000) </w:t>
      </w:r>
      <w:r w:rsidRPr="00BF6390">
        <w:rPr>
          <w:rFonts w:ascii="Times New Roman"/>
          <w:color w:val="000000"/>
          <w:sz w:val="24"/>
          <w:szCs w:val="24"/>
        </w:rPr>
        <w:t>‘</w:t>
      </w:r>
      <w:r w:rsidRPr="00BF6390">
        <w:rPr>
          <w:rFonts w:ascii="Times New Roman"/>
          <w:color w:val="000000"/>
          <w:sz w:val="24"/>
          <w:szCs w:val="24"/>
        </w:rPr>
        <w:t>Nuclear Disarmament and India</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Economic and Political Weekly,</w:t>
      </w:r>
      <w:r w:rsidRPr="00BF6390">
        <w:rPr>
          <w:rFonts w:ascii="Times New Roman"/>
          <w:color w:val="000000"/>
          <w:sz w:val="24"/>
          <w:szCs w:val="24"/>
        </w:rPr>
        <w:t>Vol. 35 (7), pp. 525-533.</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P. Bidwai, (2005) </w:t>
      </w:r>
      <w:r w:rsidRPr="00BF6390">
        <w:rPr>
          <w:rFonts w:ascii="Times New Roman"/>
          <w:color w:val="000000"/>
          <w:sz w:val="24"/>
          <w:szCs w:val="24"/>
        </w:rPr>
        <w:t>‘</w:t>
      </w:r>
      <w:r w:rsidRPr="00BF6390">
        <w:rPr>
          <w:rFonts w:ascii="Times New Roman"/>
          <w:color w:val="000000"/>
          <w:sz w:val="24"/>
          <w:szCs w:val="24"/>
        </w:rPr>
        <w:t>A Deplorable Nuclear Bargain</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Economic and Political Weekly</w:t>
      </w:r>
      <w:r w:rsidRPr="00BF6390">
        <w:rPr>
          <w:rFonts w:ascii="Times New Roman"/>
          <w:color w:val="000000"/>
          <w:sz w:val="24"/>
          <w:szCs w:val="24"/>
        </w:rPr>
        <w:t>, Vol. 40(31), pp. 3362-3364.</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A. Anant, (2011) </w:t>
      </w:r>
      <w:r w:rsidRPr="00BF6390">
        <w:rPr>
          <w:rFonts w:ascii="Times New Roman"/>
          <w:color w:val="000000"/>
          <w:sz w:val="24"/>
          <w:szCs w:val="24"/>
        </w:rPr>
        <w:t>‘</w:t>
      </w:r>
      <w:r w:rsidRPr="00BF6390">
        <w:rPr>
          <w:rFonts w:ascii="Times New Roman"/>
          <w:color w:val="000000"/>
          <w:sz w:val="24"/>
          <w:szCs w:val="24"/>
        </w:rPr>
        <w:t>India and International Terrorism</w:t>
      </w:r>
      <w:r w:rsidRPr="00BF6390">
        <w:rPr>
          <w:rFonts w:ascii="Times New Roman"/>
          <w:color w:val="000000"/>
          <w:sz w:val="24"/>
          <w:szCs w:val="24"/>
        </w:rPr>
        <w:t>’</w:t>
      </w:r>
      <w:r w:rsidRPr="00BF6390">
        <w:rPr>
          <w:rFonts w:ascii="Times New Roman"/>
          <w:color w:val="000000"/>
          <w:sz w:val="24"/>
          <w:szCs w:val="24"/>
        </w:rPr>
        <w:t xml:space="preserve">, in D. Scott (ed.), </w:t>
      </w:r>
      <w:r w:rsidRPr="00BF6390">
        <w:rPr>
          <w:rFonts w:ascii="Times New Roman"/>
          <w:i/>
          <w:iCs/>
          <w:color w:val="000000"/>
          <w:sz w:val="24"/>
          <w:szCs w:val="24"/>
        </w:rPr>
        <w:t>Handbook of India</w:t>
      </w:r>
      <w:r w:rsidRPr="00BF6390">
        <w:rPr>
          <w:rFonts w:ascii="Times New Roman"/>
          <w:i/>
          <w:iCs/>
          <w:color w:val="000000"/>
          <w:sz w:val="24"/>
          <w:szCs w:val="24"/>
        </w:rPr>
        <w:t>’</w:t>
      </w:r>
      <w:r w:rsidRPr="00BF6390">
        <w:rPr>
          <w:rFonts w:ascii="Times New Roman"/>
          <w:i/>
          <w:iCs/>
          <w:color w:val="000000"/>
          <w:sz w:val="24"/>
          <w:szCs w:val="24"/>
        </w:rPr>
        <w:t>sInternational Relations</w:t>
      </w:r>
      <w:r w:rsidRPr="00BF6390">
        <w:rPr>
          <w:rFonts w:ascii="Times New Roman"/>
          <w:color w:val="000000"/>
          <w:sz w:val="24"/>
          <w:szCs w:val="24"/>
        </w:rPr>
        <w:t>, London: Routledge, pp. 266-277.</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R. Rajgopalan and V. Sahni (2008), </w:t>
      </w:r>
      <w:r w:rsidRPr="00BF6390">
        <w:rPr>
          <w:rFonts w:ascii="Times New Roman"/>
          <w:color w:val="000000"/>
          <w:sz w:val="24"/>
          <w:szCs w:val="24"/>
        </w:rPr>
        <w:t>‘</w:t>
      </w:r>
      <w:r w:rsidRPr="00BF6390">
        <w:rPr>
          <w:rFonts w:ascii="Times New Roman"/>
          <w:color w:val="000000"/>
          <w:sz w:val="24"/>
          <w:szCs w:val="24"/>
        </w:rPr>
        <w:t>India and the Great Powers: Strategic Imperatives,Normative Necessities</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South Asian Survey</w:t>
      </w:r>
      <w:r w:rsidRPr="00BF6390">
        <w:rPr>
          <w:rFonts w:ascii="Times New Roman"/>
          <w:color w:val="000000"/>
          <w:sz w:val="24"/>
          <w:szCs w:val="24"/>
        </w:rPr>
        <w:t>, Vol. 15 (1), pp. 5</w:t>
      </w:r>
      <w:r w:rsidRPr="00BF6390">
        <w:rPr>
          <w:rFonts w:ascii="Times New Roman"/>
          <w:color w:val="000000"/>
          <w:sz w:val="24"/>
          <w:szCs w:val="24"/>
        </w:rPr>
        <w:t>–</w:t>
      </w:r>
      <w:r w:rsidRPr="00BF6390">
        <w:rPr>
          <w:rFonts w:ascii="Times New Roman"/>
          <w:color w:val="000000"/>
          <w:sz w:val="24"/>
          <w:szCs w:val="24"/>
        </w:rPr>
        <w:t>32.</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C. Mohan, (2013) </w:t>
      </w:r>
      <w:r w:rsidRPr="00BF6390">
        <w:rPr>
          <w:rFonts w:ascii="Times New Roman"/>
          <w:color w:val="000000"/>
          <w:sz w:val="24"/>
          <w:szCs w:val="24"/>
        </w:rPr>
        <w:t>‘</w:t>
      </w:r>
      <w:r w:rsidRPr="00BF6390">
        <w:rPr>
          <w:rFonts w:ascii="Times New Roman"/>
          <w:color w:val="000000"/>
          <w:sz w:val="24"/>
          <w:szCs w:val="24"/>
        </w:rPr>
        <w:t>Changing Global Order: India</w:t>
      </w:r>
      <w:r w:rsidRPr="00BF6390">
        <w:rPr>
          <w:rFonts w:ascii="Times New Roman"/>
          <w:color w:val="000000"/>
          <w:sz w:val="24"/>
          <w:szCs w:val="24"/>
        </w:rPr>
        <w:t>’</w:t>
      </w:r>
      <w:r w:rsidRPr="00BF6390">
        <w:rPr>
          <w:rFonts w:ascii="Times New Roman"/>
          <w:color w:val="000000"/>
          <w:sz w:val="24"/>
          <w:szCs w:val="24"/>
        </w:rPr>
        <w:t>s Perspective</w:t>
      </w:r>
      <w:r w:rsidRPr="00BF6390">
        <w:rPr>
          <w:rFonts w:ascii="Times New Roman"/>
          <w:color w:val="000000"/>
          <w:sz w:val="24"/>
          <w:szCs w:val="24"/>
        </w:rPr>
        <w:t>’</w:t>
      </w:r>
      <w:r w:rsidRPr="00BF6390">
        <w:rPr>
          <w:rFonts w:ascii="Times New Roman"/>
          <w:color w:val="000000"/>
          <w:sz w:val="24"/>
          <w:szCs w:val="24"/>
        </w:rPr>
        <w:t xml:space="preserve">, in A. Tellis and S. Mirski(eds.), </w:t>
      </w:r>
      <w:r w:rsidRPr="00BF6390">
        <w:rPr>
          <w:rFonts w:ascii="Times New Roman"/>
          <w:i/>
          <w:iCs/>
          <w:color w:val="000000"/>
          <w:sz w:val="24"/>
          <w:szCs w:val="24"/>
        </w:rPr>
        <w:t>Crux of Asia: China, India, and the Emerging Global Order</w:t>
      </w:r>
      <w:r w:rsidRPr="00BF6390">
        <w:rPr>
          <w:rFonts w:ascii="Times New Roman"/>
          <w:color w:val="000000"/>
          <w:sz w:val="24"/>
          <w:szCs w:val="24"/>
        </w:rPr>
        <w:t>, Carnegie Endowment forInternational Peace: Washington.</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A. Narlikar, (2006) </w:t>
      </w:r>
      <w:r w:rsidRPr="00BF6390">
        <w:rPr>
          <w:rFonts w:ascii="Times New Roman"/>
          <w:color w:val="000000"/>
          <w:sz w:val="24"/>
          <w:szCs w:val="24"/>
        </w:rPr>
        <w:t>‘</w:t>
      </w:r>
      <w:r w:rsidRPr="00BF6390">
        <w:rPr>
          <w:rFonts w:ascii="Times New Roman"/>
          <w:color w:val="000000"/>
          <w:sz w:val="24"/>
          <w:szCs w:val="24"/>
        </w:rPr>
        <w:t>Peculiar Chauvinism or Strategic Calculation? Explaining the NegotiatingStrategy of a Rising India</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International Affairs</w:t>
      </w:r>
      <w:r w:rsidRPr="00BF6390">
        <w:rPr>
          <w:rFonts w:ascii="Times New Roman"/>
          <w:color w:val="000000"/>
          <w:sz w:val="24"/>
          <w:szCs w:val="24"/>
        </w:rPr>
        <w:t>, Vol. 82 (1), pp. 59-76.</w:t>
      </w:r>
    </w:p>
    <w:p w:rsidR="00697436" w:rsidRPr="00BF6390" w:rsidRDefault="00697436" w:rsidP="004A040F">
      <w:pPr>
        <w:pStyle w:val="ListParagraph"/>
        <w:numPr>
          <w:ilvl w:val="0"/>
          <w:numId w:val="29"/>
        </w:numPr>
        <w:autoSpaceDE w:val="0"/>
        <w:autoSpaceDN w:val="0"/>
        <w:adjustRightInd w:val="0"/>
        <w:spacing w:after="0" w:line="240" w:lineRule="auto"/>
        <w:jc w:val="both"/>
        <w:rPr>
          <w:rFonts w:ascii="Times New Roman"/>
          <w:i/>
          <w:iCs/>
          <w:color w:val="000000"/>
          <w:sz w:val="24"/>
          <w:szCs w:val="24"/>
        </w:rPr>
      </w:pPr>
      <w:r w:rsidRPr="00BF6390">
        <w:rPr>
          <w:rFonts w:ascii="Times New Roman"/>
          <w:color w:val="000000"/>
          <w:sz w:val="24"/>
          <w:szCs w:val="24"/>
        </w:rPr>
        <w:t xml:space="preserve">P. Mehta, (2009) </w:t>
      </w:r>
      <w:r w:rsidRPr="00BF6390">
        <w:rPr>
          <w:rFonts w:ascii="Times New Roman"/>
          <w:color w:val="000000"/>
          <w:sz w:val="24"/>
          <w:szCs w:val="24"/>
        </w:rPr>
        <w:t>‘</w:t>
      </w:r>
      <w:r w:rsidRPr="00BF6390">
        <w:rPr>
          <w:rFonts w:ascii="Times New Roman"/>
          <w:color w:val="000000"/>
          <w:sz w:val="24"/>
          <w:szCs w:val="24"/>
        </w:rPr>
        <w:t>Still Under Nehru</w:t>
      </w:r>
      <w:r w:rsidRPr="00BF6390">
        <w:rPr>
          <w:rFonts w:ascii="Times New Roman"/>
          <w:color w:val="000000"/>
          <w:sz w:val="24"/>
          <w:szCs w:val="24"/>
        </w:rPr>
        <w:t>’</w:t>
      </w:r>
      <w:r w:rsidRPr="00BF6390">
        <w:rPr>
          <w:rFonts w:ascii="Times New Roman"/>
          <w:color w:val="000000"/>
          <w:sz w:val="24"/>
          <w:szCs w:val="24"/>
        </w:rPr>
        <w:t>s Shadow? The Absence of Foreign Policy Frameworks inIndia</w:t>
      </w:r>
      <w:r w:rsidRPr="00BF6390">
        <w:rPr>
          <w:rFonts w:ascii="Times New Roman"/>
          <w:color w:val="000000"/>
          <w:sz w:val="24"/>
          <w:szCs w:val="24"/>
        </w:rPr>
        <w:t>’</w:t>
      </w:r>
      <w:r w:rsidRPr="00BF6390">
        <w:rPr>
          <w:rFonts w:ascii="Times New Roman"/>
          <w:color w:val="000000"/>
          <w:sz w:val="24"/>
          <w:szCs w:val="24"/>
        </w:rPr>
        <w:t xml:space="preserve">, in </w:t>
      </w:r>
      <w:r w:rsidRPr="00BF6390">
        <w:rPr>
          <w:rFonts w:ascii="Times New Roman"/>
          <w:i/>
          <w:iCs/>
          <w:color w:val="000000"/>
          <w:sz w:val="24"/>
          <w:szCs w:val="24"/>
        </w:rPr>
        <w:t xml:space="preserve">India Review, </w:t>
      </w:r>
      <w:r w:rsidRPr="00BF6390">
        <w:rPr>
          <w:rFonts w:ascii="Times New Roman"/>
          <w:color w:val="000000"/>
          <w:sz w:val="24"/>
          <w:szCs w:val="24"/>
        </w:rPr>
        <w:t>Vol. 8 (3), pp. 209</w:t>
      </w:r>
      <w:r w:rsidRPr="00BF6390">
        <w:rPr>
          <w:rFonts w:ascii="Times New Roman"/>
          <w:color w:val="000000"/>
          <w:sz w:val="24"/>
          <w:szCs w:val="24"/>
        </w:rPr>
        <w:t>–</w:t>
      </w:r>
      <w:r w:rsidRPr="00BF6390">
        <w:rPr>
          <w:rFonts w:ascii="Times New Roman"/>
          <w:color w:val="000000"/>
          <w:sz w:val="24"/>
          <w:szCs w:val="24"/>
        </w:rPr>
        <w:t>233.</w:t>
      </w:r>
    </w:p>
    <w:p w:rsidR="00697436" w:rsidRPr="00BF6390" w:rsidRDefault="00697436" w:rsidP="00697436">
      <w:pPr>
        <w:autoSpaceDE w:val="0"/>
        <w:autoSpaceDN w:val="0"/>
        <w:adjustRightInd w:val="0"/>
        <w:spacing w:line="240" w:lineRule="auto"/>
        <w:jc w:val="both"/>
        <w:rPr>
          <w:rFonts w:ascii="Times New Roman"/>
          <w:b/>
          <w:color w:val="000000"/>
          <w:sz w:val="24"/>
          <w:szCs w:val="24"/>
        </w:rPr>
      </w:pPr>
    </w:p>
    <w:p w:rsidR="00697436" w:rsidRPr="00BF6390" w:rsidRDefault="00697436" w:rsidP="00697436">
      <w:pPr>
        <w:autoSpaceDE w:val="0"/>
        <w:autoSpaceDN w:val="0"/>
        <w:adjustRightInd w:val="0"/>
        <w:spacing w:line="240" w:lineRule="auto"/>
        <w:jc w:val="both"/>
        <w:rPr>
          <w:rFonts w:ascii="Times New Roman"/>
          <w:b/>
          <w:color w:val="000000"/>
          <w:sz w:val="24"/>
          <w:szCs w:val="24"/>
        </w:rPr>
      </w:pPr>
      <w:r w:rsidRPr="00BF6390">
        <w:rPr>
          <w:rFonts w:ascii="Times New Roman"/>
          <w:b/>
          <w:color w:val="000000"/>
          <w:sz w:val="24"/>
          <w:szCs w:val="24"/>
        </w:rPr>
        <w:t>Online Resources:</w:t>
      </w:r>
    </w:p>
    <w:p w:rsidR="00697436"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color w:val="000000"/>
          <w:sz w:val="24"/>
          <w:szCs w:val="24"/>
        </w:rPr>
        <w:t>Government of India</w:t>
      </w:r>
      <w:r w:rsidRPr="00BF6390">
        <w:rPr>
          <w:rFonts w:ascii="Times New Roman"/>
          <w:color w:val="000000"/>
          <w:sz w:val="24"/>
          <w:szCs w:val="24"/>
        </w:rPr>
        <w:t>’</w:t>
      </w:r>
      <w:r w:rsidRPr="00BF6390">
        <w:rPr>
          <w:rFonts w:ascii="Times New Roman"/>
          <w:color w:val="000000"/>
          <w:sz w:val="24"/>
          <w:szCs w:val="24"/>
        </w:rPr>
        <w:t xml:space="preserve">s Ministry of External Relations website at </w:t>
      </w:r>
      <w:hyperlink r:id="rId15" w:history="1">
        <w:r w:rsidRPr="003B0A5D">
          <w:rPr>
            <w:rStyle w:val="Hyperlink"/>
            <w:rFonts w:ascii="Times New Roman"/>
            <w:sz w:val="24"/>
            <w:szCs w:val="24"/>
          </w:rPr>
          <w:t>http://www.mea.gov.in/</w:t>
        </w:r>
      </w:hyperlink>
      <w:r w:rsidRPr="00BF6390">
        <w:rPr>
          <w:rFonts w:ascii="Times New Roman"/>
          <w:color w:val="000000"/>
          <w:sz w:val="24"/>
          <w:szCs w:val="24"/>
        </w:rPr>
        <w:t xml:space="preserve">and specially its library which provides online resources at </w:t>
      </w:r>
      <w:hyperlink r:id="rId16" w:history="1">
        <w:r w:rsidRPr="003B0A5D">
          <w:rPr>
            <w:rStyle w:val="Hyperlink"/>
            <w:rFonts w:ascii="Times New Roman"/>
            <w:sz w:val="24"/>
            <w:szCs w:val="24"/>
          </w:rPr>
          <w:t>http://mealib.nic.in/</w:t>
        </w:r>
      </w:hyperlink>
    </w:p>
    <w:p w:rsidR="00697436"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color w:val="000000"/>
          <w:sz w:val="24"/>
          <w:szCs w:val="24"/>
        </w:rPr>
        <w:t>The Council of Foreign Relations has a regularly updated blog on India</w:t>
      </w:r>
      <w:r w:rsidRPr="00BF6390">
        <w:rPr>
          <w:rFonts w:ascii="Times New Roman"/>
          <w:color w:val="000000"/>
          <w:sz w:val="24"/>
          <w:szCs w:val="24"/>
        </w:rPr>
        <w:t>’</w:t>
      </w:r>
      <w:r w:rsidRPr="00BF6390">
        <w:rPr>
          <w:rFonts w:ascii="Times New Roman"/>
          <w:color w:val="000000"/>
          <w:sz w:val="24"/>
          <w:szCs w:val="24"/>
        </w:rPr>
        <w:t>s foreign policy:</w:t>
      </w:r>
      <w:hyperlink r:id="rId17" w:history="1">
        <w:r w:rsidRPr="003B0A5D">
          <w:rPr>
            <w:rStyle w:val="Hyperlink"/>
            <w:rFonts w:ascii="Times New Roman"/>
            <w:sz w:val="24"/>
            <w:szCs w:val="24"/>
          </w:rPr>
          <w:t>http://www.cfr.org/region/india/ri282</w:t>
        </w:r>
      </w:hyperlink>
    </w:p>
    <w:p w:rsidR="00697436" w:rsidRPr="00BF6390"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color w:val="000000"/>
          <w:sz w:val="24"/>
          <w:szCs w:val="24"/>
        </w:rPr>
        <w:t>Centre for Policy Research</w:t>
      </w:r>
      <w:r w:rsidRPr="00BF6390">
        <w:rPr>
          <w:rFonts w:ascii="Times New Roman"/>
          <w:color w:val="000000"/>
          <w:sz w:val="24"/>
          <w:szCs w:val="24"/>
        </w:rPr>
        <w:t>’</w:t>
      </w:r>
      <w:r w:rsidRPr="00BF6390">
        <w:rPr>
          <w:rFonts w:ascii="Times New Roman"/>
          <w:color w:val="000000"/>
          <w:sz w:val="24"/>
          <w:szCs w:val="24"/>
        </w:rPr>
        <w:t>s blog on IR and strategicaffairs though it is not exclusively on India</w:t>
      </w:r>
      <w:r w:rsidRPr="00BF6390">
        <w:rPr>
          <w:rFonts w:ascii="Times New Roman"/>
          <w:color w:val="000000"/>
          <w:sz w:val="24"/>
          <w:szCs w:val="24"/>
        </w:rPr>
        <w:t>’</w:t>
      </w:r>
      <w:r w:rsidRPr="00BF6390">
        <w:rPr>
          <w:rFonts w:ascii="Times New Roman"/>
          <w:color w:val="000000"/>
          <w:sz w:val="24"/>
          <w:szCs w:val="24"/>
        </w:rPr>
        <w:t xml:space="preserve">s foreign policy.http://www.cprindia.org/blog/international- relations-and-security-blogInstitute for Defence Studies and Analyses: </w:t>
      </w:r>
      <w:hyperlink r:id="rId18" w:history="1">
        <w:r w:rsidR="00C55CC6" w:rsidRPr="004E70E9">
          <w:rPr>
            <w:rStyle w:val="Hyperlink"/>
            <w:rFonts w:ascii="Times New Roman"/>
            <w:sz w:val="24"/>
            <w:szCs w:val="24"/>
          </w:rPr>
          <w:t>http://www.idsa.in/</w:t>
        </w:r>
      </w:hyperlink>
    </w:p>
    <w:p w:rsidR="00697436" w:rsidRPr="00BF6390" w:rsidRDefault="00697436" w:rsidP="00697436">
      <w:pPr>
        <w:autoSpaceDE w:val="0"/>
        <w:autoSpaceDN w:val="0"/>
        <w:adjustRightInd w:val="0"/>
        <w:spacing w:line="240" w:lineRule="auto"/>
        <w:jc w:val="both"/>
        <w:rPr>
          <w:rFonts w:ascii="Times New Roman"/>
          <w:color w:val="0000FF"/>
          <w:sz w:val="24"/>
          <w:szCs w:val="24"/>
        </w:rPr>
      </w:pPr>
      <w:r w:rsidRPr="00BF6390">
        <w:rPr>
          <w:rFonts w:ascii="Times New Roman"/>
          <w:i/>
          <w:iCs/>
          <w:color w:val="000000"/>
          <w:sz w:val="24"/>
          <w:szCs w:val="24"/>
        </w:rPr>
        <w:t xml:space="preserve">Research and Information System: </w:t>
      </w:r>
      <w:hyperlink r:id="rId19" w:history="1">
        <w:r w:rsidR="00C55CC6" w:rsidRPr="004E70E9">
          <w:rPr>
            <w:rStyle w:val="Hyperlink"/>
            <w:rFonts w:ascii="Times New Roman"/>
            <w:sz w:val="24"/>
            <w:szCs w:val="24"/>
          </w:rPr>
          <w:t>www.ris.org.in/</w:t>
        </w:r>
      </w:hyperlink>
    </w:p>
    <w:p w:rsidR="00697436" w:rsidRPr="00BF6390"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i/>
          <w:iCs/>
          <w:color w:val="000000"/>
          <w:sz w:val="24"/>
          <w:szCs w:val="24"/>
        </w:rPr>
        <w:t>Indian Council of World Affairs</w:t>
      </w:r>
      <w:r w:rsidRPr="00BF6390">
        <w:rPr>
          <w:rFonts w:ascii="Times New Roman"/>
          <w:color w:val="000000"/>
          <w:sz w:val="24"/>
          <w:szCs w:val="24"/>
        </w:rPr>
        <w:t xml:space="preserve">: </w:t>
      </w:r>
      <w:hyperlink r:id="rId20" w:history="1">
        <w:r w:rsidR="00C55CC6" w:rsidRPr="004E70E9">
          <w:rPr>
            <w:rStyle w:val="Hyperlink"/>
            <w:rFonts w:ascii="Times New Roman"/>
            <w:sz w:val="24"/>
            <w:szCs w:val="24"/>
          </w:rPr>
          <w:t>www.icwa.in/</w:t>
        </w:r>
      </w:hyperlink>
    </w:p>
    <w:p w:rsidR="00697436" w:rsidRPr="00BF6390" w:rsidRDefault="00697436" w:rsidP="00697436">
      <w:pPr>
        <w:autoSpaceDE w:val="0"/>
        <w:autoSpaceDN w:val="0"/>
        <w:adjustRightInd w:val="0"/>
        <w:spacing w:line="240" w:lineRule="auto"/>
        <w:jc w:val="both"/>
        <w:rPr>
          <w:rFonts w:ascii="Times New Roman"/>
          <w:color w:val="000000"/>
          <w:sz w:val="24"/>
          <w:szCs w:val="24"/>
        </w:rPr>
      </w:pPr>
      <w:r w:rsidRPr="00BF6390">
        <w:rPr>
          <w:rFonts w:ascii="Times New Roman"/>
          <w:i/>
          <w:iCs/>
          <w:color w:val="000000"/>
          <w:sz w:val="24"/>
          <w:szCs w:val="24"/>
        </w:rPr>
        <w:t>Institute of Peace and Conflict Studies</w:t>
      </w:r>
      <w:r w:rsidRPr="00BF6390">
        <w:rPr>
          <w:rFonts w:ascii="Times New Roman"/>
          <w:color w:val="000000"/>
          <w:sz w:val="24"/>
          <w:szCs w:val="24"/>
        </w:rPr>
        <w:t xml:space="preserve">: </w:t>
      </w:r>
      <w:hyperlink r:id="rId21" w:history="1">
        <w:r w:rsidR="00C55CC6" w:rsidRPr="004E70E9">
          <w:rPr>
            <w:rStyle w:val="Hyperlink"/>
            <w:rFonts w:ascii="Times New Roman"/>
            <w:sz w:val="24"/>
            <w:szCs w:val="24"/>
          </w:rPr>
          <w:t>www.ipcs.org/</w:t>
        </w:r>
      </w:hyperlink>
    </w:p>
    <w:p w:rsidR="00697436" w:rsidRPr="00BF6390" w:rsidRDefault="00697436" w:rsidP="00697436">
      <w:pPr>
        <w:autoSpaceDE w:val="0"/>
        <w:autoSpaceDN w:val="0"/>
        <w:adjustRightInd w:val="0"/>
        <w:spacing w:line="240" w:lineRule="auto"/>
        <w:jc w:val="both"/>
        <w:rPr>
          <w:rFonts w:ascii="Times New Roman"/>
          <w:color w:val="0000FF"/>
          <w:sz w:val="24"/>
          <w:szCs w:val="24"/>
        </w:rPr>
      </w:pPr>
      <w:r w:rsidRPr="00BF6390">
        <w:rPr>
          <w:rFonts w:ascii="Times New Roman"/>
          <w:color w:val="000000"/>
          <w:sz w:val="24"/>
          <w:szCs w:val="24"/>
        </w:rPr>
        <w:t xml:space="preserve">Indian Council for Research on International Economic Relations: </w:t>
      </w:r>
      <w:hyperlink r:id="rId22" w:history="1">
        <w:r w:rsidR="00C55CC6" w:rsidRPr="004E70E9">
          <w:rPr>
            <w:rStyle w:val="Hyperlink"/>
            <w:rFonts w:ascii="Times New Roman"/>
            <w:sz w:val="24"/>
            <w:szCs w:val="24"/>
          </w:rPr>
          <w:t>www.icrier.org/</w:t>
        </w:r>
      </w:hyperlink>
    </w:p>
    <w:p w:rsidR="00697436" w:rsidRPr="00BF6390" w:rsidRDefault="00697436" w:rsidP="00697436">
      <w:pPr>
        <w:jc w:val="both"/>
        <w:rPr>
          <w:rFonts w:ascii="Times New Roman"/>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587287" w:rsidRDefault="0058728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697436" w:rsidRPr="00C55CC6" w:rsidRDefault="00C55CC6" w:rsidP="00C55CC6">
      <w:pPr>
        <w:autoSpaceDE w:val="0"/>
        <w:autoSpaceDN w:val="0"/>
        <w:adjustRightInd w:val="0"/>
        <w:spacing w:line="240" w:lineRule="auto"/>
        <w:jc w:val="center"/>
        <w:rPr>
          <w:rFonts w:ascii="Times New Roman" w:hAnsi="Times New Roman" w:cs="Times New Roman"/>
          <w:b/>
          <w:color w:val="000000"/>
          <w:sz w:val="24"/>
          <w:szCs w:val="24"/>
        </w:rPr>
      </w:pPr>
      <w:r w:rsidRPr="00C55CC6">
        <w:rPr>
          <w:rFonts w:ascii="Times New Roman" w:hAnsi="Times New Roman" w:cs="Times New Roman"/>
          <w:b/>
          <w:color w:val="000000"/>
          <w:sz w:val="24"/>
          <w:szCs w:val="24"/>
        </w:rPr>
        <w:lastRenderedPageBreak/>
        <w:t>DSE – 7</w:t>
      </w:r>
    </w:p>
    <w:p w:rsidR="00C55CC6" w:rsidRPr="00C55CC6" w:rsidRDefault="00C55CC6" w:rsidP="00C55CC6">
      <w:pPr>
        <w:autoSpaceDE w:val="0"/>
        <w:autoSpaceDN w:val="0"/>
        <w:adjustRightInd w:val="0"/>
        <w:spacing w:line="240" w:lineRule="auto"/>
        <w:jc w:val="center"/>
        <w:rPr>
          <w:rFonts w:ascii="Times New Roman" w:hAnsi="Times New Roman" w:cs="Times New Roman"/>
          <w:b/>
          <w:color w:val="000000"/>
          <w:sz w:val="24"/>
          <w:szCs w:val="24"/>
        </w:rPr>
      </w:pPr>
      <w:r w:rsidRPr="00C55CC6">
        <w:rPr>
          <w:rFonts w:ascii="Times New Roman" w:hAnsi="Times New Roman" w:cs="Times New Roman"/>
          <w:b/>
          <w:color w:val="000000"/>
          <w:sz w:val="24"/>
          <w:szCs w:val="24"/>
        </w:rPr>
        <w:t>Women, Power and Politics</w:t>
      </w:r>
    </w:p>
    <w:p w:rsidR="007C748D" w:rsidRPr="007C748D" w:rsidRDefault="007C748D" w:rsidP="00EA4C83">
      <w:pPr>
        <w:autoSpaceDE w:val="0"/>
        <w:autoSpaceDN w:val="0"/>
        <w:adjustRightInd w:val="0"/>
        <w:spacing w:line="240" w:lineRule="auto"/>
        <w:jc w:val="both"/>
        <w:rPr>
          <w:rFonts w:ascii="Times New Roman" w:hAnsi="Times New Roman" w:cs="Times New Roman"/>
          <w:color w:val="000000"/>
          <w:sz w:val="24"/>
          <w:szCs w:val="24"/>
        </w:rPr>
      </w:pPr>
      <w:r w:rsidRPr="00EA4C83">
        <w:rPr>
          <w:rFonts w:ascii="Times New Roman" w:hAnsi="Times New Roman" w:cs="Times New Roman"/>
          <w:b/>
          <w:color w:val="000000"/>
          <w:sz w:val="24"/>
          <w:szCs w:val="24"/>
        </w:rPr>
        <w:t>Course objective:</w:t>
      </w:r>
      <w:r w:rsidRPr="007C748D">
        <w:rPr>
          <w:rFonts w:ascii="Times New Roman" w:hAnsi="Times New Roman" w:cs="Times New Roman"/>
          <w:color w:val="000000"/>
          <w:sz w:val="24"/>
          <w:szCs w:val="24"/>
        </w:rPr>
        <w:t xml:space="preserve"> This course opens up the question of women’s agency, taking it beyond ‘women’s empowerment’ and focusing on women as radical</w:t>
      </w:r>
      <w:r w:rsidR="00EA4C83">
        <w:rPr>
          <w:rFonts w:ascii="Times New Roman" w:hAnsi="Times New Roman" w:cs="Times New Roman"/>
          <w:color w:val="000000"/>
          <w:sz w:val="24"/>
          <w:szCs w:val="24"/>
        </w:rPr>
        <w:t xml:space="preserve"> social agents. It attempts to </w:t>
      </w:r>
      <w:r w:rsidRPr="007C748D">
        <w:rPr>
          <w:rFonts w:ascii="Times New Roman" w:hAnsi="Times New Roman" w:cs="Times New Roman"/>
          <w:color w:val="000000"/>
          <w:sz w:val="24"/>
          <w:szCs w:val="24"/>
        </w:rPr>
        <w:t xml:space="preserve">question the complicity of social structures and relations in gender inequality. </w:t>
      </w:r>
      <w:r w:rsidR="00EA4C83">
        <w:rPr>
          <w:rFonts w:ascii="Times New Roman" w:hAnsi="Times New Roman" w:cs="Times New Roman"/>
          <w:color w:val="000000"/>
          <w:sz w:val="24"/>
          <w:szCs w:val="24"/>
        </w:rPr>
        <w:t xml:space="preserve">This is </w:t>
      </w:r>
      <w:r w:rsidRPr="007C748D">
        <w:rPr>
          <w:rFonts w:ascii="Times New Roman" w:hAnsi="Times New Roman" w:cs="Times New Roman"/>
          <w:color w:val="000000"/>
          <w:sz w:val="24"/>
          <w:szCs w:val="24"/>
        </w:rPr>
        <w:t>extended to cover new forms of precarious work and</w:t>
      </w:r>
      <w:r w:rsidR="00EA4C83">
        <w:rPr>
          <w:rFonts w:ascii="Times New Roman" w:hAnsi="Times New Roman" w:cs="Times New Roman"/>
          <w:color w:val="000000"/>
          <w:sz w:val="24"/>
          <w:szCs w:val="24"/>
        </w:rPr>
        <w:t xml:space="preserve"> labour under the new economy. </w:t>
      </w:r>
      <w:r w:rsidRPr="007C748D">
        <w:rPr>
          <w:rFonts w:ascii="Times New Roman" w:hAnsi="Times New Roman" w:cs="Times New Roman"/>
          <w:color w:val="000000"/>
          <w:sz w:val="24"/>
          <w:szCs w:val="24"/>
        </w:rPr>
        <w:t xml:space="preserve">Special attention will be paid to feminism as an approach and </w:t>
      </w:r>
      <w:r w:rsidR="00EA4C83">
        <w:rPr>
          <w:rFonts w:ascii="Times New Roman" w:hAnsi="Times New Roman" w:cs="Times New Roman"/>
          <w:color w:val="000000"/>
          <w:sz w:val="24"/>
          <w:szCs w:val="24"/>
        </w:rPr>
        <w:t xml:space="preserve">outlook. The course is divided </w:t>
      </w:r>
      <w:r w:rsidRPr="007C748D">
        <w:rPr>
          <w:rFonts w:ascii="Times New Roman" w:hAnsi="Times New Roman" w:cs="Times New Roman"/>
          <w:color w:val="000000"/>
          <w:sz w:val="24"/>
          <w:szCs w:val="24"/>
        </w:rPr>
        <w:t>into broad units, each of which is divided into three sub-units.</w:t>
      </w:r>
    </w:p>
    <w:p w:rsid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b/>
          <w:color w:val="000000"/>
          <w:sz w:val="24"/>
          <w:szCs w:val="24"/>
        </w:rPr>
        <w:t>Unit – I: Groundings</w:t>
      </w:r>
    </w:p>
    <w:p w:rsidR="007C748D" w:rsidRDefault="007C748D"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Patriarchy: Meaning, Theories &amp; Institutions.</w:t>
      </w:r>
    </w:p>
    <w:p w:rsidR="00EA0CB8" w:rsidRDefault="00EA0CB8"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Gender</w:t>
      </w:r>
      <w:r w:rsidR="007603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9134C" w:rsidRPr="0019134C">
        <w:rPr>
          <w:rFonts w:ascii="Times New Roman" w:hAnsi="Times New Roman" w:cs="Times New Roman"/>
          <w:sz w:val="24"/>
          <w:szCs w:val="24"/>
        </w:rPr>
        <w:t>Changing Conceptual Understanding</w:t>
      </w:r>
    </w:p>
    <w:p w:rsidR="00EA0CB8" w:rsidRDefault="007C748D"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sidRPr="00EA0CB8">
        <w:rPr>
          <w:rFonts w:ascii="Times New Roman" w:hAnsi="Times New Roman" w:cs="Times New Roman"/>
          <w:color w:val="000000"/>
          <w:sz w:val="24"/>
          <w:szCs w:val="24"/>
        </w:rPr>
        <w:t xml:space="preserve">Public and Private </w:t>
      </w:r>
    </w:p>
    <w:p w:rsidR="00EA0CB8" w:rsidRDefault="007D7C1D"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Political &amp; </w:t>
      </w:r>
      <w:r w:rsidR="007C748D" w:rsidRPr="00EA0CB8">
        <w:rPr>
          <w:rFonts w:ascii="Times New Roman" w:hAnsi="Times New Roman" w:cs="Times New Roman"/>
          <w:color w:val="000000"/>
          <w:sz w:val="24"/>
          <w:szCs w:val="24"/>
        </w:rPr>
        <w:t xml:space="preserve">Power </w:t>
      </w:r>
    </w:p>
    <w:p w:rsidR="007C748D" w:rsidRDefault="00EA0CB8" w:rsidP="00EA0CB8">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Unit – II: </w:t>
      </w:r>
      <w:r w:rsidR="007C748D" w:rsidRPr="00EA0CB8">
        <w:rPr>
          <w:rFonts w:ascii="Times New Roman" w:hAnsi="Times New Roman" w:cs="Times New Roman"/>
          <w:b/>
          <w:color w:val="000000"/>
          <w:sz w:val="24"/>
          <w:szCs w:val="24"/>
        </w:rPr>
        <w:t>Feminism</w:t>
      </w:r>
      <w:r w:rsidR="007D7C1D">
        <w:rPr>
          <w:rFonts w:ascii="Times New Roman" w:hAnsi="Times New Roman" w:cs="Times New Roman"/>
          <w:b/>
          <w:color w:val="000000"/>
          <w:sz w:val="24"/>
          <w:szCs w:val="24"/>
        </w:rPr>
        <w:t xml:space="preserve"> and Women in Politics at the International Level</w:t>
      </w:r>
    </w:p>
    <w:p w:rsidR="007D7C1D" w:rsidRPr="007D7C1D" w:rsidRDefault="007D7C1D"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West: USA, UK, France, </w:t>
      </w:r>
      <w:r w:rsidRPr="007D7C1D">
        <w:rPr>
          <w:rFonts w:ascii="Times New Roman" w:hAnsi="Times New Roman" w:cs="Times New Roman"/>
          <w:color w:val="000000"/>
          <w:sz w:val="24"/>
          <w:szCs w:val="24"/>
        </w:rPr>
        <w:t>Scandinavian Experiences</w:t>
      </w:r>
    </w:p>
    <w:p w:rsidR="00EA0CB8" w:rsidRDefault="004B1E57" w:rsidP="004A040F">
      <w:pPr>
        <w:pStyle w:val="ListParagraph"/>
        <w:numPr>
          <w:ilvl w:val="0"/>
          <w:numId w:val="2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Socialist: China, Cuba, Erstwhile USSR</w:t>
      </w:r>
    </w:p>
    <w:p w:rsidR="008331AC" w:rsidRDefault="00EA0CB8" w:rsidP="007C748D">
      <w:pPr>
        <w:autoSpaceDE w:val="0"/>
        <w:autoSpaceDN w:val="0"/>
        <w:adjustRightInd w:val="0"/>
        <w:spacing w:line="240" w:lineRule="auto"/>
        <w:jc w:val="both"/>
        <w:rPr>
          <w:rFonts w:ascii="Times New Roman" w:hAnsi="Times New Roman" w:cs="Times New Roman"/>
          <w:color w:val="000000"/>
          <w:sz w:val="24"/>
          <w:szCs w:val="24"/>
        </w:rPr>
      </w:pPr>
      <w:r w:rsidRPr="00EA0CB8">
        <w:rPr>
          <w:rFonts w:ascii="Times New Roman" w:hAnsi="Times New Roman" w:cs="Times New Roman"/>
          <w:b/>
          <w:color w:val="000000"/>
          <w:sz w:val="24"/>
          <w:szCs w:val="24"/>
        </w:rPr>
        <w:t xml:space="preserve">Unit – III: </w:t>
      </w:r>
      <w:r w:rsidR="006F300C">
        <w:rPr>
          <w:rFonts w:ascii="Times New Roman" w:hAnsi="Times New Roman" w:cs="Times New Roman"/>
          <w:b/>
          <w:color w:val="000000"/>
          <w:sz w:val="24"/>
          <w:szCs w:val="24"/>
        </w:rPr>
        <w:t>Family, Community &amp;</w:t>
      </w:r>
      <w:r w:rsidR="007C748D" w:rsidRPr="008331AC">
        <w:rPr>
          <w:rFonts w:ascii="Times New Roman" w:hAnsi="Times New Roman" w:cs="Times New Roman"/>
          <w:b/>
          <w:color w:val="000000"/>
          <w:sz w:val="24"/>
          <w:szCs w:val="24"/>
        </w:rPr>
        <w:t xml:space="preserve"> State</w:t>
      </w:r>
    </w:p>
    <w:p w:rsidR="008331AC" w:rsidRDefault="007C748D" w:rsidP="004A040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8331AC">
        <w:rPr>
          <w:rFonts w:ascii="Times New Roman" w:hAnsi="Times New Roman" w:cs="Times New Roman"/>
          <w:color w:val="000000"/>
          <w:sz w:val="24"/>
          <w:szCs w:val="24"/>
        </w:rPr>
        <w:t xml:space="preserve">Family </w:t>
      </w:r>
    </w:p>
    <w:p w:rsidR="008331AC" w:rsidRDefault="007C748D" w:rsidP="004A040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8331AC">
        <w:rPr>
          <w:rFonts w:ascii="Times New Roman" w:hAnsi="Times New Roman" w:cs="Times New Roman"/>
          <w:color w:val="000000"/>
          <w:sz w:val="24"/>
          <w:szCs w:val="24"/>
        </w:rPr>
        <w:t xml:space="preserve">Community </w:t>
      </w:r>
    </w:p>
    <w:p w:rsidR="00F67DCD" w:rsidRDefault="007C748D" w:rsidP="004A040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8331AC">
        <w:rPr>
          <w:rFonts w:ascii="Times New Roman" w:hAnsi="Times New Roman" w:cs="Times New Roman"/>
          <w:color w:val="000000"/>
          <w:sz w:val="24"/>
          <w:szCs w:val="24"/>
        </w:rPr>
        <w:t xml:space="preserve">State </w:t>
      </w:r>
    </w:p>
    <w:p w:rsidR="008331AC" w:rsidRDefault="008331AC" w:rsidP="007C748D">
      <w:pPr>
        <w:autoSpaceDE w:val="0"/>
        <w:autoSpaceDN w:val="0"/>
        <w:adjustRightInd w:val="0"/>
        <w:spacing w:line="240" w:lineRule="auto"/>
        <w:jc w:val="both"/>
        <w:rPr>
          <w:rFonts w:ascii="Times New Roman" w:hAnsi="Times New Roman" w:cs="Times New Roman"/>
          <w:color w:val="000000"/>
          <w:sz w:val="24"/>
          <w:szCs w:val="24"/>
        </w:rPr>
      </w:pPr>
      <w:r w:rsidRPr="00F67DCD">
        <w:rPr>
          <w:rFonts w:ascii="Times New Roman" w:hAnsi="Times New Roman" w:cs="Times New Roman"/>
          <w:b/>
          <w:color w:val="000000"/>
          <w:sz w:val="24"/>
          <w:szCs w:val="24"/>
        </w:rPr>
        <w:t>Unit – IV:</w:t>
      </w:r>
      <w:r w:rsidR="00F67DCD" w:rsidRPr="00F67DCD">
        <w:rPr>
          <w:rFonts w:ascii="Times New Roman" w:hAnsi="Times New Roman" w:cs="Times New Roman"/>
          <w:color w:val="000000"/>
          <w:sz w:val="24"/>
          <w:szCs w:val="24"/>
        </w:rPr>
        <w:t xml:space="preserve"> History of the Women’s Movement in India</w:t>
      </w:r>
      <w:r w:rsidR="00F67DCD">
        <w:rPr>
          <w:rFonts w:ascii="Times New Roman" w:hAnsi="Times New Roman" w:cs="Times New Roman"/>
          <w:color w:val="000000"/>
          <w:sz w:val="24"/>
          <w:szCs w:val="24"/>
        </w:rPr>
        <w:t xml:space="preserve"> and Women in Politics</w:t>
      </w:r>
    </w:p>
    <w:p w:rsidR="008331AC" w:rsidRDefault="008331AC" w:rsidP="004A040F">
      <w:pPr>
        <w:pStyle w:val="ListParagraph"/>
        <w:numPr>
          <w:ilvl w:val="0"/>
          <w:numId w:val="48"/>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Colonial Period</w:t>
      </w:r>
    </w:p>
    <w:p w:rsidR="008331AC" w:rsidRPr="008331AC" w:rsidRDefault="008331AC" w:rsidP="004A040F">
      <w:pPr>
        <w:pStyle w:val="ListParagraph"/>
        <w:numPr>
          <w:ilvl w:val="0"/>
          <w:numId w:val="48"/>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 Colonial Period</w:t>
      </w:r>
    </w:p>
    <w:p w:rsidR="007C748D" w:rsidRPr="007C748D" w:rsidRDefault="008331AC" w:rsidP="007C74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Unit – V: </w:t>
      </w:r>
      <w:r w:rsidR="00F67DCD">
        <w:rPr>
          <w:rFonts w:ascii="Times New Roman" w:hAnsi="Times New Roman" w:cs="Times New Roman"/>
          <w:b/>
          <w:color w:val="000000"/>
          <w:sz w:val="24"/>
          <w:szCs w:val="24"/>
        </w:rPr>
        <w:t>Issues of Women’s Movement in India</w:t>
      </w:r>
    </w:p>
    <w:p w:rsidR="007C748D" w:rsidRDefault="00F67DCD" w:rsidP="004A040F">
      <w:pPr>
        <w:pStyle w:val="ListParagraph"/>
        <w:numPr>
          <w:ilvl w:val="0"/>
          <w:numId w:val="4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&amp; Rights</w:t>
      </w:r>
    </w:p>
    <w:p w:rsidR="00F67DCD" w:rsidRDefault="00F67DCD" w:rsidP="004A040F">
      <w:pPr>
        <w:pStyle w:val="ListParagraph"/>
        <w:numPr>
          <w:ilvl w:val="0"/>
          <w:numId w:val="4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&amp; Personal Laws / Customary Laws</w:t>
      </w:r>
    </w:p>
    <w:p w:rsidR="00F67DCD" w:rsidRDefault="00F67DCD" w:rsidP="004A040F">
      <w:pPr>
        <w:pStyle w:val="ListParagraph"/>
        <w:numPr>
          <w:ilvl w:val="0"/>
          <w:numId w:val="4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and Politics</w:t>
      </w:r>
    </w:p>
    <w:p w:rsidR="00F67DCD" w:rsidRDefault="00F67DCD" w:rsidP="004A040F">
      <w:pPr>
        <w:pStyle w:val="ListParagraph"/>
        <w:numPr>
          <w:ilvl w:val="0"/>
          <w:numId w:val="4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&amp; Work</w:t>
      </w:r>
    </w:p>
    <w:p w:rsidR="00F67DCD" w:rsidRPr="008331AC" w:rsidRDefault="00F67DCD" w:rsidP="004A040F">
      <w:pPr>
        <w:pStyle w:val="ListParagraph"/>
        <w:numPr>
          <w:ilvl w:val="0"/>
          <w:numId w:val="49"/>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Women &amp; Development</w:t>
      </w:r>
    </w:p>
    <w:p w:rsid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Reading List</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 Groundings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 Patriarchy </w:t>
      </w:r>
    </w:p>
    <w:p w:rsidR="007C748D" w:rsidRDefault="007C748D" w:rsidP="007C748D">
      <w:pPr>
        <w:autoSpaceDE w:val="0"/>
        <w:autoSpaceDN w:val="0"/>
        <w:adjustRightInd w:val="0"/>
        <w:spacing w:line="240" w:lineRule="auto"/>
        <w:jc w:val="both"/>
        <w:rPr>
          <w:rFonts w:ascii="Times New Roman" w:hAnsi="Times New Roman" w:cs="Times New Roman"/>
          <w:b/>
          <w:color w:val="000000"/>
          <w:sz w:val="24"/>
          <w:szCs w:val="24"/>
        </w:rPr>
      </w:pPr>
    </w:p>
    <w:p w:rsidR="007C748D" w:rsidRPr="007C748D" w:rsidRDefault="007C748D" w:rsidP="007C748D">
      <w:pPr>
        <w:autoSpaceDE w:val="0"/>
        <w:autoSpaceDN w:val="0"/>
        <w:adjustRightInd w:val="0"/>
        <w:spacing w:line="240" w:lineRule="auto"/>
        <w:jc w:val="both"/>
        <w:rPr>
          <w:rFonts w:ascii="Times New Roman" w:hAnsi="Times New Roman" w:cs="Times New Roman"/>
          <w:b/>
          <w:color w:val="000000"/>
          <w:sz w:val="24"/>
          <w:szCs w:val="24"/>
        </w:rPr>
      </w:pPr>
      <w:r w:rsidRPr="007C748D">
        <w:rPr>
          <w:rFonts w:ascii="Times New Roman" w:hAnsi="Times New Roman" w:cs="Times New Roman"/>
          <w:b/>
          <w:color w:val="000000"/>
          <w:sz w:val="24"/>
          <w:szCs w:val="24"/>
        </w:rPr>
        <w:t xml:space="preserve">Essential Readings: </w:t>
      </w:r>
    </w:p>
    <w:p w:rsid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p>
    <w:p w:rsid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T. Shinde, (1993) ‘Stree Purusha Tulna’, in K. Lalit</w:t>
      </w:r>
      <w:r>
        <w:rPr>
          <w:rFonts w:ascii="Times New Roman" w:hAnsi="Times New Roman" w:cs="Times New Roman"/>
          <w:color w:val="000000"/>
          <w:sz w:val="24"/>
          <w:szCs w:val="24"/>
        </w:rPr>
        <w:t xml:space="preserve">ha and Susie Tharu (eds), Women Writing </w:t>
      </w:r>
      <w:r w:rsidRPr="007C748D">
        <w:rPr>
          <w:rFonts w:ascii="Times New Roman" w:hAnsi="Times New Roman" w:cs="Times New Roman"/>
          <w:color w:val="000000"/>
          <w:sz w:val="24"/>
          <w:szCs w:val="24"/>
        </w:rPr>
        <w:t>in India, New Delhi, Oxford</w:t>
      </w:r>
      <w:r>
        <w:rPr>
          <w:rFonts w:ascii="Times New Roman" w:hAnsi="Times New Roman" w:cs="Times New Roman"/>
          <w:color w:val="000000"/>
          <w:sz w:val="24"/>
          <w:szCs w:val="24"/>
        </w:rPr>
        <w:t xml:space="preserve"> University Press, pp. 221-234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U. Chakravarti, (2001) ‘Pitrasatta Par ek Note’, in S. Arya,</w:t>
      </w:r>
      <w:r>
        <w:rPr>
          <w:rFonts w:ascii="Times New Roman" w:hAnsi="Times New Roman" w:cs="Times New Roman"/>
          <w:color w:val="000000"/>
          <w:sz w:val="24"/>
          <w:szCs w:val="24"/>
        </w:rPr>
        <w:t xml:space="preserve"> N. Menon &amp; J. Lokneeta (eds.) </w:t>
      </w:r>
      <w:r w:rsidRPr="007C748D">
        <w:rPr>
          <w:rFonts w:ascii="Times New Roman" w:hAnsi="Times New Roman" w:cs="Times New Roman"/>
          <w:color w:val="000000"/>
          <w:sz w:val="24"/>
          <w:szCs w:val="24"/>
        </w:rPr>
        <w:t>Naarivaadi Rajneeti: Sangharsh evam Muddey, Uni</w:t>
      </w:r>
      <w:r>
        <w:rPr>
          <w:rFonts w:ascii="Times New Roman" w:hAnsi="Times New Roman" w:cs="Times New Roman"/>
          <w:color w:val="000000"/>
          <w:sz w:val="24"/>
          <w:szCs w:val="24"/>
        </w:rPr>
        <w:t xml:space="preserve">versity of Delhi: Hindi Medium </w:t>
      </w:r>
      <w:r w:rsidRPr="007C748D">
        <w:rPr>
          <w:rFonts w:ascii="Times New Roman" w:hAnsi="Times New Roman" w:cs="Times New Roman"/>
          <w:color w:val="000000"/>
          <w:sz w:val="24"/>
          <w:szCs w:val="24"/>
        </w:rPr>
        <w:t xml:space="preserve">Implementation Board, pp.1-7 </w:t>
      </w:r>
    </w:p>
    <w:p w:rsid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 Sex Gender Debates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lastRenderedPageBreak/>
        <w:t xml:space="preserve">V Geetha, (2002) Gender, Kolkata, Stree, pp. 1-20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b. Public and Private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M. Kosambi, (2007) Crossing the Threshold, New Delhi, Permanent Black, pp. 3-10; 40-46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c. Power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Menon, (2008) ‘Power’, in R. Bhargava and A. Acharya (eds), Political Theory: 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Introduction, Delhi: Pearson, pp.148-157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2. Feminism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B. Hooks, (2010) ‘Feminism: A Movement to EndSexism’, in C. Mc Cann and S. Kim (eds),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The Feminist Reader: Local and Global Perspectives, New York: Routledge, pp. 51-57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115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Delmar, (2005) ‘What is Feminism?’, in W. Kolmar &amp; F. Bartkowski (eds) Feminist Theory: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 Reader, pp. 27-37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3.Family, Community and State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a.Family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Palriwala, (2008) ‘Economics and Patriliny: Consumption and Authority within the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Household’ in M. John. (ed) Women's Studies in India, New Delhi: Penguin, pp. 414-423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b. Community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U. Chakravarti, (2003) Gendering Caste through a Feminist Len, Kolkata, Stree, pp. 139-159.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c. State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C. MacKinnon, ‘The Liberal State’ from Towards a Feminist Theory of State,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http://fair-use.org/catharine-mackinnon/toward-a-feminist-theory-of-the-state/chapter-8,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Additional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K. Millet, (1968) Sexual Politics,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http://www.marxists.org/subject/women/authors/millett-kate/sexual-politics.htm,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Menon (2008) ‘Gender’, in R. Bhargava and A. Acharya (eds), Political Theory: 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Introduction, New Delhi: Pearson, pp. 224-233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Hussain, (1988) ‘Sultana’s Dream’, in Sultana’s Dream and Selections from the Secluded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Ones – translated by Roushan Jahan, New York: The Feminist Press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 Ray ‘Understanding Patriarchy’,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http://www.du.ac.in/fileadmin/DU/Academics/course_material/hrge_06.pdf, Accessed: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 de Beauvoir (1997) Second Sex, London: Vintage.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Saheli Women’s Centre, (2007) Talking Marriage, Caste and Community: Women’s Voices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from Within, New Delhi: monograph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II. Movements and Issues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 History of Women’s Movement in India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 Agnihotri and V. Mazumdar, (1997) ‘Changing the Terms of Political Discourse: Women’s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Movement in India, 1970s-1990s’, Economic and Political Weekly, 30 (29), pp. 1869-1878.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Kapur, (2012) ‘Hecklers to Power? The Waning of Liberal Rights and Challenges to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Feminism in India’, in A. Loomba South Asian Feminisms, Durham and London: Duke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lastRenderedPageBreak/>
        <w:t xml:space="preserve">University Press, pp. 333-355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2. Violence against Women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116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Menon, (2004) ‘Sexual Violence: Escaping the Body’, in Recovering Subversion, New Delhi: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Permanent Black, pp. 106-165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3. Work and Labour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 Visible and Invisible work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P. Swaminathan, (2012) ‘Introduction’, in Women and Work, Hyderabad: Orient Blackswan,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pp.1-17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b. Reproductive and care work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J. Tronto, (1996) ‘Care as a Political Concept’, in N. Hirschmann and C. Stephano, Revisioning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the Political, Boulder: WestviewPress, pp. 139-156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c. Sex work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Essential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Darbar Mahila Samanwaya Committee, Kolkata (2011) ‘Why the so-called Immoral Traffic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(Preventive) Act of India Should be Repealed’, in P. Kotiswaran, Sex Work, New Delhi,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Women Unlimited, pp. 259-262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Jameela, (2011) ‘Autobiography ofa Sex Worker’, in P. Kotiswaran, Sex Work, New Delhi: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Women Unlimited, pp. 225-241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Additional Readings: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C. Zetkin, ‘Proletarian Woman’,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http://www.marxists.org/archive/zetkin/1896/10/women.htm, 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F. Engles, Family, Private Property and State,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http://readingfromtheleft.com/PDF/EngelsOrigin.pdf, 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J. Ghosh, (2009) Never Done and Poorly Paid: Women’s Work in Globalising India, Delhi: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Women Unlimited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Justice Verma Committee Report, Available at http://nlrd.org/womens-rightsinitiative/justice-verma-committee-report-download-full-report, 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Gandhi and N. Shah, (1992) Issues at Stake – Theory andPractice in the Women’s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Movement, New Delhi: Kali for Women.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V. Bryson, (1992) Feminist Political Theory, London: Palgrave-MacMillan, pp. 175-180; 196-200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M. Mies, (1986) ‘Colonisation and Housewifisation’, in Patriarchy and Accumulation on a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World Scale London: Zed, pp. 74-111, Available at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http://caringlabor.wordpress.com/2010/12/29/maria-mies-colonization-andhousewifization/, Accessed: 19.04.2013.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117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Ghadially, (2007) Urban Women in Contemporary India, Delhi: Sage Publications.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 Brownmiller, (1975) Against our Wills, New York: Ballantine.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Saheli Women’s Centre (2001) ‘Reproductive Health and Women’s Rights, Sex Selection and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feminist response’ in S Arya, N. Menon, J. Lokneeta (eds), Nariwadi Rajneeti, Delhi, pp. 284-306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V. Bryson (2007) Gender and the Politics of Time, Bristol: Polity Press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lastRenderedPageBreak/>
        <w:t xml:space="preserve">Readings in Hindi: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D. Mehrotra, (2001) Bhartiya Mahila Andolan: Kal, Aaj aur Kal, Delhi: Books for Change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G. Joshi, (2004) Bharat Mein Stree Asmaanta: Ek Vimarsh, University of Delhi: Hindi Medium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Implementation Board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Menon (2008) ‘Power’, in R. Bhargava and A. Acharya (eds) Political Theory: 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Introduction, New Delhi: Pearson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N. Menon (2008) ‘Gender’, in R. Bhargava and A. Acharya (eds) Political Theory: 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Introduction, New Delhi, Pearson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R. Upadhyay and S. Upadhyay (eds.) (2004) Aaj ka Stree Andolan, Delhi: Shabd Sandhan. </w:t>
      </w:r>
    </w:p>
    <w:p w:rsidR="007C748D" w:rsidRPr="007C748D"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 xml:space="preserve">S. Arya, N. Menon and J. Lokneeta (eds.) (2001) Naarivaadi Rajneeti: Sangharsh evam </w:t>
      </w:r>
    </w:p>
    <w:p w:rsidR="00697436" w:rsidRDefault="007C748D" w:rsidP="007C748D">
      <w:pPr>
        <w:autoSpaceDE w:val="0"/>
        <w:autoSpaceDN w:val="0"/>
        <w:adjustRightInd w:val="0"/>
        <w:spacing w:line="240" w:lineRule="auto"/>
        <w:jc w:val="both"/>
        <w:rPr>
          <w:rFonts w:ascii="Times New Roman" w:hAnsi="Times New Roman" w:cs="Times New Roman"/>
          <w:color w:val="000000"/>
          <w:sz w:val="24"/>
          <w:szCs w:val="24"/>
        </w:rPr>
      </w:pPr>
      <w:r w:rsidRPr="007C748D">
        <w:rPr>
          <w:rFonts w:ascii="Times New Roman" w:hAnsi="Times New Roman" w:cs="Times New Roman"/>
          <w:color w:val="000000"/>
          <w:sz w:val="24"/>
          <w:szCs w:val="24"/>
        </w:rPr>
        <w:t>Muddey, University of Delhi: Hindi Medium Implementation Board.</w:t>
      </w: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587287" w:rsidRDefault="00587287">
      <w:pPr>
        <w:rPr>
          <w:rFonts w:ascii="Times New Roman" w:hAnsi="Times New Roman" w:cs="Times New Roman"/>
          <w:b/>
          <w:bCs/>
          <w:sz w:val="24"/>
          <w:szCs w:val="24"/>
        </w:rPr>
      </w:pPr>
      <w:r>
        <w:rPr>
          <w:rFonts w:ascii="Times New Roman" w:hAnsi="Times New Roman" w:cs="Times New Roman"/>
          <w:b/>
          <w:bCs/>
          <w:sz w:val="24"/>
          <w:szCs w:val="24"/>
        </w:rPr>
        <w:br w:type="page"/>
      </w:r>
    </w:p>
    <w:p w:rsidR="00BC0B69" w:rsidRPr="00315DC3" w:rsidRDefault="00915D0C" w:rsidP="00BC0B69">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DSE-9 </w:t>
      </w:r>
      <w:r w:rsidR="00BC0B69" w:rsidRPr="00315DC3">
        <w:rPr>
          <w:rFonts w:ascii="Times New Roman" w:hAnsi="Times New Roman" w:cs="Times New Roman"/>
          <w:b/>
          <w:bCs/>
          <w:sz w:val="24"/>
          <w:szCs w:val="24"/>
        </w:rPr>
        <w:t>Understanding South Asia</w:t>
      </w:r>
    </w:p>
    <w:p w:rsidR="00BC0B69" w:rsidRPr="00315DC3" w:rsidRDefault="00BC0B69" w:rsidP="00BC0B69">
      <w:pPr>
        <w:autoSpaceDE w:val="0"/>
        <w:autoSpaceDN w:val="0"/>
        <w:adjustRightInd w:val="0"/>
        <w:spacing w:line="240" w:lineRule="auto"/>
        <w:jc w:val="center"/>
        <w:rPr>
          <w:rFonts w:ascii="Times New Roman" w:hAnsi="Times New Roman" w:cs="Times New Roman"/>
          <w:b/>
          <w:bCs/>
          <w:sz w:val="24"/>
          <w:szCs w:val="24"/>
        </w:rPr>
      </w:pPr>
    </w:p>
    <w:p w:rsidR="00BC0B69" w:rsidRPr="00315DC3" w:rsidRDefault="00BC0B69" w:rsidP="00BC0B69">
      <w:pPr>
        <w:autoSpaceDE w:val="0"/>
        <w:autoSpaceDN w:val="0"/>
        <w:adjustRightInd w:val="0"/>
        <w:spacing w:line="240" w:lineRule="auto"/>
        <w:jc w:val="both"/>
        <w:rPr>
          <w:rFonts w:ascii="Times New Roman" w:hAnsi="Times New Roman" w:cs="Times New Roman"/>
          <w:sz w:val="24"/>
          <w:szCs w:val="24"/>
        </w:rPr>
      </w:pPr>
      <w:r w:rsidRPr="00315DC3">
        <w:rPr>
          <w:rFonts w:ascii="Times New Roman" w:hAnsi="Times New Roman" w:cs="Times New Roman"/>
          <w:b/>
          <w:bCs/>
          <w:sz w:val="24"/>
          <w:szCs w:val="24"/>
        </w:rPr>
        <w:t>Course Objective</w:t>
      </w:r>
      <w:r w:rsidRPr="00315DC3">
        <w:rPr>
          <w:rFonts w:ascii="Times New Roman" w:hAnsi="Times New Roman" w:cs="Times New Roman"/>
          <w:sz w:val="24"/>
          <w:szCs w:val="24"/>
        </w:rPr>
        <w:t>: The course introduces the historical legacies and geopolitics of South Asia as a region. It imparts an understanding of political regime types as well as the socioeconomic issues of the region in a comparative framework. The course also apprises students of the common challenges and the strategies deployed to deal with them by countries in South Asia.</w:t>
      </w:r>
    </w:p>
    <w:p w:rsidR="00BC0B69" w:rsidRDefault="00BC0B69" w:rsidP="00BC0B69"/>
    <w:p w:rsidR="00BC0B69" w:rsidRPr="00315DC3" w:rsidRDefault="00BC0B69" w:rsidP="00BC0B69">
      <w:pPr>
        <w:jc w:val="both"/>
        <w:rPr>
          <w:rFonts w:ascii="Times New Roman" w:hAnsi="Times New Roman" w:cs="Times New Roman"/>
          <w:sz w:val="24"/>
          <w:szCs w:val="24"/>
        </w:rPr>
      </w:pPr>
      <w:r w:rsidRPr="00315DC3">
        <w:rPr>
          <w:rFonts w:ascii="Times New Roman" w:hAnsi="Times New Roman" w:cs="Times New Roman"/>
          <w:b/>
          <w:sz w:val="24"/>
          <w:szCs w:val="24"/>
        </w:rPr>
        <w:t>Unit-I:</w:t>
      </w:r>
      <w:r w:rsidRPr="00315DC3">
        <w:rPr>
          <w:rFonts w:ascii="Times New Roman" w:hAnsi="Times New Roman" w:cs="Times New Roman"/>
          <w:sz w:val="24"/>
          <w:szCs w:val="24"/>
        </w:rPr>
        <w:t xml:space="preserve"> Understanding South Asia as a Region</w:t>
      </w:r>
    </w:p>
    <w:p w:rsidR="00F255F4" w:rsidRDefault="00BC0B69" w:rsidP="004A040F">
      <w:pPr>
        <w:pStyle w:val="ListParagraph"/>
        <w:numPr>
          <w:ilvl w:val="0"/>
          <w:numId w:val="49"/>
        </w:numPr>
        <w:jc w:val="both"/>
        <w:rPr>
          <w:rFonts w:ascii="Times New Roman" w:hAnsi="Times New Roman" w:cs="Times New Roman"/>
          <w:sz w:val="24"/>
          <w:szCs w:val="24"/>
        </w:rPr>
      </w:pPr>
      <w:r w:rsidRPr="00F255F4">
        <w:rPr>
          <w:rFonts w:ascii="Times New Roman" w:hAnsi="Times New Roman" w:cs="Times New Roman"/>
          <w:sz w:val="24"/>
          <w:szCs w:val="24"/>
        </w:rPr>
        <w:t>Historical and Colonial Legacies</w:t>
      </w:r>
    </w:p>
    <w:p w:rsidR="00BC0B69" w:rsidRPr="00F255F4" w:rsidRDefault="00BC0B69" w:rsidP="004A040F">
      <w:pPr>
        <w:pStyle w:val="ListParagraph"/>
        <w:numPr>
          <w:ilvl w:val="0"/>
          <w:numId w:val="49"/>
        </w:numPr>
        <w:jc w:val="both"/>
        <w:rPr>
          <w:rFonts w:ascii="Times New Roman" w:hAnsi="Times New Roman" w:cs="Times New Roman"/>
          <w:sz w:val="24"/>
          <w:szCs w:val="24"/>
        </w:rPr>
      </w:pPr>
      <w:r w:rsidRPr="00F255F4">
        <w:rPr>
          <w:rFonts w:ascii="Times New Roman" w:hAnsi="Times New Roman" w:cs="Times New Roman"/>
          <w:sz w:val="24"/>
          <w:szCs w:val="24"/>
        </w:rPr>
        <w:t>Geopolitics of South Asia</w:t>
      </w:r>
    </w:p>
    <w:p w:rsidR="00BC0B69" w:rsidRPr="00315DC3" w:rsidRDefault="00BC0B69" w:rsidP="00BC0B69">
      <w:pPr>
        <w:jc w:val="both"/>
        <w:rPr>
          <w:rFonts w:ascii="Times New Roman" w:hAnsi="Times New Roman" w:cs="Times New Roman"/>
          <w:sz w:val="24"/>
          <w:szCs w:val="24"/>
        </w:rPr>
      </w:pPr>
      <w:r w:rsidRPr="00315DC3">
        <w:rPr>
          <w:rFonts w:ascii="Times New Roman" w:hAnsi="Times New Roman" w:cs="Times New Roman"/>
          <w:b/>
          <w:sz w:val="24"/>
          <w:szCs w:val="24"/>
        </w:rPr>
        <w:t>Unit-II:</w:t>
      </w:r>
      <w:r w:rsidRPr="00315DC3">
        <w:rPr>
          <w:rFonts w:ascii="Times New Roman" w:hAnsi="Times New Roman" w:cs="Times New Roman"/>
          <w:sz w:val="24"/>
          <w:szCs w:val="24"/>
        </w:rPr>
        <w:t xml:space="preserve"> Politics and Governance</w:t>
      </w:r>
    </w:p>
    <w:p w:rsidR="00F255F4" w:rsidRDefault="00BC0B69" w:rsidP="004A040F">
      <w:pPr>
        <w:pStyle w:val="ListParagraph"/>
        <w:numPr>
          <w:ilvl w:val="0"/>
          <w:numId w:val="49"/>
        </w:numPr>
        <w:jc w:val="both"/>
        <w:rPr>
          <w:rFonts w:ascii="Times New Roman" w:hAnsi="Times New Roman" w:cs="Times New Roman"/>
          <w:sz w:val="24"/>
          <w:szCs w:val="24"/>
        </w:rPr>
      </w:pPr>
      <w:r w:rsidRPr="00F255F4">
        <w:rPr>
          <w:rFonts w:ascii="Times New Roman" w:hAnsi="Times New Roman" w:cs="Times New Roman"/>
          <w:sz w:val="24"/>
          <w:szCs w:val="24"/>
        </w:rPr>
        <w:t>Regime types: democracy, authoritarianism, monarchy</w:t>
      </w:r>
    </w:p>
    <w:p w:rsidR="00BC0B69" w:rsidRPr="00F255F4" w:rsidRDefault="00BC0B69" w:rsidP="004A040F">
      <w:pPr>
        <w:pStyle w:val="ListParagraph"/>
        <w:numPr>
          <w:ilvl w:val="0"/>
          <w:numId w:val="49"/>
        </w:numPr>
        <w:jc w:val="both"/>
        <w:rPr>
          <w:rFonts w:ascii="Times New Roman" w:hAnsi="Times New Roman" w:cs="Times New Roman"/>
          <w:sz w:val="24"/>
          <w:szCs w:val="24"/>
        </w:rPr>
      </w:pPr>
      <w:r w:rsidRPr="00F255F4">
        <w:rPr>
          <w:rFonts w:ascii="Times New Roman" w:hAnsi="Times New Roman" w:cs="Times New Roman"/>
          <w:sz w:val="24"/>
          <w:szCs w:val="24"/>
        </w:rPr>
        <w:t>Emerging Constitutional Practices: federal experiments in Pakistan, constitutional democracy in Nepal and Bhutan)</w:t>
      </w:r>
    </w:p>
    <w:p w:rsidR="00BC0B69" w:rsidRPr="00315DC3" w:rsidRDefault="00BC0B69" w:rsidP="00BC0B69">
      <w:pPr>
        <w:jc w:val="both"/>
        <w:rPr>
          <w:rFonts w:ascii="Times New Roman" w:hAnsi="Times New Roman" w:cs="Times New Roman"/>
          <w:sz w:val="24"/>
          <w:szCs w:val="24"/>
        </w:rPr>
      </w:pPr>
      <w:r w:rsidRPr="00315DC3">
        <w:rPr>
          <w:rFonts w:ascii="Times New Roman" w:hAnsi="Times New Roman" w:cs="Times New Roman"/>
          <w:b/>
          <w:sz w:val="24"/>
          <w:szCs w:val="24"/>
        </w:rPr>
        <w:t>Unit-III:</w:t>
      </w:r>
      <w:r w:rsidRPr="00315DC3">
        <w:rPr>
          <w:rFonts w:ascii="Times New Roman" w:hAnsi="Times New Roman" w:cs="Times New Roman"/>
          <w:sz w:val="24"/>
          <w:szCs w:val="24"/>
        </w:rPr>
        <w:t xml:space="preserve"> Socio-Economic Issues- I</w:t>
      </w:r>
    </w:p>
    <w:p w:rsidR="00F255F4" w:rsidRPr="00F255F4" w:rsidRDefault="00BC0B69" w:rsidP="004A040F">
      <w:pPr>
        <w:pStyle w:val="ListParagraph"/>
        <w:numPr>
          <w:ilvl w:val="0"/>
          <w:numId w:val="46"/>
        </w:numPr>
        <w:jc w:val="both"/>
        <w:rPr>
          <w:rFonts w:ascii="Times New Roman" w:hAnsi="Times New Roman" w:cs="Times New Roman"/>
          <w:sz w:val="24"/>
          <w:szCs w:val="24"/>
        </w:rPr>
      </w:pPr>
      <w:r w:rsidRPr="00F255F4">
        <w:rPr>
          <w:rFonts w:ascii="Times New Roman" w:hAnsi="Times New Roman" w:cs="Times New Roman"/>
          <w:sz w:val="24"/>
          <w:szCs w:val="24"/>
        </w:rPr>
        <w:t>Identity    Politics : Post-colonial nationalis</w:t>
      </w:r>
      <w:r w:rsidR="00F255F4" w:rsidRPr="00F255F4">
        <w:rPr>
          <w:rFonts w:ascii="Times New Roman" w:hAnsi="Times New Roman" w:cs="Times New Roman"/>
          <w:sz w:val="24"/>
          <w:szCs w:val="24"/>
        </w:rPr>
        <w:t>t and sub-nationalist movements</w:t>
      </w:r>
    </w:p>
    <w:p w:rsidR="00F255F4" w:rsidRDefault="00BC0B69" w:rsidP="004A040F">
      <w:pPr>
        <w:pStyle w:val="ListParagraph"/>
        <w:numPr>
          <w:ilvl w:val="0"/>
          <w:numId w:val="49"/>
        </w:numPr>
        <w:jc w:val="both"/>
        <w:rPr>
          <w:rFonts w:ascii="Times New Roman" w:hAnsi="Times New Roman" w:cs="Times New Roman"/>
          <w:sz w:val="24"/>
          <w:szCs w:val="24"/>
        </w:rPr>
      </w:pPr>
      <w:r w:rsidRPr="00F255F4">
        <w:rPr>
          <w:rFonts w:ascii="Times New Roman" w:hAnsi="Times New Roman" w:cs="Times New Roman"/>
          <w:sz w:val="24"/>
          <w:szCs w:val="24"/>
        </w:rPr>
        <w:t xml:space="preserve">Case studies of Bangladesh Independence from Pakistan, </w:t>
      </w:r>
    </w:p>
    <w:p w:rsidR="00F255F4" w:rsidRDefault="00F255F4" w:rsidP="004A040F">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Tamil national</w:t>
      </w:r>
      <w:r w:rsidR="00BC0B69" w:rsidRPr="00F255F4">
        <w:rPr>
          <w:rFonts w:ascii="Times New Roman" w:hAnsi="Times New Roman" w:cs="Times New Roman"/>
          <w:sz w:val="24"/>
          <w:szCs w:val="24"/>
        </w:rPr>
        <w:t>i</w:t>
      </w:r>
      <w:r>
        <w:rPr>
          <w:rFonts w:ascii="Times New Roman" w:hAnsi="Times New Roman" w:cs="Times New Roman"/>
          <w:sz w:val="24"/>
          <w:szCs w:val="24"/>
        </w:rPr>
        <w:t>s</w:t>
      </w:r>
      <w:r w:rsidR="00BC0B69" w:rsidRPr="00F255F4">
        <w:rPr>
          <w:rFonts w:ascii="Times New Roman" w:hAnsi="Times New Roman" w:cs="Times New Roman"/>
          <w:sz w:val="24"/>
          <w:szCs w:val="24"/>
        </w:rPr>
        <w:t xml:space="preserve">m in Sri Lanka, </w:t>
      </w:r>
    </w:p>
    <w:p w:rsidR="00BC0B69" w:rsidRPr="00F255F4" w:rsidRDefault="00F255F4" w:rsidP="004A040F">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ULFA in India.</w:t>
      </w:r>
    </w:p>
    <w:p w:rsidR="00BC0B69" w:rsidRPr="00315DC3" w:rsidRDefault="00BC0B69" w:rsidP="00BC0B69">
      <w:pPr>
        <w:jc w:val="both"/>
        <w:rPr>
          <w:rFonts w:ascii="Times New Roman" w:hAnsi="Times New Roman" w:cs="Times New Roman"/>
          <w:sz w:val="24"/>
          <w:szCs w:val="24"/>
        </w:rPr>
      </w:pPr>
      <w:r w:rsidRPr="00315DC3">
        <w:rPr>
          <w:rFonts w:ascii="Times New Roman" w:hAnsi="Times New Roman" w:cs="Times New Roman"/>
          <w:b/>
          <w:sz w:val="24"/>
          <w:szCs w:val="24"/>
        </w:rPr>
        <w:t>Unit-IV:</w:t>
      </w:r>
      <w:r w:rsidRPr="00315DC3">
        <w:rPr>
          <w:rFonts w:ascii="Times New Roman" w:hAnsi="Times New Roman" w:cs="Times New Roman"/>
          <w:sz w:val="24"/>
          <w:szCs w:val="24"/>
        </w:rPr>
        <w:t xml:space="preserve"> Socio-Economic Issues-II</w:t>
      </w:r>
    </w:p>
    <w:p w:rsidR="00AB25EE" w:rsidRDefault="00BC0B69" w:rsidP="004A040F">
      <w:pPr>
        <w:pStyle w:val="ListParagraph"/>
        <w:numPr>
          <w:ilvl w:val="0"/>
          <w:numId w:val="49"/>
        </w:numPr>
        <w:jc w:val="both"/>
        <w:rPr>
          <w:rFonts w:ascii="Times New Roman" w:hAnsi="Times New Roman" w:cs="Times New Roman"/>
          <w:sz w:val="24"/>
          <w:szCs w:val="24"/>
        </w:rPr>
      </w:pPr>
      <w:r w:rsidRPr="00AB25EE">
        <w:rPr>
          <w:rFonts w:ascii="Times New Roman" w:hAnsi="Times New Roman" w:cs="Times New Roman"/>
          <w:sz w:val="24"/>
          <w:szCs w:val="24"/>
        </w:rPr>
        <w:t>Movements and conflicts over language,</w:t>
      </w:r>
    </w:p>
    <w:p w:rsidR="00AB25EE" w:rsidRDefault="00AB25EE" w:rsidP="004A040F">
      <w:pPr>
        <w:pStyle w:val="ListParagraph"/>
        <w:numPr>
          <w:ilvl w:val="0"/>
          <w:numId w:val="49"/>
        </w:numPr>
        <w:jc w:val="both"/>
        <w:rPr>
          <w:rFonts w:ascii="Times New Roman" w:hAnsi="Times New Roman" w:cs="Times New Roman"/>
          <w:sz w:val="24"/>
          <w:szCs w:val="24"/>
        </w:rPr>
      </w:pPr>
      <w:r w:rsidRPr="00AB25EE">
        <w:rPr>
          <w:rFonts w:ascii="Times New Roman" w:hAnsi="Times New Roman" w:cs="Times New Roman"/>
          <w:sz w:val="24"/>
          <w:szCs w:val="24"/>
        </w:rPr>
        <w:t xml:space="preserve">Movements and conflicts </w:t>
      </w:r>
      <w:r w:rsidR="00BC0B69" w:rsidRPr="00AB25EE">
        <w:rPr>
          <w:rFonts w:ascii="Times New Roman" w:hAnsi="Times New Roman" w:cs="Times New Roman"/>
          <w:sz w:val="24"/>
          <w:szCs w:val="24"/>
        </w:rPr>
        <w:t xml:space="preserve">religion, </w:t>
      </w:r>
    </w:p>
    <w:p w:rsidR="00BC0B69" w:rsidRPr="00AB25EE" w:rsidRDefault="00AB25EE" w:rsidP="004A040F">
      <w:pPr>
        <w:pStyle w:val="ListParagraph"/>
        <w:numPr>
          <w:ilvl w:val="0"/>
          <w:numId w:val="49"/>
        </w:numPr>
        <w:jc w:val="both"/>
        <w:rPr>
          <w:rFonts w:ascii="Times New Roman" w:hAnsi="Times New Roman" w:cs="Times New Roman"/>
          <w:sz w:val="24"/>
          <w:szCs w:val="24"/>
        </w:rPr>
      </w:pPr>
      <w:r w:rsidRPr="00AB25EE">
        <w:rPr>
          <w:rFonts w:ascii="Times New Roman" w:hAnsi="Times New Roman" w:cs="Times New Roman"/>
          <w:sz w:val="24"/>
          <w:szCs w:val="24"/>
        </w:rPr>
        <w:t xml:space="preserve">Movements and conflicts </w:t>
      </w:r>
      <w:r w:rsidR="00BC0B69" w:rsidRPr="00AB25EE">
        <w:rPr>
          <w:rFonts w:ascii="Times New Roman" w:hAnsi="Times New Roman" w:cs="Times New Roman"/>
          <w:sz w:val="24"/>
          <w:szCs w:val="24"/>
        </w:rPr>
        <w:t>ethnicity</w:t>
      </w:r>
      <w:r w:rsidR="00871590">
        <w:rPr>
          <w:rFonts w:ascii="Times New Roman" w:hAnsi="Times New Roman" w:cs="Times New Roman"/>
          <w:sz w:val="24"/>
          <w:szCs w:val="24"/>
        </w:rPr>
        <w:t>.</w:t>
      </w:r>
    </w:p>
    <w:p w:rsidR="00BC0B69" w:rsidRPr="00315DC3" w:rsidRDefault="00BC0B69" w:rsidP="00BC0B69">
      <w:pPr>
        <w:jc w:val="both"/>
        <w:rPr>
          <w:rFonts w:ascii="Times New Roman" w:hAnsi="Times New Roman" w:cs="Times New Roman"/>
          <w:sz w:val="24"/>
          <w:szCs w:val="24"/>
        </w:rPr>
      </w:pPr>
      <w:r w:rsidRPr="00315DC3">
        <w:rPr>
          <w:rFonts w:ascii="Times New Roman" w:hAnsi="Times New Roman" w:cs="Times New Roman"/>
          <w:b/>
          <w:sz w:val="24"/>
          <w:szCs w:val="24"/>
        </w:rPr>
        <w:t>Unit-V:</w:t>
      </w:r>
      <w:r w:rsidRPr="00315DC3">
        <w:rPr>
          <w:rFonts w:ascii="Times New Roman" w:hAnsi="Times New Roman" w:cs="Times New Roman"/>
          <w:sz w:val="24"/>
          <w:szCs w:val="24"/>
        </w:rPr>
        <w:t xml:space="preserve">  Regional Issues and Challenges</w:t>
      </w:r>
    </w:p>
    <w:p w:rsidR="00C17565" w:rsidRDefault="00BC0B69" w:rsidP="004A040F">
      <w:pPr>
        <w:pStyle w:val="ListParagraph"/>
        <w:numPr>
          <w:ilvl w:val="0"/>
          <w:numId w:val="49"/>
        </w:numPr>
        <w:jc w:val="both"/>
        <w:rPr>
          <w:rFonts w:ascii="Times New Roman" w:hAnsi="Times New Roman" w:cs="Times New Roman"/>
          <w:sz w:val="24"/>
          <w:szCs w:val="24"/>
        </w:rPr>
      </w:pPr>
      <w:r w:rsidRPr="00C17565">
        <w:rPr>
          <w:rFonts w:ascii="Times New Roman" w:hAnsi="Times New Roman" w:cs="Times New Roman"/>
          <w:sz w:val="24"/>
          <w:szCs w:val="24"/>
        </w:rPr>
        <w:t xml:space="preserve">Dispute over International Borders: migration, trade, </w:t>
      </w:r>
    </w:p>
    <w:p w:rsidR="00C17565" w:rsidRDefault="00BC0B69" w:rsidP="004A040F">
      <w:pPr>
        <w:pStyle w:val="ListParagraph"/>
        <w:numPr>
          <w:ilvl w:val="0"/>
          <w:numId w:val="49"/>
        </w:numPr>
        <w:jc w:val="both"/>
        <w:rPr>
          <w:rFonts w:ascii="Times New Roman" w:hAnsi="Times New Roman" w:cs="Times New Roman"/>
          <w:sz w:val="24"/>
          <w:szCs w:val="24"/>
        </w:rPr>
      </w:pPr>
      <w:r w:rsidRPr="00C17565">
        <w:rPr>
          <w:rFonts w:ascii="Times New Roman" w:hAnsi="Times New Roman" w:cs="Times New Roman"/>
          <w:sz w:val="24"/>
          <w:szCs w:val="24"/>
        </w:rPr>
        <w:t>Dispute over Internationally shared Rivers: Brahmaputra, Kosi, Indus</w:t>
      </w:r>
    </w:p>
    <w:p w:rsidR="00BC0B69" w:rsidRPr="00C17565" w:rsidRDefault="00BC0B69" w:rsidP="004A040F">
      <w:pPr>
        <w:pStyle w:val="ListParagraph"/>
        <w:numPr>
          <w:ilvl w:val="0"/>
          <w:numId w:val="49"/>
        </w:numPr>
        <w:jc w:val="both"/>
        <w:rPr>
          <w:rFonts w:ascii="Times New Roman" w:hAnsi="Times New Roman" w:cs="Times New Roman"/>
          <w:sz w:val="24"/>
          <w:szCs w:val="24"/>
        </w:rPr>
      </w:pPr>
      <w:r w:rsidRPr="00C17565">
        <w:rPr>
          <w:rFonts w:ascii="Times New Roman" w:hAnsi="Times New Roman" w:cs="Times New Roman"/>
          <w:sz w:val="24"/>
          <w:szCs w:val="24"/>
        </w:rPr>
        <w:t>SAARC: problems and perspectives</w:t>
      </w:r>
    </w:p>
    <w:p w:rsidR="00BC0B69" w:rsidRPr="00BC0B69" w:rsidRDefault="00BC0B69" w:rsidP="00BC0B69">
      <w:pPr>
        <w:jc w:val="both"/>
        <w:rPr>
          <w:rFonts w:ascii="Times New Roman" w:hAnsi="Times New Roman" w:cs="Times New Roman"/>
          <w:b/>
          <w:sz w:val="24"/>
          <w:szCs w:val="24"/>
        </w:rPr>
      </w:pPr>
      <w:r w:rsidRPr="00BC0B69">
        <w:rPr>
          <w:rFonts w:ascii="Times New Roman" w:hAnsi="Times New Roman" w:cs="Times New Roman"/>
          <w:b/>
          <w:sz w:val="24"/>
          <w:szCs w:val="24"/>
        </w:rPr>
        <w:t>Essential Reading:</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Hewitt, V. (1992) ‘Introduction’, in The International Politics of South Asia. Manchester:Manchester University Press, pp.1-10.</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Hewitt, V. (2010) ‘International Politics of South Asia’ in Brass, P. (ed.) Routledge Handbookof South Asian Politics. London: Routledge, pp.399-418.</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Muni, S.D. (2003) ‘South Asia as a Region’, South Asian Journal, 1(1), August-September, pp.1-6</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Baxter, C. (ed.) (1986) The Government and Politics of South Asia. London: Oxford UniversityPress, pp.376-394.</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Baxter, C. (2010) ‘Introduction’, Brass, P. (ed.) Routledge Handbook of South Asian Politics.London: Routledge, pp.1-24</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lastRenderedPageBreak/>
        <w:t>De Silva, K.M. (2001)‘The Working of Democracy in South Asia’, in Panandikar, V.A (ed.)Problems of Governance in South Asia. New Delhi: Centre for Policy Research &amp; KonarkPublishing House, pp. 46-88.</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Wilson, J. (2003) ‘Sri Lanka: Ethnic Strife and the Politics of Space’, in Coakley, J. (ed.) TheTerritorial Management of Ethnic Conflict. Oregon: Frank Cass, pp. 173-193.</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Mendis, D. (2008) ‘South Asian Democracies in Transition’, in Mendis, D. (ed.) ElectoralProcesses and Governance in South Asia. New Delhi: Sage, pp.15-52.</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Subramanyam, K. (2001) ‘Military and Governance in South Asia’, in V.A (ed.) Problems ofGovernance in South Asia. New Delhi: Centre for Policy Research &amp; Konark PublishingHouse, pp.201-208.</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Hachethi, K. and Gellner, D.N.(2010) ‘Nepal : Trajectories of Democracy and Restructuring ofthe State’, in Brass, P. (ed.) Routledge Handbook of South Asian Politics. London: Routledge,pp. 131-146.</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Kukreja, V. 2011. ‘Federalism in Pakistan’, in Saxena R. (ed.) Varieties of FederalGovernance. New Delhi: Foundation Books, pp. 104-130.</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Jha, N.K. (2008) ‘Domestic Turbulence in Nepal: Origin, Dimensions and India’s PolicyOptions’, in Kukreja, V. and Singh, M.P. (eds.) Democracy, Development and Discontent inSouth Asia. New Delhi: Sage, pp. 264-281.</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Burki, S.J. (2010) ‘Pakistan’s Politics and its Economy’, in Brass, P. (ed.) Routledge Handbookof South Asian Politics. London: Routledge, pp. 83-97.</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Kaul, N. (2008)‘Bearing Better Witness in Bhutan’, Economic and Political Weekly, 13September, pp. 67-69.</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Phadnis, U.(1986) ‘Ethnic Conflicts in South Asian States’, in Muni, S.D. et.al. (eds.) DomesticConflicts in South Asia : Political, Economic and Ethnic Dimensions. Vol. 2. New Delhi: SouthAsian Publishers, pp.100-119.</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Kukreja, V. (2003) Contemporary Pakistan. New Delhi: Sage, pp. 75-111 and 112-153.</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Narayan, S. (2010) ‘SAARC and South Asia Economic Integration’, in Muni, S.D. (ed.)Emerging dimensions of SAARC. New Delhi: Foundation Books, pp. 32-50.</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Muni, S.D. and Jetley, R. (2010) ‘SAARC prospects: the Changing Dimensions’, in Muni, S.D.(ed.) Emerging dimensions of SAARC. New Delhi: Foundation Books, pp. 1-31.</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Baral, L.R. (2006) ‘Responding to Terrorism: Political and Social Consequences in South Asia’,in Muni, S.D. (ed.) Responding to terrorism in South Asia. New Delhi: Manohar, pp.301-332.</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Muni, S.D. (2006) ‘Responding to Terrorism: An Overview’, in Muni, S.D. (ed.) Responding toterrorism in South Asia. New Delhi: Manohar, pp.453-469.</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Hoyt, T.D. (2005) ‘The War on Terrorism: Implications for South Asia’, in Hagerty, D.T. (ed.)South Asia in World Politics. Lanham: Roman and Littlefield Publishers, pp.281-295.</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Lama, M. (2003) ‘Poverty, Migration and Conflict: Challenges to Human Security in SouthAsia’, in Chari, P.R. and Gupta, S. (eds.) Human Security in South Asia: Gender, Energy,Migration and Globalisation. New Delhi: Social Science Press, pp. 124-144</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Acharya, J. and Bose, T.K. (2001) ‘The New Search for a Durable Solution for Refugees: SouthAsia’, in Samaddar, S. and Reifeld, H. (eds.) Peace as Process: Reconciliation and ConflictResolution in South Asia. New Delhi: Vedams ,pp-137-157</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Baxter, C. (ed.) (1986) The Government and Politics of South Asia. London: Oxford UniversityPress.</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 xml:space="preserve">Rizvi, G. (1993) South Asia in a Changing International Order. New Delhi: Sage._Thakur, R.and Wiggin, O.(ed.) (2005) South Asia and the world. New Delhi: Bookwell. </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 xml:space="preserve">Hagerty, D.T.(ed.) (2005) South Asia in World Politics, </w:t>
      </w:r>
      <w:r>
        <w:rPr>
          <w:rFonts w:ascii="Calibri" w:hAnsi="Calibri" w:cs="Calibri"/>
          <w:sz w:val="23"/>
          <w:szCs w:val="23"/>
          <w:lang w:val="en-IN"/>
        </w:rPr>
        <w:t>Oxford: Rowman and Littlefield.</w:t>
      </w:r>
    </w:p>
    <w:p w:rsidR="00BC0B69"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lastRenderedPageBreak/>
        <w:t xml:space="preserve">Samaddar, R. (2002) ‘Protecting the Victims of Forced Migration: Mixed Flows and MassiveFlows’, in Makenkemp, M. Tongern, P.V. and Van De Veen, H. (eds.) Searching forPeace in Central and South Asia. London: </w:t>
      </w:r>
    </w:p>
    <w:p w:rsidR="00BC0B69" w:rsidRPr="00D4477E" w:rsidRDefault="00BC0B69" w:rsidP="004A040F">
      <w:pPr>
        <w:pStyle w:val="ListParagraph"/>
        <w:numPr>
          <w:ilvl w:val="0"/>
          <w:numId w:val="30"/>
        </w:numPr>
        <w:autoSpaceDE w:val="0"/>
        <w:autoSpaceDN w:val="0"/>
        <w:adjustRightInd w:val="0"/>
        <w:spacing w:after="0" w:line="240" w:lineRule="auto"/>
        <w:jc w:val="both"/>
        <w:rPr>
          <w:rFonts w:ascii="Calibri" w:hAnsi="Calibri" w:cs="Calibri"/>
          <w:sz w:val="23"/>
          <w:szCs w:val="23"/>
          <w:lang w:val="en-IN"/>
        </w:rPr>
      </w:pPr>
      <w:r w:rsidRPr="00315DC3">
        <w:rPr>
          <w:rFonts w:ascii="Calibri" w:hAnsi="Calibri" w:cs="Calibri"/>
          <w:sz w:val="23"/>
          <w:szCs w:val="23"/>
          <w:lang w:val="en-IN"/>
        </w:rPr>
        <w:t>Lynne Reinner._Kukreja, V. and Singh, M.P. (eds)</w:t>
      </w:r>
      <w:r w:rsidRPr="00D4477E">
        <w:rPr>
          <w:rFonts w:ascii="Calibri" w:hAnsi="Calibri" w:cs="Calibri"/>
          <w:sz w:val="23"/>
          <w:szCs w:val="23"/>
          <w:lang w:val="en-IN"/>
        </w:rPr>
        <w:t>(2008) Democracy, Development and Discontent in SouthAsia. New Delhi: Sage.</w:t>
      </w:r>
    </w:p>
    <w:p w:rsidR="000214F8" w:rsidRDefault="000214F8" w:rsidP="00BC0B69">
      <w:pPr>
        <w:pStyle w:val="ListParagraph"/>
        <w:jc w:val="center"/>
        <w:rPr>
          <w:rFonts w:ascii="Times New Roman" w:hAnsi="Times New Roman" w:cs="Times New Roman"/>
          <w:b/>
          <w:sz w:val="28"/>
          <w:szCs w:val="28"/>
        </w:rPr>
      </w:pPr>
    </w:p>
    <w:p w:rsidR="00587287" w:rsidRDefault="00587287">
      <w:pPr>
        <w:rPr>
          <w:rFonts w:ascii="Times New Roman" w:eastAsiaTheme="minorEastAsia" w:hAnsi="Times New Roman" w:cs="Times New Roman"/>
          <w:b/>
          <w:sz w:val="28"/>
          <w:szCs w:val="28"/>
          <w:lang w:val="en-US"/>
        </w:rPr>
      </w:pPr>
      <w:r>
        <w:rPr>
          <w:rFonts w:ascii="Times New Roman" w:hAnsi="Times New Roman" w:cs="Times New Roman"/>
          <w:b/>
          <w:sz w:val="28"/>
          <w:szCs w:val="28"/>
        </w:rPr>
        <w:br w:type="page"/>
      </w:r>
    </w:p>
    <w:p w:rsidR="00BC0B69" w:rsidRPr="00587287" w:rsidRDefault="00BC0B69" w:rsidP="00587287">
      <w:pPr>
        <w:pStyle w:val="ListParagraph"/>
        <w:jc w:val="center"/>
        <w:rPr>
          <w:rFonts w:ascii="Times New Roman" w:hAnsi="Times New Roman" w:cs="Times New Roman"/>
          <w:b/>
          <w:sz w:val="28"/>
          <w:szCs w:val="28"/>
        </w:rPr>
      </w:pPr>
      <w:r w:rsidRPr="00BC0B69">
        <w:rPr>
          <w:rFonts w:ascii="Times New Roman" w:hAnsi="Times New Roman" w:cs="Times New Roman"/>
          <w:b/>
          <w:sz w:val="28"/>
          <w:szCs w:val="28"/>
        </w:rPr>
        <w:lastRenderedPageBreak/>
        <w:t>D) Ability Enhancement-2 (AE Skill Based): Any Two</w:t>
      </w:r>
    </w:p>
    <w:p w:rsidR="001A662E" w:rsidRDefault="00DE5D20" w:rsidP="001A662E">
      <w:pPr>
        <w:autoSpaceDE w:val="0"/>
        <w:autoSpaceDN w:val="0"/>
        <w:adjustRightInd w:val="0"/>
        <w:spacing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1. </w:t>
      </w:r>
      <w:r w:rsidR="001A662E" w:rsidRPr="001A662E">
        <w:rPr>
          <w:rFonts w:ascii="Times New Roman" w:hAnsi="Times New Roman" w:cs="Times New Roman"/>
          <w:b/>
          <w:bCs/>
          <w:color w:val="000000"/>
          <w:sz w:val="32"/>
          <w:szCs w:val="32"/>
        </w:rPr>
        <w:t>Democratic Awareness with Legal Literacy</w:t>
      </w:r>
    </w:p>
    <w:p w:rsidR="001A662E" w:rsidRPr="001A662E" w:rsidRDefault="001A662E" w:rsidP="001A662E">
      <w:pPr>
        <w:autoSpaceDE w:val="0"/>
        <w:autoSpaceDN w:val="0"/>
        <w:adjustRightInd w:val="0"/>
        <w:spacing w:line="240" w:lineRule="auto"/>
        <w:jc w:val="center"/>
        <w:rPr>
          <w:rFonts w:ascii="Times New Roman" w:hAnsi="Times New Roman" w:cs="Times New Roman"/>
          <w:b/>
          <w:bCs/>
          <w:color w:val="000000"/>
          <w:sz w:val="32"/>
          <w:szCs w:val="32"/>
        </w:rPr>
      </w:pP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b/>
          <w:bCs/>
          <w:color w:val="000000"/>
          <w:sz w:val="24"/>
          <w:szCs w:val="24"/>
        </w:rPr>
        <w:t xml:space="preserve">Course Objective: </w:t>
      </w:r>
      <w:r w:rsidRPr="001A662E">
        <w:rPr>
          <w:rFonts w:ascii="Times New Roman" w:hAnsi="Times New Roman" w:cs="Times New Roman"/>
          <w:color w:val="000000"/>
          <w:sz w:val="24"/>
          <w:szCs w:val="24"/>
        </w:rPr>
        <w:t>The Proposed course aims to acquaint student with the structure andmanner of functioning of the legal system in India.</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b/>
          <w:bCs/>
          <w:color w:val="000000"/>
          <w:sz w:val="24"/>
          <w:szCs w:val="24"/>
        </w:rPr>
        <w:t xml:space="preserve">Expected Learning Outcome: </w:t>
      </w:r>
      <w:r w:rsidRPr="001A662E">
        <w:rPr>
          <w:rFonts w:ascii="Times New Roman" w:hAnsi="Times New Roman" w:cs="Times New Roman"/>
          <w:color w:val="000000"/>
          <w:sz w:val="24"/>
          <w:szCs w:val="24"/>
        </w:rPr>
        <w:t>The student should be aware of</w:t>
      </w:r>
      <w:r>
        <w:rPr>
          <w:rFonts w:ascii="Times New Roman" w:hAnsi="Times New Roman" w:cs="Times New Roman"/>
          <w:color w:val="000000"/>
          <w:sz w:val="24"/>
          <w:szCs w:val="24"/>
        </w:rPr>
        <w:t xml:space="preserve"> the institutions that comprise </w:t>
      </w:r>
      <w:r w:rsidRPr="001A662E">
        <w:rPr>
          <w:rFonts w:ascii="Times New Roman" w:hAnsi="Times New Roman" w:cs="Times New Roman"/>
          <w:color w:val="000000"/>
          <w:sz w:val="24"/>
          <w:szCs w:val="24"/>
        </w:rPr>
        <w:t>thelegal system - the courts, police, jails and the system of c</w:t>
      </w:r>
      <w:r>
        <w:rPr>
          <w:rFonts w:ascii="Times New Roman" w:hAnsi="Times New Roman" w:cs="Times New Roman"/>
          <w:color w:val="000000"/>
          <w:sz w:val="24"/>
          <w:szCs w:val="24"/>
        </w:rPr>
        <w:t xml:space="preserve">riminal justice administration. </w:t>
      </w:r>
      <w:r w:rsidRPr="001A662E">
        <w:rPr>
          <w:rFonts w:ascii="Times New Roman" w:hAnsi="Times New Roman" w:cs="Times New Roman"/>
          <w:color w:val="000000"/>
          <w:sz w:val="24"/>
          <w:szCs w:val="24"/>
        </w:rPr>
        <w:t>Have a briefknowledge of the Constitution and laws of India, an understanding of the formal and alternatedispute redressal (ADR) mechanisms that exist in India, public interest litigation. Have some workingknowledge of how to affirm one's rights and be aware of one's duties within the legal framework;and the opportunities and challenges posed by the legal system for different sections of persons.</w:t>
      </w: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This course consists of 100 marks - comprising 25 marks for evaluation of the practical/ project workand a written paper of 75 marks.</w:t>
      </w:r>
    </w:p>
    <w:p w:rsidR="001A662E" w:rsidRDefault="001A662E" w:rsidP="001A662E">
      <w:pPr>
        <w:autoSpaceDE w:val="0"/>
        <w:autoSpaceDN w:val="0"/>
        <w:adjustRightInd w:val="0"/>
        <w:spacing w:line="240" w:lineRule="auto"/>
        <w:jc w:val="both"/>
        <w:rPr>
          <w:rFonts w:ascii="Times New Roman" w:hAnsi="Times New Roman" w:cs="Times New Roman"/>
          <w:b/>
          <w:bCs/>
          <w:color w:val="000000"/>
          <w:sz w:val="24"/>
          <w:szCs w:val="24"/>
        </w:rPr>
      </w:pPr>
    </w:p>
    <w:p w:rsidR="001A662E" w:rsidRPr="001A662E" w:rsidRDefault="001A662E" w:rsidP="001A662E">
      <w:pPr>
        <w:autoSpaceDE w:val="0"/>
        <w:autoSpaceDN w:val="0"/>
        <w:adjustRightInd w:val="0"/>
        <w:spacing w:line="240" w:lineRule="auto"/>
        <w:jc w:val="both"/>
        <w:rPr>
          <w:rFonts w:ascii="Times New Roman" w:hAnsi="Times New Roman" w:cs="Times New Roman"/>
          <w:b/>
          <w:bCs/>
          <w:color w:val="000000"/>
          <w:sz w:val="24"/>
          <w:szCs w:val="24"/>
        </w:rPr>
      </w:pPr>
      <w:r w:rsidRPr="001A662E">
        <w:rPr>
          <w:rFonts w:ascii="Times New Roman" w:hAnsi="Times New Roman" w:cs="Times New Roman"/>
          <w:b/>
          <w:bCs/>
          <w:color w:val="000000"/>
          <w:sz w:val="24"/>
          <w:szCs w:val="24"/>
        </w:rPr>
        <w:t>Course Content:</w:t>
      </w:r>
    </w:p>
    <w:p w:rsidR="00A15C82" w:rsidRDefault="00A15C82" w:rsidP="00A15C8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Unit-</w:t>
      </w:r>
      <w:r w:rsidRPr="00411963">
        <w:rPr>
          <w:rFonts w:ascii="Times New Roman" w:hAnsi="Times New Roman"/>
          <w:b/>
          <w:bCs/>
          <w:color w:val="000000"/>
          <w:sz w:val="24"/>
          <w:szCs w:val="24"/>
        </w:rPr>
        <w:t>I</w:t>
      </w:r>
      <w:r>
        <w:rPr>
          <w:rFonts w:ascii="Times New Roman" w:hAnsi="Times New Roman"/>
          <w:b/>
          <w:bCs/>
          <w:color w:val="000000"/>
          <w:sz w:val="24"/>
          <w:szCs w:val="24"/>
        </w:rPr>
        <w:t>: Legal System In India</w:t>
      </w:r>
    </w:p>
    <w:p w:rsidR="00FF20F0" w:rsidRP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b/>
          <w:bCs/>
          <w:color w:val="000000"/>
          <w:sz w:val="24"/>
          <w:szCs w:val="24"/>
        </w:rPr>
      </w:pPr>
      <w:r w:rsidRPr="00FF20F0">
        <w:rPr>
          <w:rFonts w:ascii="Times New Roman" w:hAnsi="Times New Roman"/>
          <w:color w:val="000000"/>
          <w:sz w:val="24"/>
          <w:szCs w:val="24"/>
        </w:rPr>
        <w:t>Legal system in India</w:t>
      </w:r>
      <w:r w:rsidR="0086346D">
        <w:rPr>
          <w:rFonts w:ascii="Times New Roman" w:hAnsi="Times New Roman"/>
          <w:color w:val="000000"/>
          <w:sz w:val="24"/>
          <w:szCs w:val="24"/>
        </w:rPr>
        <w:t>: An Outline</w:t>
      </w:r>
    </w:p>
    <w:p w:rsidR="00FF20F0" w:rsidRP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b/>
          <w:bCs/>
          <w:color w:val="000000"/>
          <w:sz w:val="24"/>
          <w:szCs w:val="24"/>
        </w:rPr>
      </w:pPr>
      <w:r w:rsidRPr="00FF20F0">
        <w:rPr>
          <w:rFonts w:ascii="Times New Roman" w:hAnsi="Times New Roman"/>
          <w:color w:val="000000"/>
          <w:sz w:val="24"/>
          <w:szCs w:val="24"/>
        </w:rPr>
        <w:t xml:space="preserve">System of courts/tribunals and their jurisdiction in India </w:t>
      </w:r>
      <w:r w:rsidRPr="00FF20F0">
        <w:rPr>
          <w:color w:val="000000"/>
          <w:sz w:val="24"/>
          <w:szCs w:val="24"/>
        </w:rPr>
        <w:t>‐</w:t>
      </w:r>
      <w:r w:rsidRPr="00FF20F0">
        <w:rPr>
          <w:rFonts w:ascii="Times New Roman" w:hAnsi="Times New Roman"/>
          <w:color w:val="000000"/>
          <w:sz w:val="24"/>
          <w:szCs w:val="24"/>
        </w:rPr>
        <w:t xml:space="preserve"> criminal and civil courts, writ jurisdiction, specialized courts such as juvenile courts, Mahila courts and tribunals.</w:t>
      </w:r>
    </w:p>
    <w:p w:rsidR="00FF20F0" w:rsidRP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b/>
          <w:bCs/>
          <w:color w:val="000000"/>
          <w:sz w:val="24"/>
          <w:szCs w:val="24"/>
        </w:rPr>
      </w:pPr>
      <w:r w:rsidRPr="00FF20F0">
        <w:rPr>
          <w:rFonts w:ascii="Times New Roman" w:hAnsi="Times New Roman"/>
          <w:color w:val="000000"/>
          <w:sz w:val="24"/>
          <w:szCs w:val="24"/>
        </w:rPr>
        <w:t>Role of the police and executive in criminal law administration.</w:t>
      </w:r>
    </w:p>
    <w:p w:rsidR="00A15C82" w:rsidRP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b/>
          <w:bCs/>
          <w:color w:val="000000"/>
          <w:sz w:val="24"/>
          <w:szCs w:val="24"/>
        </w:rPr>
      </w:pPr>
      <w:r w:rsidRPr="00FF20F0">
        <w:rPr>
          <w:rFonts w:ascii="Times New Roman" w:hAnsi="Times New Roman"/>
          <w:color w:val="000000"/>
          <w:sz w:val="24"/>
          <w:szCs w:val="24"/>
        </w:rPr>
        <w:t xml:space="preserve">Alternate dispute mechanisms such as lok adalats, non </w:t>
      </w:r>
      <w:r w:rsidRPr="00FF20F0">
        <w:rPr>
          <w:color w:val="000000"/>
          <w:sz w:val="24"/>
          <w:szCs w:val="24"/>
        </w:rPr>
        <w:t>‐</w:t>
      </w:r>
      <w:r w:rsidRPr="00FF20F0">
        <w:rPr>
          <w:rFonts w:ascii="Times New Roman" w:hAnsi="Times New Roman"/>
          <w:color w:val="000000"/>
          <w:sz w:val="24"/>
          <w:szCs w:val="24"/>
        </w:rPr>
        <w:t xml:space="preserve"> formal mechanisms.</w:t>
      </w:r>
    </w:p>
    <w:p w:rsidR="00A15C82" w:rsidRDefault="00A15C82" w:rsidP="00A15C82">
      <w:pPr>
        <w:autoSpaceDE w:val="0"/>
        <w:autoSpaceDN w:val="0"/>
        <w:adjustRightInd w:val="0"/>
        <w:spacing w:line="240" w:lineRule="auto"/>
        <w:jc w:val="both"/>
        <w:rPr>
          <w:rFonts w:ascii="Times New Roman" w:hAnsi="Times New Roman"/>
          <w:b/>
          <w:bCs/>
          <w:color w:val="000000"/>
          <w:sz w:val="24"/>
          <w:szCs w:val="24"/>
        </w:rPr>
      </w:pPr>
    </w:p>
    <w:p w:rsidR="00A15C82" w:rsidRDefault="00A15C82" w:rsidP="00A15C8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Unit-</w:t>
      </w:r>
      <w:r w:rsidRPr="00411963">
        <w:rPr>
          <w:rFonts w:ascii="Times New Roman" w:hAnsi="Times New Roman"/>
          <w:b/>
          <w:bCs/>
          <w:color w:val="000000"/>
          <w:sz w:val="24"/>
          <w:szCs w:val="24"/>
        </w:rPr>
        <w:t>II</w:t>
      </w:r>
      <w:r>
        <w:rPr>
          <w:rFonts w:ascii="Times New Roman" w:hAnsi="Times New Roman"/>
          <w:b/>
          <w:bCs/>
          <w:color w:val="000000"/>
          <w:sz w:val="24"/>
          <w:szCs w:val="24"/>
        </w:rPr>
        <w:t>: Laws applicable in India-I: Constitutional Law</w:t>
      </w:r>
    </w:p>
    <w:p w:rsid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FF20F0">
        <w:rPr>
          <w:rFonts w:ascii="Times New Roman" w:hAnsi="Times New Roman"/>
          <w:color w:val="000000"/>
          <w:sz w:val="24"/>
          <w:szCs w:val="24"/>
        </w:rPr>
        <w:t>Brief understanding of the laws applicable in India</w:t>
      </w:r>
    </w:p>
    <w:p w:rsidR="00A15C82" w:rsidRPr="00FF20F0"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FF20F0">
        <w:rPr>
          <w:rFonts w:ascii="Times New Roman" w:hAnsi="Times New Roman"/>
          <w:color w:val="000000"/>
          <w:sz w:val="24"/>
          <w:szCs w:val="24"/>
        </w:rPr>
        <w:t xml:space="preserve">Constitution </w:t>
      </w:r>
      <w:r w:rsidRPr="00FF20F0">
        <w:rPr>
          <w:color w:val="000000"/>
          <w:sz w:val="24"/>
          <w:szCs w:val="24"/>
        </w:rPr>
        <w:t>‐</w:t>
      </w:r>
      <w:r w:rsidRPr="00FF20F0">
        <w:rPr>
          <w:rFonts w:ascii="Times New Roman" w:hAnsi="Times New Roman"/>
          <w:color w:val="000000"/>
          <w:sz w:val="24"/>
          <w:szCs w:val="24"/>
        </w:rPr>
        <w:t xml:space="preserve"> fundamental rights, fundamental duties, other constitutional rightsand their manner of enforcement, with emphasis on public interest litigation and theexpansion of certain rights under Article 21 of the Constitution.</w:t>
      </w:r>
    </w:p>
    <w:p w:rsidR="00A15C82" w:rsidRDefault="00A15C82" w:rsidP="00A15C82">
      <w:pPr>
        <w:autoSpaceDE w:val="0"/>
        <w:autoSpaceDN w:val="0"/>
        <w:adjustRightInd w:val="0"/>
        <w:spacing w:line="240" w:lineRule="auto"/>
        <w:jc w:val="both"/>
        <w:rPr>
          <w:rFonts w:ascii="Times New Roman" w:hAnsi="Times New Roman"/>
          <w:color w:val="000000"/>
          <w:sz w:val="24"/>
          <w:szCs w:val="24"/>
        </w:rPr>
      </w:pPr>
    </w:p>
    <w:p w:rsidR="00A15C82" w:rsidRPr="00411963" w:rsidRDefault="00A15C82" w:rsidP="00A15C82">
      <w:pPr>
        <w:autoSpaceDE w:val="0"/>
        <w:autoSpaceDN w:val="0"/>
        <w:adjustRightInd w:val="0"/>
        <w:spacing w:line="240" w:lineRule="auto"/>
        <w:jc w:val="both"/>
        <w:rPr>
          <w:rFonts w:ascii="Times New Roman" w:hAnsi="Times New Roman"/>
          <w:color w:val="000000"/>
          <w:sz w:val="24"/>
          <w:szCs w:val="24"/>
        </w:rPr>
      </w:pPr>
      <w:r w:rsidRPr="00914DDA">
        <w:rPr>
          <w:rFonts w:ascii="Times New Roman" w:hAnsi="Times New Roman"/>
          <w:b/>
          <w:color w:val="000000"/>
          <w:sz w:val="24"/>
          <w:szCs w:val="24"/>
        </w:rPr>
        <w:t>Unit-III</w:t>
      </w:r>
      <w:r>
        <w:rPr>
          <w:rFonts w:ascii="Times New Roman" w:hAnsi="Times New Roman"/>
          <w:color w:val="000000"/>
          <w:sz w:val="24"/>
          <w:szCs w:val="24"/>
        </w:rPr>
        <w:t xml:space="preserve">: </w:t>
      </w:r>
      <w:r>
        <w:rPr>
          <w:rFonts w:ascii="Times New Roman" w:hAnsi="Times New Roman"/>
          <w:b/>
          <w:bCs/>
          <w:color w:val="000000"/>
          <w:sz w:val="24"/>
          <w:szCs w:val="24"/>
        </w:rPr>
        <w:t>Laws applicable in India-II:</w:t>
      </w:r>
      <w:r w:rsidRPr="004A32BB">
        <w:rPr>
          <w:rFonts w:ascii="Times New Roman" w:hAnsi="Times New Roman"/>
          <w:b/>
          <w:color w:val="000000"/>
          <w:sz w:val="24"/>
          <w:szCs w:val="24"/>
        </w:rPr>
        <w:t>Enforcement of Criminal Laws</w:t>
      </w:r>
    </w:p>
    <w:p w:rsidR="00A15C82" w:rsidRDefault="00A15C82" w:rsidP="00A15C82">
      <w:pPr>
        <w:autoSpaceDE w:val="0"/>
        <w:autoSpaceDN w:val="0"/>
        <w:adjustRightInd w:val="0"/>
        <w:spacing w:line="240" w:lineRule="auto"/>
        <w:jc w:val="both"/>
        <w:rPr>
          <w:rFonts w:ascii="Times New Roman" w:hAnsi="Times New Roman"/>
          <w:color w:val="000000"/>
          <w:sz w:val="24"/>
          <w:szCs w:val="24"/>
        </w:rPr>
      </w:pPr>
    </w:p>
    <w:p w:rsidR="00315392" w:rsidRDefault="004A32BB"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4A32BB">
        <w:rPr>
          <w:rFonts w:ascii="Times New Roman" w:hAnsi="Times New Roman"/>
          <w:color w:val="000000"/>
          <w:sz w:val="24"/>
          <w:szCs w:val="24"/>
        </w:rPr>
        <w:t>P</w:t>
      </w:r>
      <w:r w:rsidR="00A15C82" w:rsidRPr="004A32BB">
        <w:rPr>
          <w:rFonts w:ascii="Times New Roman" w:hAnsi="Times New Roman"/>
          <w:color w:val="000000"/>
          <w:sz w:val="24"/>
          <w:szCs w:val="24"/>
        </w:rPr>
        <w:t xml:space="preserve">rovision relating to filing an FIR, arrest, bail </w:t>
      </w:r>
      <w:r w:rsidR="00315392">
        <w:rPr>
          <w:rFonts w:ascii="Times New Roman" w:hAnsi="Times New Roman"/>
          <w:color w:val="000000"/>
          <w:sz w:val="24"/>
          <w:szCs w:val="24"/>
        </w:rPr>
        <w:t>search and seizure</w:t>
      </w:r>
    </w:p>
    <w:p w:rsidR="00315392" w:rsidRDefault="0031539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S</w:t>
      </w:r>
      <w:r w:rsidR="00A15C82" w:rsidRPr="004A32BB">
        <w:rPr>
          <w:rFonts w:ascii="Times New Roman" w:hAnsi="Times New Roman"/>
          <w:color w:val="000000"/>
          <w:sz w:val="24"/>
          <w:szCs w:val="24"/>
        </w:rPr>
        <w:t>ome understanding of the questions of evidence and procedure in Cr. P.C. and related laws, important offences under the Indian PenalCode, offences against women, juvenile justice, prevention of atrocities on Schedu</w:t>
      </w:r>
      <w:r>
        <w:rPr>
          <w:rFonts w:ascii="Times New Roman" w:hAnsi="Times New Roman"/>
          <w:color w:val="000000"/>
          <w:sz w:val="24"/>
          <w:szCs w:val="24"/>
        </w:rPr>
        <w:t>led Castes and Scheduled Tribes.</w:t>
      </w:r>
    </w:p>
    <w:p w:rsidR="00A15C82" w:rsidRP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Concepts like Burden of Proof, Presumption of Innocence, Principles of Natural Justice, Fair comment under Contempt laws.</w:t>
      </w:r>
    </w:p>
    <w:p w:rsidR="00A15C82" w:rsidRDefault="00A15C82" w:rsidP="00A15C82">
      <w:pPr>
        <w:autoSpaceDE w:val="0"/>
        <w:autoSpaceDN w:val="0"/>
        <w:adjustRightInd w:val="0"/>
        <w:spacing w:line="240" w:lineRule="auto"/>
        <w:jc w:val="both"/>
        <w:rPr>
          <w:rFonts w:ascii="Times New Roman" w:hAnsi="Times New Roman"/>
          <w:color w:val="000000"/>
          <w:sz w:val="24"/>
          <w:szCs w:val="24"/>
        </w:rPr>
      </w:pPr>
    </w:p>
    <w:p w:rsidR="00A15C82" w:rsidRDefault="00A15C82" w:rsidP="00A15C82">
      <w:pPr>
        <w:autoSpaceDE w:val="0"/>
        <w:autoSpaceDN w:val="0"/>
        <w:adjustRightInd w:val="0"/>
        <w:spacing w:line="240" w:lineRule="auto"/>
        <w:jc w:val="both"/>
        <w:rPr>
          <w:rFonts w:ascii="Times New Roman" w:hAnsi="Times New Roman"/>
          <w:color w:val="000000"/>
          <w:sz w:val="24"/>
          <w:szCs w:val="24"/>
        </w:rPr>
      </w:pPr>
      <w:r w:rsidRPr="001A662E">
        <w:rPr>
          <w:rFonts w:ascii="Times New Roman" w:hAnsi="Times New Roman"/>
          <w:b/>
          <w:color w:val="000000"/>
          <w:sz w:val="24"/>
          <w:szCs w:val="24"/>
        </w:rPr>
        <w:t>Unit-IV:</w:t>
      </w:r>
      <w:r>
        <w:rPr>
          <w:rFonts w:ascii="Times New Roman" w:hAnsi="Times New Roman"/>
          <w:b/>
          <w:bCs/>
          <w:color w:val="000000"/>
          <w:sz w:val="24"/>
          <w:szCs w:val="24"/>
        </w:rPr>
        <w:t>Laws relating to Gender, Consumer Protection, Cyber Crimes, Anti-Terrorist Laws, Personal Laws, Laws under Practice.</w:t>
      </w:r>
    </w:p>
    <w:p w:rsid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Personal laws in India: Pluralism and Democracy</w:t>
      </w:r>
    </w:p>
    <w:p w:rsid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Laws relating to contract, property and tenancy laws.</w:t>
      </w:r>
    </w:p>
    <w:p w:rsid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lastRenderedPageBreak/>
        <w:t>Laws relating to dowry, sexual harassment and violence against women</w:t>
      </w:r>
    </w:p>
    <w:p w:rsid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Laws relating to consumer rights</w:t>
      </w:r>
    </w:p>
    <w:p w:rsidR="00315392"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Laws relating to cyber crimes</w:t>
      </w:r>
    </w:p>
    <w:p w:rsidR="00734686"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315392">
        <w:rPr>
          <w:rFonts w:ascii="Times New Roman" w:hAnsi="Times New Roman"/>
          <w:color w:val="000000"/>
          <w:sz w:val="24"/>
          <w:szCs w:val="24"/>
        </w:rPr>
        <w:t>Anti</w:t>
      </w:r>
      <w:r w:rsidRPr="00315392">
        <w:rPr>
          <w:color w:val="000000"/>
          <w:sz w:val="24"/>
          <w:szCs w:val="24"/>
        </w:rPr>
        <w:t>‐</w:t>
      </w:r>
      <w:r w:rsidRPr="00315392">
        <w:rPr>
          <w:rFonts w:ascii="Times New Roman" w:hAnsi="Times New Roman"/>
          <w:color w:val="000000"/>
          <w:sz w:val="24"/>
          <w:szCs w:val="24"/>
        </w:rPr>
        <w:t>terrorist laws: implications for security and human rights</w:t>
      </w:r>
    </w:p>
    <w:p w:rsidR="00734686"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734686">
        <w:rPr>
          <w:rFonts w:ascii="Times New Roman" w:hAnsi="Times New Roman"/>
          <w:color w:val="000000"/>
          <w:sz w:val="24"/>
          <w:szCs w:val="24"/>
        </w:rPr>
        <w:t>Practical application: Visit to either a (I) court or (ii) a legal aid centre set up by the</w:t>
      </w:r>
    </w:p>
    <w:p w:rsidR="00A15C82" w:rsidRPr="00734686"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734686">
        <w:rPr>
          <w:rFonts w:ascii="Times New Roman" w:hAnsi="Times New Roman"/>
          <w:color w:val="000000"/>
          <w:sz w:val="24"/>
          <w:szCs w:val="24"/>
        </w:rPr>
        <w:t>Legal Services Authority or an NGO or (iii) a Lok Adalat</w:t>
      </w:r>
      <w:r w:rsidR="00734686">
        <w:rPr>
          <w:rFonts w:ascii="Times New Roman" w:hAnsi="Times New Roman"/>
          <w:color w:val="000000"/>
          <w:sz w:val="24"/>
          <w:szCs w:val="24"/>
        </w:rPr>
        <w:t xml:space="preserve">, and to interview a litigant or </w:t>
      </w:r>
      <w:r w:rsidRPr="00734686">
        <w:rPr>
          <w:rFonts w:ascii="Times New Roman" w:hAnsi="Times New Roman"/>
          <w:color w:val="000000"/>
          <w:sz w:val="24"/>
          <w:szCs w:val="24"/>
        </w:rPr>
        <w:t>person being counselled. Preparation of a case history.</w:t>
      </w:r>
    </w:p>
    <w:p w:rsidR="00A15C82" w:rsidRDefault="00A15C82" w:rsidP="00A15C82">
      <w:pPr>
        <w:autoSpaceDE w:val="0"/>
        <w:autoSpaceDN w:val="0"/>
        <w:adjustRightInd w:val="0"/>
        <w:spacing w:line="240" w:lineRule="auto"/>
        <w:jc w:val="both"/>
        <w:rPr>
          <w:rFonts w:ascii="Times New Roman" w:hAnsi="Times New Roman"/>
          <w:b/>
          <w:bCs/>
          <w:color w:val="000000"/>
          <w:sz w:val="24"/>
          <w:szCs w:val="24"/>
        </w:rPr>
      </w:pPr>
    </w:p>
    <w:p w:rsidR="00A15C82" w:rsidRPr="00411963" w:rsidRDefault="00A15C82" w:rsidP="00A15C8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Unit-V:  </w:t>
      </w:r>
      <w:r w:rsidRPr="00411963">
        <w:rPr>
          <w:rFonts w:ascii="Times New Roman" w:hAnsi="Times New Roman"/>
          <w:b/>
          <w:bCs/>
          <w:color w:val="000000"/>
          <w:sz w:val="24"/>
          <w:szCs w:val="24"/>
        </w:rPr>
        <w:t>Access to courts and enforcement of rights</w:t>
      </w:r>
    </w:p>
    <w:p w:rsidR="00BF461D"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BF461D">
        <w:rPr>
          <w:rFonts w:ascii="Times New Roman" w:hAnsi="Times New Roman"/>
          <w:color w:val="000000"/>
          <w:sz w:val="24"/>
          <w:szCs w:val="24"/>
        </w:rPr>
        <w:t>Critical Understanding of the</w:t>
      </w:r>
      <w:r w:rsidR="00BF461D">
        <w:rPr>
          <w:rFonts w:ascii="Times New Roman" w:hAnsi="Times New Roman"/>
          <w:color w:val="000000"/>
          <w:sz w:val="24"/>
          <w:szCs w:val="24"/>
        </w:rPr>
        <w:t xml:space="preserve"> Functioning of the Legal System,</w:t>
      </w:r>
    </w:p>
    <w:p w:rsidR="00BF461D"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BF461D">
        <w:rPr>
          <w:rFonts w:ascii="Times New Roman" w:hAnsi="Times New Roman"/>
          <w:color w:val="000000"/>
          <w:sz w:val="24"/>
          <w:szCs w:val="24"/>
        </w:rPr>
        <w:t>Legal Services Authorities Act and right to legal aid, ADR systems</w:t>
      </w:r>
    </w:p>
    <w:p w:rsidR="00C4333C"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BF461D">
        <w:rPr>
          <w:rFonts w:ascii="Times New Roman" w:hAnsi="Times New Roman"/>
          <w:b/>
          <w:bCs/>
          <w:color w:val="000000"/>
          <w:sz w:val="24"/>
          <w:szCs w:val="24"/>
        </w:rPr>
        <w:t xml:space="preserve">Practical application : </w:t>
      </w:r>
      <w:r w:rsidRPr="00BF461D">
        <w:rPr>
          <w:rFonts w:ascii="Times New Roman" w:hAnsi="Times New Roman"/>
          <w:color w:val="000000"/>
          <w:sz w:val="24"/>
          <w:szCs w:val="24"/>
        </w:rPr>
        <w:t>What to do if you are arrested ; if you are a consumer with a grievance; if you are avictim of sexual harassment; domestic violence, child abuse, caste, ethnic andreligious discrimination; filing a public interest litigation. How can you challengeadministrative orders that violate rights, judicial and administrative remedies</w:t>
      </w:r>
    </w:p>
    <w:p w:rsidR="008424C5" w:rsidRDefault="00A15C82"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C4333C">
        <w:rPr>
          <w:rFonts w:ascii="Times New Roman" w:hAnsi="Times New Roman"/>
          <w:color w:val="000000"/>
          <w:sz w:val="24"/>
          <w:szCs w:val="24"/>
        </w:rPr>
        <w:t>Using a hypothetical case of (for example) child abuse or sexual harassment or any other violation of a right, preparation of an FIR or writing a complaint addressed to the appropriate authority.</w:t>
      </w:r>
    </w:p>
    <w:p w:rsidR="001A662E" w:rsidRPr="008424C5" w:rsidRDefault="001A662E" w:rsidP="004A040F">
      <w:pPr>
        <w:pStyle w:val="ListParagraph"/>
        <w:numPr>
          <w:ilvl w:val="0"/>
          <w:numId w:val="30"/>
        </w:numPr>
        <w:autoSpaceDE w:val="0"/>
        <w:autoSpaceDN w:val="0"/>
        <w:adjustRightInd w:val="0"/>
        <w:spacing w:line="240" w:lineRule="auto"/>
        <w:jc w:val="both"/>
        <w:rPr>
          <w:rFonts w:ascii="Times New Roman" w:hAnsi="Times New Roman"/>
          <w:color w:val="000000"/>
          <w:sz w:val="24"/>
          <w:szCs w:val="24"/>
        </w:rPr>
      </w:pPr>
      <w:r w:rsidRPr="008424C5">
        <w:rPr>
          <w:rFonts w:ascii="Times New Roman" w:hAnsi="Times New Roman" w:cs="Times New Roman"/>
          <w:b/>
          <w:bCs/>
          <w:color w:val="000000"/>
          <w:sz w:val="24"/>
          <w:szCs w:val="24"/>
        </w:rPr>
        <w:t>Suggested exercises for students</w:t>
      </w: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1. Discuss the debates around any recent Ordinance, Bill or Act in Parliament.</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2. How to file an FIR? In case there has been a theft in the neighbourhood how would</w:t>
      </w:r>
      <w:r>
        <w:rPr>
          <w:rFonts w:ascii="Times New Roman" w:hAnsi="Times New Roman" w:cs="Times New Roman"/>
          <w:color w:val="000000"/>
          <w:sz w:val="24"/>
          <w:szCs w:val="24"/>
        </w:rPr>
        <w:t xml:space="preserve"> you </w:t>
      </w:r>
      <w:r w:rsidRPr="001A662E">
        <w:rPr>
          <w:rFonts w:ascii="Times New Roman" w:hAnsi="Times New Roman" w:cs="Times New Roman"/>
          <w:color w:val="000000"/>
          <w:sz w:val="24"/>
          <w:szCs w:val="24"/>
        </w:rPr>
        <w:t>file the first Hand Information Report?</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3. Under what circumstances can detention and arrest become illegal?</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4. Discuss any contemporary practice or event that violates the equality and protectionagainst discrimination laws.</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5. Read Ordinance XV -D of University of Delhi and make a list of the kinds of conductthat would qualify as sexual harassment.</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6. Your friend has shared with you an incident of unwelcome verbal remarks on her by aperson of higher authority in your college, what would you do?</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7 You have seen a lady in your neighbourhood being beaten up by her husband. Identifythe concerned Protection Officer in case you want to provide information about thisincident.</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8. Read the Vishakha Guidelines as laid down by the Supreme Court and the Act againstsexual harassment at the workplace. Discuss what constitutes sexual harassment andthe mechanisms available for its redressal in your institution.</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9 What is the procedure to file an RTI?</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10. You bought a product from a nearby shop which was expired, the shop keeperrefused to return it. Use your knowledge of Consumer Protection Act to decide what youdo next?</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lastRenderedPageBreak/>
        <w:t>11. What must you keep in mind as a consumer while making a purchase that may laterhelp you make use of Consumer Protection Act? (Hint- Should you ask for a Bill?)</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12. In your surroundings have you witnessed any incident that would be consideredoffensive under the SC and ST Act? Make a class- room presentation on it.</w:t>
      </w:r>
    </w:p>
    <w:p w:rsidR="001A662E" w:rsidRDefault="001A662E" w:rsidP="001A662E">
      <w:pPr>
        <w:autoSpaceDE w:val="0"/>
        <w:autoSpaceDN w:val="0"/>
        <w:adjustRightInd w:val="0"/>
        <w:spacing w:line="240" w:lineRule="auto"/>
        <w:jc w:val="both"/>
        <w:rPr>
          <w:rFonts w:ascii="Times New Roman" w:hAnsi="Times New Roman" w:cs="Times New Roman"/>
          <w:b/>
          <w:bCs/>
          <w:color w:val="000000"/>
          <w:sz w:val="24"/>
          <w:szCs w:val="24"/>
        </w:rPr>
      </w:pPr>
    </w:p>
    <w:p w:rsidR="001A662E" w:rsidRPr="001A662E" w:rsidRDefault="001A662E" w:rsidP="001A662E">
      <w:pPr>
        <w:autoSpaceDE w:val="0"/>
        <w:autoSpaceDN w:val="0"/>
        <w:adjustRightInd w:val="0"/>
        <w:spacing w:line="240" w:lineRule="auto"/>
        <w:jc w:val="both"/>
        <w:rPr>
          <w:rFonts w:ascii="Times New Roman" w:hAnsi="Times New Roman" w:cs="Times New Roman"/>
          <w:b/>
          <w:bCs/>
          <w:color w:val="000000"/>
          <w:sz w:val="24"/>
          <w:szCs w:val="24"/>
        </w:rPr>
      </w:pPr>
      <w:r w:rsidRPr="001A662E">
        <w:rPr>
          <w:rFonts w:ascii="Times New Roman" w:hAnsi="Times New Roman" w:cs="Times New Roman"/>
          <w:b/>
          <w:bCs/>
          <w:color w:val="000000"/>
          <w:sz w:val="24"/>
          <w:szCs w:val="24"/>
        </w:rPr>
        <w:t>Essential Reading</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i/>
          <w:iCs/>
          <w:color w:val="000000"/>
          <w:sz w:val="24"/>
          <w:szCs w:val="24"/>
        </w:rPr>
        <w:t>Creating Legal Awareness</w:t>
      </w:r>
      <w:r w:rsidRPr="001A662E">
        <w:rPr>
          <w:rFonts w:ascii="Times New Roman" w:hAnsi="Times New Roman" w:cs="Times New Roman"/>
          <w:color w:val="000000"/>
          <w:sz w:val="24"/>
          <w:szCs w:val="24"/>
        </w:rPr>
        <w:t>, edited by Kamala Sankaran and Ujjwal Singh (Delhi: OUP, 2007)Legal literacy: available amongst interdisciplinary courses on Institute of Life Long Learning</w:t>
      </w:r>
    </w:p>
    <w:p w:rsid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(Delhi University) Virtual Learning Portal namely vle.du.ac.in</w:t>
      </w:r>
    </w:p>
    <w:p w:rsidR="001A662E" w:rsidRPr="001A662E" w:rsidRDefault="001A662E" w:rsidP="001A662E">
      <w:pPr>
        <w:autoSpaceDE w:val="0"/>
        <w:autoSpaceDN w:val="0"/>
        <w:adjustRightInd w:val="0"/>
        <w:spacing w:line="240" w:lineRule="auto"/>
        <w:jc w:val="both"/>
        <w:rPr>
          <w:rFonts w:ascii="Times New Roman" w:hAnsi="Times New Roman" w:cs="Times New Roman"/>
          <w:color w:val="000000"/>
          <w:sz w:val="24"/>
          <w:szCs w:val="24"/>
        </w:rPr>
      </w:pPr>
    </w:p>
    <w:p w:rsidR="001A662E" w:rsidRPr="001A662E" w:rsidRDefault="001A662E" w:rsidP="001A662E">
      <w:pPr>
        <w:autoSpaceDE w:val="0"/>
        <w:autoSpaceDN w:val="0"/>
        <w:adjustRightInd w:val="0"/>
        <w:spacing w:line="240" w:lineRule="auto"/>
        <w:jc w:val="both"/>
        <w:rPr>
          <w:rFonts w:ascii="Times New Roman" w:hAnsi="Times New Roman" w:cs="Times New Roman"/>
          <w:b/>
          <w:bCs/>
          <w:color w:val="000000"/>
          <w:sz w:val="24"/>
          <w:szCs w:val="24"/>
        </w:rPr>
      </w:pPr>
      <w:r w:rsidRPr="001A662E">
        <w:rPr>
          <w:rFonts w:ascii="Times New Roman" w:hAnsi="Times New Roman" w:cs="Times New Roman"/>
          <w:b/>
          <w:bCs/>
          <w:color w:val="000000"/>
          <w:sz w:val="24"/>
          <w:szCs w:val="24"/>
        </w:rPr>
        <w:t>Reading list for course on Legal Literacy</w:t>
      </w:r>
    </w:p>
    <w:p w:rsidR="001A662E" w:rsidRDefault="001A662E" w:rsidP="004A040F">
      <w:pPr>
        <w:pStyle w:val="ListParagraph"/>
        <w:numPr>
          <w:ilvl w:val="0"/>
          <w:numId w:val="31"/>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Multiple Action Research Group, </w:t>
      </w:r>
      <w:r w:rsidRPr="001A662E">
        <w:rPr>
          <w:rFonts w:ascii="Times New Roman" w:hAnsi="Times New Roman" w:cs="Times New Roman"/>
          <w:i/>
          <w:iCs/>
          <w:color w:val="000000"/>
          <w:sz w:val="24"/>
          <w:szCs w:val="24"/>
        </w:rPr>
        <w:t>Our Laws Vols 1-10</w:t>
      </w:r>
      <w:r w:rsidRPr="001A662E">
        <w:rPr>
          <w:rFonts w:ascii="Times New Roman" w:hAnsi="Times New Roman" w:cs="Times New Roman"/>
          <w:color w:val="000000"/>
          <w:sz w:val="24"/>
          <w:szCs w:val="24"/>
        </w:rPr>
        <w:t xml:space="preserve">, Delhi. Available in Hindi also.Indian Social Institute, New Delhi, </w:t>
      </w:r>
      <w:r w:rsidRPr="001A662E">
        <w:rPr>
          <w:rFonts w:ascii="Times New Roman" w:hAnsi="Times New Roman" w:cs="Times New Roman"/>
          <w:i/>
          <w:iCs/>
          <w:color w:val="000000"/>
          <w:sz w:val="24"/>
          <w:szCs w:val="24"/>
        </w:rPr>
        <w:t>Legal Literacy Series Booklets</w:t>
      </w:r>
      <w:r w:rsidRPr="001A662E">
        <w:rPr>
          <w:rFonts w:ascii="Times New Roman" w:hAnsi="Times New Roman" w:cs="Times New Roman"/>
          <w:color w:val="000000"/>
          <w:sz w:val="24"/>
          <w:szCs w:val="24"/>
        </w:rPr>
        <w:t>. Available in Hindi also.</w:t>
      </w:r>
    </w:p>
    <w:p w:rsidR="001A662E" w:rsidRDefault="001A662E" w:rsidP="004A040F">
      <w:pPr>
        <w:pStyle w:val="ListParagraph"/>
        <w:numPr>
          <w:ilvl w:val="0"/>
          <w:numId w:val="31"/>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S.K. Agarwala, </w:t>
      </w:r>
      <w:r w:rsidRPr="001A662E">
        <w:rPr>
          <w:rFonts w:ascii="Times New Roman" w:hAnsi="Times New Roman" w:cs="Times New Roman"/>
          <w:i/>
          <w:iCs/>
          <w:color w:val="000000"/>
          <w:sz w:val="24"/>
          <w:szCs w:val="24"/>
        </w:rPr>
        <w:t>Public Interest Litigation in India</w:t>
      </w:r>
      <w:r w:rsidRPr="001A662E">
        <w:rPr>
          <w:rFonts w:ascii="Times New Roman" w:hAnsi="Times New Roman" w:cs="Times New Roman"/>
          <w:color w:val="000000"/>
          <w:sz w:val="24"/>
          <w:szCs w:val="24"/>
        </w:rPr>
        <w:t>, K.M. Munshi Memorial Lecture,Second Series, Indian Law Institute, Delhi, 1985.</w:t>
      </w:r>
    </w:p>
    <w:p w:rsidR="001A662E" w:rsidRDefault="001A662E" w:rsidP="004A040F">
      <w:pPr>
        <w:pStyle w:val="ListParagraph"/>
        <w:numPr>
          <w:ilvl w:val="0"/>
          <w:numId w:val="31"/>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S.P. Sathe, </w:t>
      </w:r>
      <w:r w:rsidRPr="001A662E">
        <w:rPr>
          <w:rFonts w:ascii="Times New Roman" w:hAnsi="Times New Roman" w:cs="Times New Roman"/>
          <w:i/>
          <w:iCs/>
          <w:color w:val="000000"/>
          <w:sz w:val="24"/>
          <w:szCs w:val="24"/>
        </w:rPr>
        <w:t>Towards Gender Justice</w:t>
      </w:r>
      <w:r w:rsidRPr="001A662E">
        <w:rPr>
          <w:rFonts w:ascii="Times New Roman" w:hAnsi="Times New Roman" w:cs="Times New Roman"/>
          <w:color w:val="000000"/>
          <w:sz w:val="24"/>
          <w:szCs w:val="24"/>
        </w:rPr>
        <w:t>, Research Centre for Womens' Studies, SNDT</w:t>
      </w:r>
    </w:p>
    <w:p w:rsidR="001A662E" w:rsidRDefault="001A662E" w:rsidP="001A662E">
      <w:pPr>
        <w:pStyle w:val="ListParagraph"/>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W</w:t>
      </w:r>
      <w:r>
        <w:rPr>
          <w:rFonts w:ascii="Times New Roman" w:hAnsi="Times New Roman" w:cs="Times New Roman"/>
          <w:color w:val="000000"/>
          <w:sz w:val="24"/>
          <w:szCs w:val="24"/>
        </w:rPr>
        <w:t>omen's University, Bombay, 1993</w:t>
      </w:r>
    </w:p>
    <w:p w:rsidR="001A662E" w:rsidRDefault="001A662E" w:rsidP="001A662E">
      <w:pPr>
        <w:pStyle w:val="ListParagraph"/>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Asha Bajpai, </w:t>
      </w:r>
      <w:r w:rsidRPr="001A662E">
        <w:rPr>
          <w:rFonts w:ascii="Times New Roman" w:hAnsi="Times New Roman" w:cs="Times New Roman"/>
          <w:i/>
          <w:iCs/>
          <w:color w:val="000000"/>
          <w:sz w:val="24"/>
          <w:szCs w:val="24"/>
        </w:rPr>
        <w:t>Child Rights in India : Law, Policy, and Practice</w:t>
      </w:r>
      <w:r w:rsidRPr="001A662E">
        <w:rPr>
          <w:rFonts w:ascii="Times New Roman" w:hAnsi="Times New Roman" w:cs="Times New Roman"/>
          <w:color w:val="000000"/>
          <w:sz w:val="24"/>
          <w:szCs w:val="24"/>
        </w:rPr>
        <w:t>, Oxford University Press,New Delhi,2003</w:t>
      </w:r>
    </w:p>
    <w:p w:rsidR="001A662E" w:rsidRDefault="001A662E" w:rsidP="001A662E">
      <w:pPr>
        <w:pStyle w:val="ListParagraph"/>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Agnes, Flavia </w:t>
      </w:r>
      <w:r w:rsidRPr="001A662E">
        <w:rPr>
          <w:rFonts w:ascii="Times New Roman" w:hAnsi="Times New Roman" w:cs="Times New Roman"/>
          <w:i/>
          <w:iCs/>
          <w:color w:val="000000"/>
          <w:sz w:val="24"/>
          <w:szCs w:val="24"/>
        </w:rPr>
        <w:t>Law and Gender Equality</w:t>
      </w:r>
      <w:r w:rsidRPr="001A662E">
        <w:rPr>
          <w:rFonts w:ascii="Times New Roman" w:hAnsi="Times New Roman" w:cs="Times New Roman"/>
          <w:color w:val="000000"/>
          <w:sz w:val="24"/>
          <w:szCs w:val="24"/>
        </w:rPr>
        <w:t>, OUP, 1997.</w:t>
      </w:r>
    </w:p>
    <w:p w:rsidR="001A662E" w:rsidRDefault="001A662E" w:rsidP="001A662E">
      <w:pPr>
        <w:pStyle w:val="ListParagraph"/>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Sagade, Jaga, </w:t>
      </w:r>
      <w:r w:rsidRPr="001A662E">
        <w:rPr>
          <w:rFonts w:ascii="Times New Roman" w:hAnsi="Times New Roman" w:cs="Times New Roman"/>
          <w:i/>
          <w:iCs/>
          <w:color w:val="000000"/>
          <w:sz w:val="24"/>
          <w:szCs w:val="24"/>
        </w:rPr>
        <w:t>Law of Maintenance: An Empirical Study</w:t>
      </w:r>
      <w:r w:rsidRPr="001A662E">
        <w:rPr>
          <w:rFonts w:ascii="Times New Roman" w:hAnsi="Times New Roman" w:cs="Times New Roman"/>
          <w:color w:val="000000"/>
          <w:sz w:val="24"/>
          <w:szCs w:val="24"/>
        </w:rPr>
        <w:t>, ILS Law College, Pune 1996.</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B.L. Wadhera, </w:t>
      </w:r>
      <w:r w:rsidRPr="001A662E">
        <w:rPr>
          <w:rFonts w:ascii="Times New Roman" w:hAnsi="Times New Roman" w:cs="Times New Roman"/>
          <w:i/>
          <w:iCs/>
          <w:color w:val="000000"/>
          <w:sz w:val="24"/>
          <w:szCs w:val="24"/>
        </w:rPr>
        <w:t>Public Interest Litigation - A Handbook</w:t>
      </w:r>
      <w:r w:rsidRPr="001A662E">
        <w:rPr>
          <w:rFonts w:ascii="Times New Roman" w:hAnsi="Times New Roman" w:cs="Times New Roman"/>
          <w:color w:val="000000"/>
          <w:sz w:val="24"/>
          <w:szCs w:val="24"/>
        </w:rPr>
        <w:t>, Universal, Delhi, 2003.</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Nomita Aggarwal, Women and Law in India, New Century, Delhi, 2002.</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P.C. Rao and William Sheffiled </w:t>
      </w:r>
      <w:r w:rsidRPr="001A662E">
        <w:rPr>
          <w:rFonts w:ascii="Times New Roman" w:hAnsi="Times New Roman" w:cs="Times New Roman"/>
          <w:i/>
          <w:iCs/>
          <w:color w:val="000000"/>
          <w:sz w:val="24"/>
          <w:szCs w:val="24"/>
        </w:rPr>
        <w:t>Alternate Dispute Resolution: What it is and How it Works</w:t>
      </w:r>
      <w:r w:rsidRPr="001A662E">
        <w:rPr>
          <w:rFonts w:ascii="Times New Roman" w:hAnsi="Times New Roman" w:cs="Times New Roman"/>
          <w:color w:val="000000"/>
          <w:sz w:val="24"/>
          <w:szCs w:val="24"/>
        </w:rPr>
        <w:t>, Universal Law Books and Publishers, Delhi, 2002</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V.N. Shukla's </w:t>
      </w:r>
      <w:r w:rsidRPr="001A662E">
        <w:rPr>
          <w:rFonts w:ascii="Times New Roman" w:hAnsi="Times New Roman" w:cs="Times New Roman"/>
          <w:i/>
          <w:iCs/>
          <w:color w:val="000000"/>
          <w:sz w:val="24"/>
          <w:szCs w:val="24"/>
        </w:rPr>
        <w:t xml:space="preserve">Constitution of India </w:t>
      </w:r>
      <w:r w:rsidRPr="001A662E">
        <w:rPr>
          <w:rFonts w:ascii="Times New Roman" w:hAnsi="Times New Roman" w:cs="Times New Roman"/>
          <w:color w:val="000000"/>
          <w:sz w:val="24"/>
          <w:szCs w:val="24"/>
        </w:rPr>
        <w:t>by Mahendra P. Singh, Eastern Book Co. 10th edition2001.</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Parmanand Singh, </w:t>
      </w:r>
      <w:r w:rsidRPr="001A662E">
        <w:rPr>
          <w:rFonts w:ascii="Times New Roman" w:hAnsi="Times New Roman" w:cs="Times New Roman"/>
          <w:i/>
          <w:iCs/>
          <w:color w:val="000000"/>
          <w:sz w:val="24"/>
          <w:szCs w:val="24"/>
        </w:rPr>
        <w:t>'Access to Justice and the Indian Supreme Court'</w:t>
      </w:r>
      <w:r w:rsidRPr="001A662E">
        <w:rPr>
          <w:rFonts w:ascii="Times New Roman" w:hAnsi="Times New Roman" w:cs="Times New Roman"/>
          <w:color w:val="000000"/>
          <w:sz w:val="24"/>
          <w:szCs w:val="24"/>
        </w:rPr>
        <w:t>, 10 &amp; 11 Delhi LawReview 156, 1981-82.</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J. Kothari, (2005) ‘Criminal Law on Domestic Violence’, </w:t>
      </w:r>
      <w:r w:rsidRPr="001A662E">
        <w:rPr>
          <w:rFonts w:ascii="Times New Roman" w:hAnsi="Times New Roman" w:cs="Times New Roman"/>
          <w:i/>
          <w:iCs/>
          <w:color w:val="000000"/>
          <w:sz w:val="24"/>
          <w:szCs w:val="24"/>
        </w:rPr>
        <w:t>Economic and Political Weekly,</w:t>
      </w:r>
      <w:r w:rsidRPr="001A662E">
        <w:rPr>
          <w:rFonts w:ascii="Times New Roman" w:hAnsi="Times New Roman" w:cs="Times New Roman"/>
          <w:color w:val="000000"/>
          <w:sz w:val="24"/>
          <w:szCs w:val="24"/>
        </w:rPr>
        <w:t>Vol. 40(46), pp. 4843-4849.</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H. Mander, and A. Joshi, </w:t>
      </w:r>
      <w:r w:rsidRPr="001A662E">
        <w:rPr>
          <w:rFonts w:ascii="Times New Roman" w:hAnsi="Times New Roman" w:cs="Times New Roman"/>
          <w:i/>
          <w:iCs/>
          <w:color w:val="000000"/>
          <w:sz w:val="24"/>
          <w:szCs w:val="24"/>
        </w:rPr>
        <w:t>The Movement for Right to Information in India, People’s Powerfor the Control of Corruption</w:t>
      </w:r>
      <w:r w:rsidRPr="001A662E">
        <w:rPr>
          <w:rFonts w:ascii="Times New Roman" w:hAnsi="Times New Roman" w:cs="Times New Roman"/>
          <w:color w:val="000000"/>
          <w:sz w:val="24"/>
          <w:szCs w:val="24"/>
        </w:rPr>
        <w:t>. Available at</w:t>
      </w:r>
      <w:hyperlink r:id="rId23" w:history="1">
        <w:r w:rsidRPr="00074843">
          <w:rPr>
            <w:rStyle w:val="Hyperlink"/>
            <w:rFonts w:ascii="Times New Roman" w:hAnsi="Times New Roman" w:cs="Times New Roman"/>
            <w:sz w:val="24"/>
            <w:szCs w:val="24"/>
          </w:rPr>
          <w:t>http://www.rtigateway.org.in/Documents/References/English/Reports/12.%20An%20ar</w:t>
        </w:r>
      </w:hyperlink>
      <w:r w:rsidRPr="001A662E">
        <w:rPr>
          <w:rFonts w:ascii="Times New Roman" w:hAnsi="Times New Roman" w:cs="Times New Roman"/>
          <w:color w:val="000000"/>
          <w:sz w:val="24"/>
          <w:szCs w:val="24"/>
        </w:rPr>
        <w:t>ticle%20on%20RTI%20by%20Harsh%20Mander.pdf.</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P. Mathew, and P. Bakshi, (2005) ‘</w:t>
      </w:r>
      <w:r w:rsidRPr="001A662E">
        <w:rPr>
          <w:rFonts w:ascii="Times New Roman" w:hAnsi="Times New Roman" w:cs="Times New Roman"/>
          <w:i/>
          <w:iCs/>
          <w:color w:val="000000"/>
          <w:sz w:val="24"/>
          <w:szCs w:val="24"/>
        </w:rPr>
        <w:t>Indian Legal System’</w:t>
      </w:r>
      <w:r w:rsidRPr="001A662E">
        <w:rPr>
          <w:rFonts w:ascii="Times New Roman" w:hAnsi="Times New Roman" w:cs="Times New Roman"/>
          <w:color w:val="000000"/>
          <w:sz w:val="24"/>
          <w:szCs w:val="24"/>
        </w:rPr>
        <w:t>, New Delhi: Indian SocialInstitute.</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P. Mathew, and P. Bakshi, (2005) ‘</w:t>
      </w:r>
      <w:r w:rsidRPr="001A662E">
        <w:rPr>
          <w:rFonts w:ascii="Times New Roman" w:hAnsi="Times New Roman" w:cs="Times New Roman"/>
          <w:i/>
          <w:iCs/>
          <w:color w:val="000000"/>
          <w:sz w:val="24"/>
          <w:szCs w:val="24"/>
        </w:rPr>
        <w:t>Women and the Constitution’</w:t>
      </w:r>
      <w:r w:rsidRPr="001A662E">
        <w:rPr>
          <w:rFonts w:ascii="Times New Roman" w:hAnsi="Times New Roman" w:cs="Times New Roman"/>
          <w:color w:val="000000"/>
          <w:sz w:val="24"/>
          <w:szCs w:val="24"/>
        </w:rPr>
        <w:t>, New Delhi: Indian SocialInstitute.</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N. Menon, (2012) ‘Sexual Violence’, in </w:t>
      </w:r>
      <w:r w:rsidRPr="001A662E">
        <w:rPr>
          <w:rFonts w:ascii="Times New Roman" w:hAnsi="Times New Roman" w:cs="Times New Roman"/>
          <w:i/>
          <w:iCs/>
          <w:color w:val="000000"/>
          <w:sz w:val="24"/>
          <w:szCs w:val="24"/>
        </w:rPr>
        <w:t>Seeing Like a Feminist</w:t>
      </w:r>
      <w:r w:rsidRPr="001A662E">
        <w:rPr>
          <w:rFonts w:ascii="Times New Roman" w:hAnsi="Times New Roman" w:cs="Times New Roman"/>
          <w:color w:val="000000"/>
          <w:sz w:val="24"/>
          <w:szCs w:val="24"/>
        </w:rPr>
        <w:t>, New Delhi: Zubaan andPenguin, pp. 113-146.</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M, Mohanty et al. (2011) </w:t>
      </w:r>
      <w:r w:rsidRPr="001A662E">
        <w:rPr>
          <w:rFonts w:ascii="Times New Roman" w:hAnsi="Times New Roman" w:cs="Times New Roman"/>
          <w:i/>
          <w:iCs/>
          <w:color w:val="000000"/>
          <w:sz w:val="24"/>
          <w:szCs w:val="24"/>
        </w:rPr>
        <w:t>Weapon of the Oppressed, Inventory of People’s Rights in India</w:t>
      </w:r>
      <w:r w:rsidRPr="001A662E">
        <w:rPr>
          <w:rFonts w:ascii="Times New Roman" w:hAnsi="Times New Roman" w:cs="Times New Roman"/>
          <w:color w:val="000000"/>
          <w:sz w:val="24"/>
          <w:szCs w:val="24"/>
        </w:rPr>
        <w:t>.Delhi: Danish Books.</w:t>
      </w:r>
      <w:r>
        <w:rPr>
          <w:rFonts w:ascii="Times New Roman" w:hAnsi="Times New Roman" w:cs="Times New Roman"/>
          <w:color w:val="000000"/>
          <w:sz w:val="24"/>
          <w:szCs w:val="24"/>
        </w:rPr>
        <w:t>\</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Centre for Good Governance, (2008) </w:t>
      </w:r>
      <w:r w:rsidRPr="001A662E">
        <w:rPr>
          <w:rFonts w:ascii="Times New Roman" w:hAnsi="Times New Roman" w:cs="Times New Roman"/>
          <w:i/>
          <w:iCs/>
          <w:color w:val="000000"/>
          <w:sz w:val="24"/>
          <w:szCs w:val="24"/>
        </w:rPr>
        <w:t>Right to Information Act, 2005: A Citizen’s Guide</w:t>
      </w:r>
      <w:r w:rsidRPr="001A662E">
        <w:rPr>
          <w:rFonts w:ascii="Times New Roman" w:hAnsi="Times New Roman" w:cs="Times New Roman"/>
          <w:color w:val="000000"/>
          <w:sz w:val="24"/>
          <w:szCs w:val="24"/>
        </w:rPr>
        <w:t xml:space="preserve">,Available </w:t>
      </w:r>
      <w:r w:rsidRPr="001A662E">
        <w:rPr>
          <w:rFonts w:ascii="Times New Roman" w:hAnsi="Times New Roman" w:cs="Times New Roman"/>
          <w:color w:val="000000"/>
          <w:sz w:val="24"/>
          <w:szCs w:val="24"/>
        </w:rPr>
        <w:lastRenderedPageBreak/>
        <w:t xml:space="preserve">athttp://www.rtigateway.org.in/Documents/Publications/A%20CITIZEN'S%20GUIDE.pdf </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A. Pandey, (2004) </w:t>
      </w:r>
      <w:r w:rsidRPr="001A662E">
        <w:rPr>
          <w:rFonts w:ascii="Times New Roman" w:hAnsi="Times New Roman" w:cs="Times New Roman"/>
          <w:i/>
          <w:iCs/>
          <w:color w:val="000000"/>
          <w:sz w:val="24"/>
          <w:szCs w:val="24"/>
        </w:rPr>
        <w:t>Rights of the Consumer</w:t>
      </w:r>
      <w:r w:rsidRPr="001A662E">
        <w:rPr>
          <w:rFonts w:ascii="Times New Roman" w:hAnsi="Times New Roman" w:cs="Times New Roman"/>
          <w:color w:val="000000"/>
          <w:sz w:val="24"/>
          <w:szCs w:val="24"/>
        </w:rPr>
        <w:t>. New Delhi: Indian Social Institute.</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Andrew, (1996) ‘Arbitrary Government and the Rule of Law’, in </w:t>
      </w:r>
      <w:r w:rsidRPr="001A662E">
        <w:rPr>
          <w:rFonts w:ascii="Times New Roman" w:hAnsi="Times New Roman" w:cs="Times New Roman"/>
          <w:i/>
          <w:iCs/>
          <w:color w:val="000000"/>
          <w:sz w:val="24"/>
          <w:szCs w:val="24"/>
        </w:rPr>
        <w:t xml:space="preserve">Arguing About the Law,An Introduction to Legal Philosophy, </w:t>
      </w:r>
      <w:r w:rsidRPr="001A662E">
        <w:rPr>
          <w:rFonts w:ascii="Times New Roman" w:hAnsi="Times New Roman" w:cs="Times New Roman"/>
          <w:color w:val="000000"/>
          <w:sz w:val="24"/>
          <w:szCs w:val="24"/>
        </w:rPr>
        <w:t>Wordsworth, Boston., pp.3-19.</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SAHRDC, (2006) ‘Criminal Procedure and Human Rights in India’ in </w:t>
      </w:r>
      <w:r w:rsidRPr="001A662E">
        <w:rPr>
          <w:rFonts w:ascii="Times New Roman" w:hAnsi="Times New Roman" w:cs="Times New Roman"/>
          <w:i/>
          <w:iCs/>
          <w:color w:val="000000"/>
          <w:sz w:val="24"/>
          <w:szCs w:val="24"/>
        </w:rPr>
        <w:t>Oxford Handbook ofHuman Rights and Criminal Justice in India</w:t>
      </w:r>
      <w:r w:rsidRPr="001A662E">
        <w:rPr>
          <w:rFonts w:ascii="Times New Roman" w:hAnsi="Times New Roman" w:cs="Times New Roman"/>
          <w:color w:val="000000"/>
          <w:sz w:val="24"/>
          <w:szCs w:val="24"/>
        </w:rPr>
        <w:t xml:space="preserve">- </w:t>
      </w:r>
      <w:r w:rsidRPr="001A662E">
        <w:rPr>
          <w:rFonts w:ascii="Times New Roman" w:hAnsi="Times New Roman" w:cs="Times New Roman"/>
          <w:i/>
          <w:iCs/>
          <w:color w:val="000000"/>
          <w:sz w:val="24"/>
          <w:szCs w:val="24"/>
        </w:rPr>
        <w:t>The system and Procedure</w:t>
      </w:r>
      <w:r w:rsidRPr="001A662E">
        <w:rPr>
          <w:rFonts w:ascii="Times New Roman" w:hAnsi="Times New Roman" w:cs="Times New Roman"/>
          <w:color w:val="000000"/>
          <w:sz w:val="24"/>
          <w:szCs w:val="24"/>
        </w:rPr>
        <w:t>, New Delhi:Oxford University Press, pp.5-15.</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K. Sankaran and U. Singh, (2008) ‘Introduction’, in </w:t>
      </w:r>
      <w:r w:rsidRPr="001A662E">
        <w:rPr>
          <w:rFonts w:ascii="Times New Roman" w:hAnsi="Times New Roman" w:cs="Times New Roman"/>
          <w:i/>
          <w:iCs/>
          <w:color w:val="000000"/>
          <w:sz w:val="24"/>
          <w:szCs w:val="24"/>
        </w:rPr>
        <w:t xml:space="preserve">Towards Legal Literacy. </w:t>
      </w:r>
      <w:r w:rsidRPr="001A662E">
        <w:rPr>
          <w:rFonts w:ascii="Times New Roman" w:hAnsi="Times New Roman" w:cs="Times New Roman"/>
          <w:color w:val="000000"/>
          <w:sz w:val="24"/>
          <w:szCs w:val="24"/>
        </w:rPr>
        <w:t>New Delhi:Oxford University Press, pp. xi – xv.</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Pandey, (2008) ‘Laws Relating to Criminal Justice: Challenges and Prospects’, in K.Sankaran and U. Singh, </w:t>
      </w:r>
      <w:r w:rsidRPr="001A662E">
        <w:rPr>
          <w:rFonts w:ascii="Times New Roman" w:hAnsi="Times New Roman" w:cs="Times New Roman"/>
          <w:i/>
          <w:iCs/>
          <w:color w:val="000000"/>
          <w:sz w:val="24"/>
          <w:szCs w:val="24"/>
        </w:rPr>
        <w:t xml:space="preserve">Towards Legal Literacy, </w:t>
      </w:r>
      <w:r w:rsidRPr="001A662E">
        <w:rPr>
          <w:rFonts w:ascii="Times New Roman" w:hAnsi="Times New Roman" w:cs="Times New Roman"/>
          <w:color w:val="000000"/>
          <w:sz w:val="24"/>
          <w:szCs w:val="24"/>
        </w:rPr>
        <w:t>New Delhi: Oxford University Press,pp.61-77.</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SAHRDC, (2006)‘Reporting a Crime: First Information Report’, in </w:t>
      </w:r>
      <w:r w:rsidRPr="001A662E">
        <w:rPr>
          <w:rFonts w:ascii="Times New Roman" w:hAnsi="Times New Roman" w:cs="Times New Roman"/>
          <w:i/>
          <w:iCs/>
          <w:color w:val="000000"/>
          <w:sz w:val="24"/>
          <w:szCs w:val="24"/>
        </w:rPr>
        <w:t>Oxford Handbook ofHuman Rights and Criminal Justice in India</w:t>
      </w:r>
      <w:r w:rsidRPr="001A662E">
        <w:rPr>
          <w:rFonts w:ascii="Times New Roman" w:hAnsi="Times New Roman" w:cs="Times New Roman"/>
          <w:color w:val="000000"/>
          <w:sz w:val="24"/>
          <w:szCs w:val="24"/>
        </w:rPr>
        <w:t xml:space="preserve">- </w:t>
      </w:r>
      <w:r w:rsidRPr="001A662E">
        <w:rPr>
          <w:rFonts w:ascii="Times New Roman" w:hAnsi="Times New Roman" w:cs="Times New Roman"/>
          <w:i/>
          <w:iCs/>
          <w:color w:val="000000"/>
          <w:sz w:val="24"/>
          <w:szCs w:val="24"/>
        </w:rPr>
        <w:t>The system and Procedure</w:t>
      </w:r>
      <w:r w:rsidRPr="001A662E">
        <w:rPr>
          <w:rFonts w:ascii="Times New Roman" w:hAnsi="Times New Roman" w:cs="Times New Roman"/>
          <w:color w:val="000000"/>
          <w:sz w:val="24"/>
          <w:szCs w:val="24"/>
        </w:rPr>
        <w:t>, New Delhi:Oxford University Press, pp.16-26.</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SAHRDC, (2006) ‘Bail’, in </w:t>
      </w:r>
      <w:r w:rsidRPr="001A662E">
        <w:rPr>
          <w:rFonts w:ascii="Times New Roman" w:hAnsi="Times New Roman" w:cs="Times New Roman"/>
          <w:i/>
          <w:iCs/>
          <w:color w:val="000000"/>
          <w:sz w:val="24"/>
          <w:szCs w:val="24"/>
        </w:rPr>
        <w:t>Oxford Handbook of Human Rights and Criminal Justice in India</w:t>
      </w:r>
      <w:r w:rsidRPr="001A662E">
        <w:rPr>
          <w:rFonts w:ascii="Times New Roman" w:hAnsi="Times New Roman" w:cs="Times New Roman"/>
          <w:color w:val="000000"/>
          <w:sz w:val="24"/>
          <w:szCs w:val="24"/>
        </w:rPr>
        <w:t>-</w:t>
      </w:r>
      <w:r w:rsidRPr="001A662E">
        <w:rPr>
          <w:rFonts w:ascii="Times New Roman" w:hAnsi="Times New Roman" w:cs="Times New Roman"/>
          <w:i/>
          <w:iCs/>
          <w:color w:val="000000"/>
          <w:sz w:val="24"/>
          <w:szCs w:val="24"/>
        </w:rPr>
        <w:t>The system and Procedure</w:t>
      </w:r>
      <w:r w:rsidRPr="001A662E">
        <w:rPr>
          <w:rFonts w:ascii="Times New Roman" w:hAnsi="Times New Roman" w:cs="Times New Roman"/>
          <w:color w:val="000000"/>
          <w:sz w:val="24"/>
          <w:szCs w:val="24"/>
        </w:rPr>
        <w:t>, New Delhi: Oxford University Press, pp.59-71.</w:t>
      </w:r>
    </w:p>
    <w:p w:rsidR="001A662E"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SAHRDC, (2006) ‘Detention’, in </w:t>
      </w:r>
      <w:r w:rsidRPr="001A662E">
        <w:rPr>
          <w:rFonts w:ascii="Times New Roman" w:hAnsi="Times New Roman" w:cs="Times New Roman"/>
          <w:i/>
          <w:iCs/>
          <w:color w:val="000000"/>
          <w:sz w:val="24"/>
          <w:szCs w:val="24"/>
        </w:rPr>
        <w:t>Oxford Handbook of Human Rights and Criminal Justice inIndia</w:t>
      </w:r>
      <w:r w:rsidRPr="001A662E">
        <w:rPr>
          <w:rFonts w:ascii="Times New Roman" w:hAnsi="Times New Roman" w:cs="Times New Roman"/>
          <w:color w:val="000000"/>
          <w:sz w:val="24"/>
          <w:szCs w:val="24"/>
        </w:rPr>
        <w:t xml:space="preserve">- </w:t>
      </w:r>
      <w:r w:rsidRPr="001A662E">
        <w:rPr>
          <w:rFonts w:ascii="Times New Roman" w:hAnsi="Times New Roman" w:cs="Times New Roman"/>
          <w:i/>
          <w:iCs/>
          <w:color w:val="000000"/>
          <w:sz w:val="24"/>
          <w:szCs w:val="24"/>
        </w:rPr>
        <w:t>The system and Procedure</w:t>
      </w:r>
      <w:r w:rsidRPr="001A662E">
        <w:rPr>
          <w:rFonts w:ascii="Times New Roman" w:hAnsi="Times New Roman" w:cs="Times New Roman"/>
          <w:color w:val="000000"/>
          <w:sz w:val="24"/>
          <w:szCs w:val="24"/>
        </w:rPr>
        <w:t>. New Delhi: Oxford University Press, Pp.72-84.</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A662E">
        <w:rPr>
          <w:rFonts w:ascii="Times New Roman" w:hAnsi="Times New Roman" w:cs="Times New Roman"/>
          <w:color w:val="000000"/>
          <w:sz w:val="24"/>
          <w:szCs w:val="24"/>
        </w:rPr>
        <w:t xml:space="preserve">P. Mathew, (2003) </w:t>
      </w:r>
      <w:r w:rsidRPr="001A662E">
        <w:rPr>
          <w:rFonts w:ascii="Times New Roman" w:hAnsi="Times New Roman" w:cs="Times New Roman"/>
          <w:i/>
          <w:iCs/>
          <w:color w:val="000000"/>
          <w:sz w:val="24"/>
          <w:szCs w:val="24"/>
        </w:rPr>
        <w:t xml:space="preserve">Your Rights if you are Arrested, </w:t>
      </w:r>
      <w:r w:rsidRPr="001A662E">
        <w:rPr>
          <w:rFonts w:ascii="Times New Roman" w:hAnsi="Times New Roman" w:cs="Times New Roman"/>
          <w:color w:val="000000"/>
          <w:sz w:val="24"/>
          <w:szCs w:val="24"/>
        </w:rPr>
        <w:t>New Delhi. Indian Social Institute.</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Gender Study Group, (1996) Sexual Harassment in Delhi University, A Report, Delhi:University of Delhi.</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P. Mathew, (2002) </w:t>
      </w:r>
      <w:r w:rsidRPr="00180F73">
        <w:rPr>
          <w:rFonts w:ascii="Times New Roman" w:hAnsi="Times New Roman" w:cs="Times New Roman"/>
          <w:i/>
          <w:iCs/>
          <w:color w:val="000000"/>
          <w:sz w:val="24"/>
          <w:szCs w:val="24"/>
        </w:rPr>
        <w:t>The Law on Atrocities Against Scheduled Castes and Scheduled Tribes,</w:t>
      </w:r>
      <w:r w:rsidRPr="00180F73">
        <w:rPr>
          <w:rFonts w:ascii="Times New Roman" w:hAnsi="Times New Roman" w:cs="Times New Roman"/>
          <w:color w:val="000000"/>
          <w:sz w:val="24"/>
          <w:szCs w:val="24"/>
        </w:rPr>
        <w:t>New Delhi: Indian Social Institute.</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K. Saxena, (2011) ‘Dalits’, in M. Mohanty et al., </w:t>
      </w:r>
      <w:r w:rsidRPr="00180F73">
        <w:rPr>
          <w:rFonts w:ascii="Times New Roman" w:hAnsi="Times New Roman" w:cs="Times New Roman"/>
          <w:i/>
          <w:iCs/>
          <w:color w:val="000000"/>
          <w:sz w:val="24"/>
          <w:szCs w:val="24"/>
        </w:rPr>
        <w:t>Weapon of the Oppressed, Inventory ofPeople’s Rights in India</w:t>
      </w:r>
      <w:r w:rsidRPr="00180F73">
        <w:rPr>
          <w:rFonts w:ascii="Times New Roman" w:hAnsi="Times New Roman" w:cs="Times New Roman"/>
          <w:color w:val="000000"/>
          <w:sz w:val="24"/>
          <w:szCs w:val="24"/>
        </w:rPr>
        <w:t>. Delhi: Danish Books, Pp.15-38</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K. Saxena, (2011) ‘Adivasis’, in M. Mohanty et al., </w:t>
      </w:r>
      <w:r w:rsidRPr="00180F73">
        <w:rPr>
          <w:rFonts w:ascii="Times New Roman" w:hAnsi="Times New Roman" w:cs="Times New Roman"/>
          <w:i/>
          <w:iCs/>
          <w:color w:val="000000"/>
          <w:sz w:val="24"/>
          <w:szCs w:val="24"/>
        </w:rPr>
        <w:t>Weapon of the Oppressed, Inventory ofPeople’s Rights in India</w:t>
      </w:r>
      <w:r w:rsidRPr="00180F73">
        <w:rPr>
          <w:rFonts w:ascii="Times New Roman" w:hAnsi="Times New Roman" w:cs="Times New Roman"/>
          <w:color w:val="000000"/>
          <w:sz w:val="24"/>
          <w:szCs w:val="24"/>
        </w:rPr>
        <w:t>, Delhi: Danish Books, Pp.39-65.</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S. Durrany, (2006) </w:t>
      </w:r>
      <w:r w:rsidRPr="00180F73">
        <w:rPr>
          <w:rFonts w:ascii="Times New Roman" w:hAnsi="Times New Roman" w:cs="Times New Roman"/>
          <w:i/>
          <w:iCs/>
          <w:color w:val="000000"/>
          <w:sz w:val="24"/>
          <w:szCs w:val="24"/>
        </w:rPr>
        <w:t>The Protection of Women From Domestic Violence Act 2005</w:t>
      </w:r>
      <w:r w:rsidRPr="00180F73">
        <w:rPr>
          <w:rFonts w:ascii="Times New Roman" w:hAnsi="Times New Roman" w:cs="Times New Roman"/>
          <w:color w:val="000000"/>
          <w:sz w:val="24"/>
          <w:szCs w:val="24"/>
        </w:rPr>
        <w:t>, NewDelhi: Indian Social Institute.</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V. Kumari, (2008) ‘Offences Against Women’, in K, Sankaran and U. Singh (eds.) </w:t>
      </w:r>
      <w:r w:rsidRPr="00180F73">
        <w:rPr>
          <w:rFonts w:ascii="Times New Roman" w:hAnsi="Times New Roman" w:cs="Times New Roman"/>
          <w:i/>
          <w:iCs/>
          <w:color w:val="000000"/>
          <w:sz w:val="24"/>
          <w:szCs w:val="24"/>
        </w:rPr>
        <w:t xml:space="preserve">TowardsLegal Literacy, </w:t>
      </w:r>
      <w:r w:rsidRPr="00180F73">
        <w:rPr>
          <w:rFonts w:ascii="Times New Roman" w:hAnsi="Times New Roman" w:cs="Times New Roman"/>
          <w:color w:val="000000"/>
          <w:sz w:val="24"/>
          <w:szCs w:val="24"/>
        </w:rPr>
        <w:t>New Delhi: Oxford University Press.</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P. D. Mathew,(2004)</w:t>
      </w:r>
      <w:r w:rsidRPr="00180F73">
        <w:rPr>
          <w:rFonts w:ascii="Times New Roman" w:hAnsi="Times New Roman" w:cs="Times New Roman"/>
          <w:i/>
          <w:iCs/>
          <w:color w:val="000000"/>
          <w:sz w:val="24"/>
          <w:szCs w:val="24"/>
        </w:rPr>
        <w:t xml:space="preserve">The Measure to Prevent Sexual Harassment of Women in WorkPlace. </w:t>
      </w:r>
      <w:r w:rsidRPr="00180F73">
        <w:rPr>
          <w:rFonts w:ascii="Times New Roman" w:hAnsi="Times New Roman" w:cs="Times New Roman"/>
          <w:color w:val="000000"/>
          <w:sz w:val="24"/>
          <w:szCs w:val="24"/>
        </w:rPr>
        <w:t>New Delhi: Indian Social Institute.</w:t>
      </w:r>
    </w:p>
    <w:p w:rsid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D. Srivastva, (2007) ‘Sexual Harassment and Violence against Women in India:Constitutional and Legal Perspectives’, in C. Kumar and K. Chockalingam (eds) </w:t>
      </w:r>
      <w:r w:rsidRPr="00180F73">
        <w:rPr>
          <w:rFonts w:ascii="Times New Roman" w:hAnsi="Times New Roman" w:cs="Times New Roman"/>
          <w:i/>
          <w:iCs/>
          <w:color w:val="000000"/>
          <w:sz w:val="24"/>
          <w:szCs w:val="24"/>
        </w:rPr>
        <w:t>HumanRights, Justice, and Constitutional Empowerment</w:t>
      </w:r>
      <w:r w:rsidRPr="00180F73">
        <w:rPr>
          <w:rFonts w:ascii="Times New Roman" w:hAnsi="Times New Roman" w:cs="Times New Roman"/>
          <w:color w:val="000000"/>
          <w:sz w:val="24"/>
          <w:szCs w:val="24"/>
        </w:rPr>
        <w:t>, Delhi: Oxford University Press.</w:t>
      </w:r>
    </w:p>
    <w:p w:rsidR="001A662E" w:rsidRPr="00180F73" w:rsidRDefault="001A662E" w:rsidP="004A040F">
      <w:pPr>
        <w:pStyle w:val="ListParagraph"/>
        <w:numPr>
          <w:ilvl w:val="0"/>
          <w:numId w:val="32"/>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color w:val="000000"/>
          <w:sz w:val="24"/>
          <w:szCs w:val="24"/>
        </w:rPr>
        <w:t xml:space="preserve">S. Naib, (2013) ‘Right to Information Act 2005’, in </w:t>
      </w:r>
      <w:r w:rsidRPr="00180F73">
        <w:rPr>
          <w:rFonts w:ascii="Times New Roman" w:hAnsi="Times New Roman" w:cs="Times New Roman"/>
          <w:i/>
          <w:iCs/>
          <w:color w:val="000000"/>
          <w:sz w:val="24"/>
          <w:szCs w:val="24"/>
        </w:rPr>
        <w:t xml:space="preserve">The Right to Information in India, </w:t>
      </w:r>
      <w:r w:rsidRPr="00180F73">
        <w:rPr>
          <w:rFonts w:ascii="Times New Roman" w:hAnsi="Times New Roman" w:cs="Times New Roman"/>
          <w:color w:val="000000"/>
          <w:sz w:val="24"/>
          <w:szCs w:val="24"/>
        </w:rPr>
        <w:t>NewDelhi: Oxford University Press, Available at</w:t>
      </w:r>
      <w:hyperlink r:id="rId24" w:history="1">
        <w:r w:rsidR="00180F73" w:rsidRPr="00074843">
          <w:rPr>
            <w:rStyle w:val="Hyperlink"/>
            <w:rFonts w:ascii="Times New Roman" w:hAnsi="Times New Roman" w:cs="Times New Roman"/>
            <w:sz w:val="24"/>
            <w:szCs w:val="24"/>
          </w:rPr>
          <w:t>http://www.humanrightsinitiative.org/publications/rti/guide_to_use_rti_act_2005_Eng</w:t>
        </w:r>
      </w:hyperlink>
      <w:r w:rsidRPr="00180F73">
        <w:rPr>
          <w:rFonts w:ascii="Times New Roman" w:hAnsi="Times New Roman" w:cs="Times New Roman"/>
          <w:color w:val="000000"/>
          <w:sz w:val="24"/>
          <w:szCs w:val="24"/>
        </w:rPr>
        <w:t>lish2012_light_Aspire.pdf.</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Consumer Protection Act, 1986</w:t>
      </w:r>
      <w:r w:rsidRPr="00180F73">
        <w:rPr>
          <w:rFonts w:ascii="Times New Roman" w:hAnsi="Times New Roman" w:cs="Times New Roman"/>
          <w:color w:val="000000"/>
          <w:sz w:val="24"/>
          <w:szCs w:val="24"/>
        </w:rPr>
        <w:t>, Available at</w:t>
      </w:r>
      <w:hyperlink r:id="rId25" w:history="1">
        <w:r w:rsidR="00180F73" w:rsidRPr="00074843">
          <w:rPr>
            <w:rStyle w:val="Hyperlink"/>
            <w:rFonts w:ascii="Times New Roman" w:hAnsi="Times New Roman" w:cs="Times New Roman"/>
            <w:sz w:val="24"/>
            <w:szCs w:val="24"/>
          </w:rPr>
          <w:t>http://chdslsa.gov.in/right_menu/act/pdf/consumer.pdf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lastRenderedPageBreak/>
        <w:t>Criminal law Amendment Act, 2013</w:t>
      </w:r>
      <w:r w:rsidRPr="00180F73">
        <w:rPr>
          <w:rFonts w:ascii="Times New Roman" w:hAnsi="Times New Roman" w:cs="Times New Roman"/>
          <w:color w:val="000000"/>
          <w:sz w:val="24"/>
          <w:szCs w:val="24"/>
        </w:rPr>
        <w:t>, Available athttp://egazette.nic.in/WriteReadData/2013/E_17_2013_212.pdf , Accessed:10.04.2013.</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Protection of Women Against Domestic Violence Act, 2005</w:t>
      </w:r>
      <w:r w:rsidRPr="00180F73">
        <w:rPr>
          <w:rFonts w:ascii="Times New Roman" w:hAnsi="Times New Roman" w:cs="Times New Roman"/>
          <w:color w:val="000000"/>
          <w:sz w:val="24"/>
          <w:szCs w:val="24"/>
        </w:rPr>
        <w:t>, Available at</w:t>
      </w:r>
      <w:hyperlink r:id="rId26" w:history="1">
        <w:r w:rsidR="00180F73" w:rsidRPr="00074843">
          <w:rPr>
            <w:rStyle w:val="Hyperlink"/>
            <w:rFonts w:ascii="Times New Roman" w:hAnsi="Times New Roman" w:cs="Times New Roman"/>
            <w:sz w:val="24"/>
            <w:szCs w:val="24"/>
          </w:rPr>
          <w:t>http://wcd.nic.in/wdvact.pdf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Right to Information Act, 2005</w:t>
      </w:r>
      <w:r w:rsidRPr="00180F73">
        <w:rPr>
          <w:rFonts w:ascii="Times New Roman" w:hAnsi="Times New Roman" w:cs="Times New Roman"/>
          <w:color w:val="000000"/>
          <w:sz w:val="24"/>
          <w:szCs w:val="24"/>
        </w:rPr>
        <w:t xml:space="preserve">, Available at </w:t>
      </w:r>
      <w:hyperlink r:id="rId27" w:history="1">
        <w:r w:rsidR="00180F73" w:rsidRPr="00074843">
          <w:rPr>
            <w:rStyle w:val="Hyperlink"/>
            <w:rFonts w:ascii="Times New Roman" w:hAnsi="Times New Roman" w:cs="Times New Roman"/>
            <w:sz w:val="24"/>
            <w:szCs w:val="24"/>
          </w:rPr>
          <w:t>http://righttoinformation.gov.in/rti-act.pdf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Scheduled Castes and Scheduled Tribes Prevention of Atrocities Act, 1989</w:t>
      </w:r>
      <w:r w:rsidRPr="00180F73">
        <w:rPr>
          <w:rFonts w:ascii="Times New Roman" w:hAnsi="Times New Roman" w:cs="Times New Roman"/>
          <w:color w:val="000000"/>
          <w:sz w:val="24"/>
          <w:szCs w:val="24"/>
        </w:rPr>
        <w:t>, Available at</w:t>
      </w:r>
      <w:hyperlink r:id="rId28" w:history="1">
        <w:r w:rsidR="00180F73" w:rsidRPr="00074843">
          <w:rPr>
            <w:rStyle w:val="Hyperlink"/>
            <w:rFonts w:ascii="Times New Roman" w:hAnsi="Times New Roman" w:cs="Times New Roman"/>
            <w:sz w:val="24"/>
            <w:szCs w:val="24"/>
          </w:rPr>
          <w:t>http://tribal.nic.in/writereaddata/linkimages/poaact989E4227472861.pdf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Scheduled Tribes and Other Traditional Forest Dwellers (Recognition of Forest Rights)Act 2006</w:t>
      </w:r>
      <w:r w:rsidRPr="00180F73">
        <w:rPr>
          <w:rFonts w:ascii="Times New Roman" w:hAnsi="Times New Roman" w:cs="Times New Roman"/>
          <w:color w:val="000000"/>
          <w:sz w:val="24"/>
          <w:szCs w:val="24"/>
        </w:rPr>
        <w:t xml:space="preserve">, Available at </w:t>
      </w:r>
      <w:hyperlink r:id="rId29" w:history="1">
        <w:r w:rsidR="00180F73" w:rsidRPr="00074843">
          <w:rPr>
            <w:rStyle w:val="Hyperlink"/>
            <w:rFonts w:ascii="Times New Roman" w:hAnsi="Times New Roman" w:cs="Times New Roman"/>
            <w:sz w:val="24"/>
            <w:szCs w:val="24"/>
          </w:rPr>
          <w:t>http://tribal.gov.in/writereaddata/mainlinkFile/File1033.pdf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The Persons with Disabilities (Equal Opportunities, Protection of Rights, FullParticipation) Act, 1995</w:t>
      </w:r>
      <w:r w:rsidRPr="00180F73">
        <w:rPr>
          <w:rFonts w:ascii="Times New Roman" w:hAnsi="Times New Roman" w:cs="Times New Roman"/>
          <w:color w:val="000000"/>
          <w:sz w:val="24"/>
          <w:szCs w:val="24"/>
        </w:rPr>
        <w:t>, Available at</w:t>
      </w:r>
      <w:hyperlink r:id="rId30" w:history="1">
        <w:r w:rsidR="00180F73" w:rsidRPr="00074843">
          <w:rPr>
            <w:rStyle w:val="Hyperlink"/>
            <w:rFonts w:ascii="Times New Roman" w:hAnsi="Times New Roman" w:cs="Times New Roman"/>
            <w:sz w:val="24"/>
            <w:szCs w:val="24"/>
          </w:rPr>
          <w:t>http://bhind.nic.in/Sparsh_disability%20act%201995.pdf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The Right of Children to Free and Compulsory Education Act, 2009</w:t>
      </w:r>
      <w:r w:rsidRPr="00180F73">
        <w:rPr>
          <w:rFonts w:ascii="Times New Roman" w:hAnsi="Times New Roman" w:cs="Times New Roman"/>
          <w:color w:val="000000"/>
          <w:sz w:val="24"/>
          <w:szCs w:val="24"/>
        </w:rPr>
        <w:t>, Available at</w:t>
      </w:r>
      <w:hyperlink r:id="rId31" w:history="1">
        <w:r w:rsidR="00180F73" w:rsidRPr="00074843">
          <w:rPr>
            <w:rStyle w:val="Hyperlink"/>
            <w:rFonts w:ascii="Times New Roman" w:hAnsi="Times New Roman" w:cs="Times New Roman"/>
            <w:sz w:val="24"/>
            <w:szCs w:val="24"/>
          </w:rPr>
          <w:t>http://www.delta.org.in/form/rte.pdf</w:t>
        </w:r>
      </w:hyperlink>
      <w:r w:rsidRPr="00180F73">
        <w:rPr>
          <w:rFonts w:ascii="Times New Roman" w:hAnsi="Times New Roman" w:cs="Times New Roman"/>
          <w:color w:val="000000"/>
          <w:sz w:val="24"/>
          <w:szCs w:val="24"/>
        </w:rPr>
        <w:t>.</w:t>
      </w:r>
    </w:p>
    <w:p w:rsid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The Sexual Harassment of Women at Workplace (Prevention, Prohibition and Redressal)Bill, 2012</w:t>
      </w:r>
      <w:r w:rsidRPr="00180F73">
        <w:rPr>
          <w:rFonts w:ascii="Times New Roman" w:hAnsi="Times New Roman" w:cs="Times New Roman"/>
          <w:b/>
          <w:bCs/>
          <w:color w:val="000000"/>
          <w:sz w:val="24"/>
          <w:szCs w:val="24"/>
        </w:rPr>
        <w:t xml:space="preserve">, </w:t>
      </w:r>
      <w:r w:rsidRPr="00180F73">
        <w:rPr>
          <w:rFonts w:ascii="Times New Roman" w:hAnsi="Times New Roman" w:cs="Times New Roman"/>
          <w:color w:val="000000"/>
          <w:sz w:val="24"/>
          <w:szCs w:val="24"/>
        </w:rPr>
        <w:t>Available at</w:t>
      </w:r>
      <w:hyperlink r:id="rId32" w:history="1">
        <w:r w:rsidR="00180F73" w:rsidRPr="00074843">
          <w:rPr>
            <w:rStyle w:val="Hyperlink"/>
            <w:rFonts w:ascii="Times New Roman" w:hAnsi="Times New Roman" w:cs="Times New Roman"/>
            <w:sz w:val="24"/>
            <w:szCs w:val="24"/>
          </w:rPr>
          <w:t>http://164.100.24.219/BillsTexts/LSBillTexts/PassedLoksabha/144C_2010_LS_Eng.pdf</w:t>
        </w:r>
      </w:hyperlink>
      <w:r w:rsidRPr="00180F73">
        <w:rPr>
          <w:rFonts w:ascii="Times New Roman" w:hAnsi="Times New Roman" w:cs="Times New Roman"/>
          <w:color w:val="000000"/>
          <w:sz w:val="24"/>
          <w:szCs w:val="24"/>
        </w:rPr>
        <w:t>.</w:t>
      </w:r>
    </w:p>
    <w:p w:rsidR="00BC0B69" w:rsidRPr="00180F73" w:rsidRDefault="001A662E"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80F73">
        <w:rPr>
          <w:rFonts w:ascii="Times New Roman" w:hAnsi="Times New Roman" w:cs="Times New Roman"/>
          <w:i/>
          <w:iCs/>
          <w:color w:val="000000"/>
          <w:sz w:val="24"/>
          <w:szCs w:val="24"/>
        </w:rPr>
        <w:t xml:space="preserve">Criminal Law Amendment Act, </w:t>
      </w:r>
      <w:r w:rsidRPr="00180F73">
        <w:rPr>
          <w:rFonts w:ascii="Times New Roman" w:hAnsi="Times New Roman" w:cs="Times New Roman"/>
          <w:color w:val="000000"/>
          <w:sz w:val="24"/>
          <w:szCs w:val="24"/>
        </w:rPr>
        <w:t>2013</w:t>
      </w:r>
      <w:r w:rsidRPr="00180F73">
        <w:rPr>
          <w:rFonts w:ascii="Times New Roman" w:hAnsi="Times New Roman" w:cs="Times New Roman"/>
          <w:b/>
          <w:bCs/>
          <w:i/>
          <w:iCs/>
          <w:color w:val="000000"/>
          <w:sz w:val="24"/>
          <w:szCs w:val="24"/>
        </w:rPr>
        <w:t xml:space="preserve">, </w:t>
      </w:r>
      <w:r w:rsidRPr="00180F73">
        <w:rPr>
          <w:rFonts w:ascii="Times New Roman" w:hAnsi="Times New Roman" w:cs="Times New Roman"/>
          <w:color w:val="000000"/>
          <w:sz w:val="24"/>
          <w:szCs w:val="24"/>
        </w:rPr>
        <w:t xml:space="preserve">Available at ,mha.nic.in/pdfs/TheCrimnalLaw030413.pdfFile Format: PDF/Adobe Acrobat </w:t>
      </w:r>
      <w:r w:rsidR="00180F73">
        <w:rPr>
          <w:rFonts w:ascii="Times New Roman" w:hAnsi="Times New Roman" w:cs="Times New Roman"/>
          <w:color w:val="000000"/>
          <w:sz w:val="24"/>
          <w:szCs w:val="24"/>
        </w:rPr>
        <w:t>–</w:t>
      </w:r>
      <w:r w:rsidRPr="00180F73">
        <w:rPr>
          <w:rFonts w:ascii="Times New Roman" w:hAnsi="Times New Roman" w:cs="Times New Roman"/>
          <w:color w:val="000000"/>
          <w:sz w:val="24"/>
          <w:szCs w:val="24"/>
        </w:rPr>
        <w:t xml:space="preserve"> QuickView.</w:t>
      </w:r>
    </w:p>
    <w:p w:rsidR="00697436" w:rsidRDefault="00697436" w:rsidP="00697436">
      <w:pPr>
        <w:autoSpaceDE w:val="0"/>
        <w:autoSpaceDN w:val="0"/>
        <w:adjustRightInd w:val="0"/>
        <w:spacing w:line="240" w:lineRule="auto"/>
        <w:jc w:val="both"/>
        <w:rPr>
          <w:rFonts w:ascii="Times New Roman" w:hAnsi="Times New Roman" w:cs="Times New Roman"/>
          <w:color w:val="000000"/>
          <w:sz w:val="24"/>
          <w:szCs w:val="24"/>
        </w:rPr>
      </w:pPr>
    </w:p>
    <w:p w:rsidR="00180F73" w:rsidRDefault="00180F73" w:rsidP="00697436">
      <w:pPr>
        <w:autoSpaceDE w:val="0"/>
        <w:autoSpaceDN w:val="0"/>
        <w:adjustRightInd w:val="0"/>
        <w:spacing w:line="240" w:lineRule="auto"/>
        <w:jc w:val="both"/>
        <w:rPr>
          <w:rFonts w:ascii="Times New Roman" w:hAnsi="Times New Roman" w:cs="Times New Roman"/>
          <w:color w:val="000000"/>
          <w:sz w:val="24"/>
          <w:szCs w:val="24"/>
        </w:rPr>
      </w:pPr>
    </w:p>
    <w:p w:rsidR="00587287" w:rsidRDefault="00587287">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E15F57" w:rsidRDefault="00DE5D20" w:rsidP="00F36C27">
      <w:pPr>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 </w:t>
      </w:r>
      <w:r w:rsidR="00E15F57" w:rsidRPr="008F1484">
        <w:rPr>
          <w:rFonts w:ascii="Times New Roman" w:hAnsi="Times New Roman" w:cs="Times New Roman"/>
          <w:b/>
          <w:bCs/>
          <w:color w:val="000000"/>
          <w:sz w:val="28"/>
          <w:szCs w:val="28"/>
        </w:rPr>
        <w:t>Public Opinion and Survey Research</w:t>
      </w:r>
    </w:p>
    <w:p w:rsidR="00E15F57" w:rsidRPr="008F1484" w:rsidRDefault="00E15F57" w:rsidP="00E15F57">
      <w:pPr>
        <w:autoSpaceDE w:val="0"/>
        <w:autoSpaceDN w:val="0"/>
        <w:adjustRightInd w:val="0"/>
        <w:spacing w:line="240" w:lineRule="auto"/>
        <w:jc w:val="center"/>
        <w:rPr>
          <w:rFonts w:ascii="Times New Roman" w:hAnsi="Times New Roman" w:cs="Times New Roman"/>
          <w:b/>
          <w:bCs/>
          <w:color w:val="000000"/>
          <w:sz w:val="28"/>
          <w:szCs w:val="28"/>
        </w:rPr>
      </w:pPr>
    </w:p>
    <w:p w:rsidR="00E15F57" w:rsidRPr="00411963" w:rsidRDefault="00E15F57" w:rsidP="00E15F57">
      <w:pPr>
        <w:autoSpaceDE w:val="0"/>
        <w:autoSpaceDN w:val="0"/>
        <w:adjustRightInd w:val="0"/>
        <w:spacing w:line="240" w:lineRule="auto"/>
        <w:jc w:val="both"/>
        <w:rPr>
          <w:rFonts w:ascii="Times New Roman" w:hAnsi="Times New Roman" w:cs="Times New Roman"/>
          <w:color w:val="000000"/>
          <w:sz w:val="24"/>
          <w:szCs w:val="24"/>
        </w:rPr>
      </w:pPr>
      <w:r w:rsidRPr="00411963">
        <w:rPr>
          <w:rFonts w:ascii="Times New Roman" w:hAnsi="Times New Roman" w:cs="Times New Roman"/>
          <w:b/>
          <w:bCs/>
          <w:color w:val="000000"/>
          <w:sz w:val="24"/>
          <w:szCs w:val="24"/>
        </w:rPr>
        <w:t xml:space="preserve">Course Objective: </w:t>
      </w:r>
      <w:r w:rsidRPr="00411963">
        <w:rPr>
          <w:rFonts w:ascii="Times New Roman" w:hAnsi="Times New Roman" w:cs="Times New Roman"/>
          <w:color w:val="000000"/>
          <w:sz w:val="24"/>
          <w:szCs w:val="24"/>
        </w:rPr>
        <w:t>This course will introduce the students to the debates, principles andpractices of public opinion polling in the context of democracies, with special reference toIndia. It will familiarise the students with how to conceptualize and measure public opinionusing quantitative methods, with particular attention being paid to developing basic skillspertaining to the collection, analysis and utilisation of quantitative data.</w:t>
      </w:r>
    </w:p>
    <w:p w:rsidR="00E15F57"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p>
    <w:p w:rsidR="00E15F57"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p>
    <w:p w:rsidR="00E15F57" w:rsidRPr="00411963"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w:t>
      </w:r>
      <w:r w:rsidRPr="00411963">
        <w:rPr>
          <w:rFonts w:ascii="Times New Roman" w:hAnsi="Times New Roman" w:cs="Times New Roman"/>
          <w:b/>
          <w:bCs/>
          <w:color w:val="000000"/>
          <w:sz w:val="24"/>
          <w:szCs w:val="24"/>
        </w:rPr>
        <w:t xml:space="preserve"> Introduction to the course </w:t>
      </w:r>
    </w:p>
    <w:p w:rsidR="0011032D" w:rsidRDefault="00E15F57"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sidRPr="0011032D">
        <w:rPr>
          <w:rFonts w:ascii="Times New Roman" w:hAnsi="Times New Roman" w:cs="Times New Roman"/>
          <w:color w:val="000000"/>
          <w:sz w:val="24"/>
          <w:szCs w:val="24"/>
        </w:rPr>
        <w:t>Definition and characteristics of public opinion,</w:t>
      </w:r>
    </w:p>
    <w:p w:rsidR="0011032D" w:rsidRDefault="0011032D"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E15F57" w:rsidRPr="0011032D">
        <w:rPr>
          <w:rFonts w:ascii="Times New Roman" w:hAnsi="Times New Roman" w:cs="Times New Roman"/>
          <w:color w:val="000000"/>
          <w:sz w:val="24"/>
          <w:szCs w:val="24"/>
        </w:rPr>
        <w:t xml:space="preserve">onceptions and characteristics, </w:t>
      </w:r>
    </w:p>
    <w:p w:rsidR="0011032D" w:rsidRDefault="0011032D"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E15F57" w:rsidRPr="0011032D">
        <w:rPr>
          <w:rFonts w:ascii="Times New Roman" w:hAnsi="Times New Roman" w:cs="Times New Roman"/>
          <w:color w:val="000000"/>
          <w:sz w:val="24"/>
          <w:szCs w:val="24"/>
        </w:rPr>
        <w:t>ebates about its role in</w:t>
      </w:r>
      <w:r>
        <w:rPr>
          <w:rFonts w:ascii="Times New Roman" w:hAnsi="Times New Roman" w:cs="Times New Roman"/>
          <w:color w:val="000000"/>
          <w:sz w:val="24"/>
          <w:szCs w:val="24"/>
        </w:rPr>
        <w:t xml:space="preserve"> a democratic political system,</w:t>
      </w:r>
    </w:p>
    <w:p w:rsidR="00E15F57" w:rsidRPr="0011032D" w:rsidRDefault="0011032D" w:rsidP="004A040F">
      <w:pPr>
        <w:pStyle w:val="ListParagraph"/>
        <w:numPr>
          <w:ilvl w:val="0"/>
          <w:numId w:val="3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E15F57" w:rsidRPr="0011032D">
        <w:rPr>
          <w:rFonts w:ascii="Times New Roman" w:hAnsi="Times New Roman" w:cs="Times New Roman"/>
          <w:color w:val="000000"/>
          <w:sz w:val="24"/>
          <w:szCs w:val="24"/>
        </w:rPr>
        <w:t>ses for opinion poll</w:t>
      </w:r>
    </w:p>
    <w:p w:rsidR="00E15F57" w:rsidRPr="00411963" w:rsidRDefault="00E15F57" w:rsidP="00E15F57">
      <w:pPr>
        <w:autoSpaceDE w:val="0"/>
        <w:autoSpaceDN w:val="0"/>
        <w:adjustRightInd w:val="0"/>
        <w:spacing w:line="240" w:lineRule="auto"/>
        <w:ind w:firstLine="720"/>
        <w:jc w:val="both"/>
        <w:rPr>
          <w:rFonts w:ascii="Times New Roman" w:hAnsi="Times New Roman" w:cs="Times New Roman"/>
          <w:color w:val="000000"/>
          <w:sz w:val="24"/>
          <w:szCs w:val="24"/>
        </w:rPr>
      </w:pPr>
    </w:p>
    <w:p w:rsidR="00E15F57"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Unit-II:</w:t>
      </w:r>
      <w:r w:rsidRPr="00411963">
        <w:rPr>
          <w:rFonts w:ascii="Times New Roman" w:hAnsi="Times New Roman" w:cs="Times New Roman"/>
          <w:b/>
          <w:bCs/>
          <w:color w:val="000000"/>
          <w:sz w:val="24"/>
          <w:szCs w:val="24"/>
        </w:rPr>
        <w:t xml:space="preserve"> Measuring Public Opinion with Surveys: Representation and sampling </w:t>
      </w:r>
    </w:p>
    <w:p w:rsidR="00F96AD5" w:rsidRDefault="00E15F57" w:rsidP="004A040F">
      <w:pPr>
        <w:pStyle w:val="ListParagraph"/>
        <w:numPr>
          <w:ilvl w:val="0"/>
          <w:numId w:val="57"/>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What is sampling? Why do we need to sample? Sample design.</w:t>
      </w:r>
    </w:p>
    <w:p w:rsidR="00F96AD5" w:rsidRDefault="00E15F57" w:rsidP="004A040F">
      <w:pPr>
        <w:pStyle w:val="ListParagraph"/>
        <w:numPr>
          <w:ilvl w:val="0"/>
          <w:numId w:val="57"/>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Sampling error and non</w:t>
      </w:r>
      <w:r w:rsidRPr="00F96AD5">
        <w:rPr>
          <w:rFonts w:ascii="Calibri" w:hAnsi="Calibri" w:cs="Times New Roman"/>
          <w:color w:val="000000"/>
          <w:sz w:val="24"/>
          <w:szCs w:val="24"/>
        </w:rPr>
        <w:t>‐</w:t>
      </w:r>
      <w:r w:rsidRPr="00F96AD5">
        <w:rPr>
          <w:rFonts w:ascii="Times New Roman" w:hAnsi="Times New Roman" w:cs="Times New Roman"/>
          <w:color w:val="000000"/>
          <w:sz w:val="24"/>
          <w:szCs w:val="24"/>
        </w:rPr>
        <w:t>response</w:t>
      </w:r>
    </w:p>
    <w:p w:rsidR="00E15F57" w:rsidRPr="00F96AD5" w:rsidRDefault="00E15F57" w:rsidP="004A040F">
      <w:pPr>
        <w:pStyle w:val="ListParagraph"/>
        <w:numPr>
          <w:ilvl w:val="0"/>
          <w:numId w:val="57"/>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Types of sampling: Non random sampling (quota, purposive and snowball sampling); random sampling: simple and stratified</w:t>
      </w:r>
    </w:p>
    <w:p w:rsidR="00E15F57" w:rsidRPr="00411963"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p>
    <w:p w:rsidR="00E15F57" w:rsidRPr="00411963"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Unit-III:</w:t>
      </w:r>
      <w:r w:rsidRPr="00411963">
        <w:rPr>
          <w:rFonts w:ascii="Times New Roman" w:hAnsi="Times New Roman" w:cs="Times New Roman"/>
          <w:b/>
          <w:bCs/>
          <w:color w:val="000000"/>
          <w:sz w:val="24"/>
          <w:szCs w:val="24"/>
        </w:rPr>
        <w:t xml:space="preserve"> Survey Research </w:t>
      </w:r>
    </w:p>
    <w:p w:rsidR="000A596A" w:rsidRDefault="000A596A" w:rsidP="004A040F">
      <w:pPr>
        <w:pStyle w:val="ListParagraph"/>
        <w:numPr>
          <w:ilvl w:val="0"/>
          <w:numId w:val="58"/>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What is Survey Research?</w:t>
      </w:r>
    </w:p>
    <w:p w:rsidR="00F96AD5" w:rsidRDefault="00E15F57" w:rsidP="004A040F">
      <w:pPr>
        <w:pStyle w:val="ListParagraph"/>
        <w:numPr>
          <w:ilvl w:val="0"/>
          <w:numId w:val="58"/>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Interviewing: Interview techniques pitfalls, different types of and forms of interview</w:t>
      </w:r>
    </w:p>
    <w:p w:rsidR="00E15F57" w:rsidRPr="00F96AD5" w:rsidRDefault="00E15F57" w:rsidP="004A040F">
      <w:pPr>
        <w:pStyle w:val="ListParagraph"/>
        <w:numPr>
          <w:ilvl w:val="0"/>
          <w:numId w:val="58"/>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Questionnaire: Question wording; fairness and clarity.</w:t>
      </w:r>
    </w:p>
    <w:p w:rsidR="00E15F57"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p>
    <w:p w:rsidR="00E15F57" w:rsidRPr="00411963"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Unit-IV:</w:t>
      </w:r>
      <w:r w:rsidRPr="00411963">
        <w:rPr>
          <w:rFonts w:ascii="Times New Roman" w:hAnsi="Times New Roman" w:cs="Times New Roman"/>
          <w:b/>
          <w:bCs/>
          <w:color w:val="000000"/>
          <w:sz w:val="24"/>
          <w:szCs w:val="24"/>
        </w:rPr>
        <w:t xml:space="preserve"> Quantitative Data Analysis </w:t>
      </w:r>
    </w:p>
    <w:p w:rsidR="00F96AD5" w:rsidRDefault="00E15F57" w:rsidP="004A040F">
      <w:pPr>
        <w:pStyle w:val="ListParagraph"/>
        <w:numPr>
          <w:ilvl w:val="0"/>
          <w:numId w:val="59"/>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Introduction to quantitative data analysis</w:t>
      </w:r>
    </w:p>
    <w:p w:rsidR="00E15F57" w:rsidRPr="00F96AD5" w:rsidRDefault="00E15F57" w:rsidP="004A040F">
      <w:pPr>
        <w:pStyle w:val="ListParagraph"/>
        <w:numPr>
          <w:ilvl w:val="0"/>
          <w:numId w:val="59"/>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Basic concepts: correlational research, causation and prediction, descriptive and</w:t>
      </w:r>
      <w:r w:rsidR="00F15F84">
        <w:rPr>
          <w:rFonts w:ascii="Times New Roman" w:hAnsi="Times New Roman" w:cs="Times New Roman"/>
          <w:color w:val="000000"/>
          <w:sz w:val="24"/>
          <w:szCs w:val="24"/>
        </w:rPr>
        <w:t xml:space="preserve"> </w:t>
      </w:r>
      <w:r w:rsidRPr="00F96AD5">
        <w:rPr>
          <w:rFonts w:ascii="Times New Roman" w:hAnsi="Times New Roman" w:cs="Times New Roman"/>
          <w:color w:val="000000"/>
          <w:sz w:val="24"/>
          <w:szCs w:val="24"/>
        </w:rPr>
        <w:t>inferential Statistics</w:t>
      </w:r>
    </w:p>
    <w:p w:rsidR="00E15F57"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p>
    <w:p w:rsidR="00E15F57" w:rsidRPr="00411963" w:rsidRDefault="00E15F57" w:rsidP="00E15F5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Unit-V:</w:t>
      </w:r>
      <w:r w:rsidRPr="00411963">
        <w:rPr>
          <w:rFonts w:ascii="Times New Roman" w:hAnsi="Times New Roman" w:cs="Times New Roman"/>
          <w:b/>
          <w:bCs/>
          <w:color w:val="000000"/>
          <w:sz w:val="24"/>
          <w:szCs w:val="24"/>
        </w:rPr>
        <w:t xml:space="preserve"> Interpreting polls </w:t>
      </w:r>
    </w:p>
    <w:p w:rsidR="00E15F57" w:rsidRPr="00F96AD5" w:rsidRDefault="00E15F57" w:rsidP="004A040F">
      <w:pPr>
        <w:pStyle w:val="ListParagraph"/>
        <w:numPr>
          <w:ilvl w:val="0"/>
          <w:numId w:val="59"/>
        </w:numPr>
        <w:autoSpaceDE w:val="0"/>
        <w:autoSpaceDN w:val="0"/>
        <w:adjustRightInd w:val="0"/>
        <w:spacing w:line="240" w:lineRule="auto"/>
        <w:jc w:val="both"/>
        <w:rPr>
          <w:rFonts w:ascii="Times New Roman" w:hAnsi="Times New Roman" w:cs="Times New Roman"/>
          <w:color w:val="000000"/>
          <w:sz w:val="24"/>
          <w:szCs w:val="24"/>
        </w:rPr>
      </w:pPr>
      <w:r w:rsidRPr="00F96AD5">
        <w:rPr>
          <w:rFonts w:ascii="Times New Roman" w:hAnsi="Times New Roman" w:cs="Times New Roman"/>
          <w:color w:val="000000"/>
          <w:sz w:val="24"/>
          <w:szCs w:val="24"/>
        </w:rPr>
        <w:t>Prediction in polling research: possibilities and pitfalls</w:t>
      </w:r>
      <w:r w:rsidR="00F15F84">
        <w:rPr>
          <w:rFonts w:ascii="Times New Roman" w:hAnsi="Times New Roman" w:cs="Times New Roman"/>
          <w:color w:val="000000"/>
          <w:sz w:val="24"/>
          <w:szCs w:val="24"/>
        </w:rPr>
        <w:t xml:space="preserve"> </w:t>
      </w:r>
      <w:r w:rsidRPr="00F96AD5">
        <w:rPr>
          <w:rFonts w:ascii="Times New Roman" w:hAnsi="Times New Roman" w:cs="Times New Roman"/>
          <w:color w:val="000000"/>
          <w:sz w:val="24"/>
          <w:szCs w:val="24"/>
        </w:rPr>
        <w:t>Politics of interpreting polling</w:t>
      </w:r>
    </w:p>
    <w:p w:rsidR="00E15F57" w:rsidRDefault="00E15F57" w:rsidP="00E15F57">
      <w:pPr>
        <w:autoSpaceDE w:val="0"/>
        <w:autoSpaceDN w:val="0"/>
        <w:adjustRightInd w:val="0"/>
        <w:spacing w:line="240" w:lineRule="auto"/>
        <w:jc w:val="both"/>
        <w:rPr>
          <w:rFonts w:ascii="Times New Roman" w:hAnsi="Times New Roman" w:cs="Times New Roman"/>
          <w:b/>
          <w:bCs/>
          <w:i/>
          <w:iCs/>
          <w:color w:val="000000"/>
          <w:sz w:val="24"/>
          <w:szCs w:val="24"/>
        </w:rPr>
      </w:pPr>
    </w:p>
    <w:p w:rsidR="00E15F57" w:rsidRPr="00411963" w:rsidRDefault="00E15F57" w:rsidP="00E15F57">
      <w:pPr>
        <w:autoSpaceDE w:val="0"/>
        <w:autoSpaceDN w:val="0"/>
        <w:adjustRightInd w:val="0"/>
        <w:spacing w:line="240" w:lineRule="auto"/>
        <w:jc w:val="both"/>
        <w:rPr>
          <w:rFonts w:ascii="Times New Roman" w:hAnsi="Times New Roman" w:cs="Times New Roman"/>
          <w:b/>
          <w:bCs/>
          <w:i/>
          <w:iCs/>
          <w:color w:val="000000"/>
          <w:sz w:val="24"/>
          <w:szCs w:val="24"/>
        </w:rPr>
      </w:pPr>
      <w:r w:rsidRPr="00411963">
        <w:rPr>
          <w:rFonts w:ascii="Times New Roman" w:hAnsi="Times New Roman" w:cs="Times New Roman"/>
          <w:b/>
          <w:bCs/>
          <w:i/>
          <w:iCs/>
          <w:color w:val="000000"/>
          <w:sz w:val="24"/>
          <w:szCs w:val="24"/>
        </w:rPr>
        <w:t>READING LIST</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R. Erikson and K. Tedin, (2011) </w:t>
      </w:r>
      <w:r w:rsidRPr="008F1484">
        <w:rPr>
          <w:rFonts w:ascii="Times New Roman" w:hAnsi="Times New Roman" w:cs="Times New Roman"/>
          <w:i/>
          <w:iCs/>
          <w:color w:val="000000"/>
          <w:sz w:val="24"/>
          <w:szCs w:val="24"/>
        </w:rPr>
        <w:t xml:space="preserve">American Public Opinion, </w:t>
      </w:r>
      <w:r w:rsidRPr="008F1484">
        <w:rPr>
          <w:rFonts w:ascii="Times New Roman" w:hAnsi="Times New Roman" w:cs="Times New Roman"/>
          <w:color w:val="000000"/>
          <w:sz w:val="24"/>
          <w:szCs w:val="24"/>
        </w:rPr>
        <w:t>8th edition, New York: PearsonLongman Publishers,. pp. 40</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46.</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 Gallup, (1948) </w:t>
      </w:r>
      <w:r w:rsidRPr="008F1484">
        <w:rPr>
          <w:rFonts w:ascii="Times New Roman" w:hAnsi="Times New Roman" w:cs="Times New Roman"/>
          <w:i/>
          <w:iCs/>
          <w:color w:val="000000"/>
          <w:sz w:val="24"/>
          <w:szCs w:val="24"/>
        </w:rPr>
        <w:t xml:space="preserve">A guide to public opinion polls </w:t>
      </w:r>
      <w:r w:rsidRPr="008F1484">
        <w:rPr>
          <w:rFonts w:ascii="Times New Roman" w:hAnsi="Times New Roman" w:cs="Times New Roman"/>
          <w:color w:val="000000"/>
          <w:sz w:val="24"/>
          <w:szCs w:val="24"/>
        </w:rPr>
        <w:t>Princeton, Princeton University Press, 1948.Pp. 3</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13.</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 Kalton, (1983) </w:t>
      </w:r>
      <w:r w:rsidRPr="008F1484">
        <w:rPr>
          <w:rFonts w:ascii="Times New Roman" w:hAnsi="Times New Roman" w:cs="Times New Roman"/>
          <w:i/>
          <w:iCs/>
          <w:color w:val="000000"/>
          <w:sz w:val="24"/>
          <w:szCs w:val="24"/>
        </w:rPr>
        <w:t xml:space="preserve">Introduction to Survey Sampling </w:t>
      </w:r>
      <w:r w:rsidRPr="008F1484">
        <w:rPr>
          <w:rFonts w:ascii="Times New Roman" w:hAnsi="Times New Roman" w:cs="Times New Roman"/>
          <w:color w:val="000000"/>
          <w:sz w:val="24"/>
          <w:szCs w:val="24"/>
        </w:rPr>
        <w:t>Beverly Hills, Sage Publication.</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Lokniti Team (2009) ‘National Election Study 2009: A Methodological Note’, </w:t>
      </w:r>
      <w:r w:rsidRPr="008F1484">
        <w:rPr>
          <w:rFonts w:ascii="Times New Roman" w:hAnsi="Times New Roman" w:cs="Times New Roman"/>
          <w:i/>
          <w:iCs/>
          <w:color w:val="000000"/>
          <w:sz w:val="24"/>
          <w:szCs w:val="24"/>
        </w:rPr>
        <w:t xml:space="preserve">Economic andPolitical Weekly, </w:t>
      </w:r>
      <w:r w:rsidRPr="008F1484">
        <w:rPr>
          <w:rFonts w:ascii="Times New Roman" w:hAnsi="Times New Roman" w:cs="Times New Roman"/>
          <w:color w:val="000000"/>
          <w:sz w:val="24"/>
          <w:szCs w:val="24"/>
        </w:rPr>
        <w:t>Vol. XLIV (39)</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Lokniti Team, (2004) ‘National Election Study 2004’, </w:t>
      </w:r>
      <w:r w:rsidRPr="008F1484">
        <w:rPr>
          <w:rFonts w:ascii="Times New Roman" w:hAnsi="Times New Roman" w:cs="Times New Roman"/>
          <w:i/>
          <w:iCs/>
          <w:color w:val="000000"/>
          <w:sz w:val="24"/>
          <w:szCs w:val="24"/>
        </w:rPr>
        <w:t xml:space="preserve">Economic and Political Weekly, </w:t>
      </w:r>
      <w:r w:rsidRPr="008F1484">
        <w:rPr>
          <w:rFonts w:ascii="Times New Roman" w:hAnsi="Times New Roman" w:cs="Times New Roman"/>
          <w:color w:val="000000"/>
          <w:sz w:val="24"/>
          <w:szCs w:val="24"/>
        </w:rPr>
        <w:t>Vol.XXXIX (51).</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lastRenderedPageBreak/>
        <w:t xml:space="preserve">‘Asking About Numbers: Why and How’, </w:t>
      </w:r>
      <w:r w:rsidRPr="008F1484">
        <w:rPr>
          <w:rFonts w:ascii="Times New Roman" w:hAnsi="Times New Roman" w:cs="Times New Roman"/>
          <w:i/>
          <w:iCs/>
          <w:color w:val="000000"/>
          <w:sz w:val="24"/>
          <w:szCs w:val="24"/>
        </w:rPr>
        <w:t xml:space="preserve">Political Analysis </w:t>
      </w:r>
      <w:r w:rsidRPr="008F1484">
        <w:rPr>
          <w:rFonts w:ascii="Times New Roman" w:hAnsi="Times New Roman" w:cs="Times New Roman"/>
          <w:color w:val="000000"/>
          <w:sz w:val="24"/>
          <w:szCs w:val="24"/>
        </w:rPr>
        <w:t>(2013), Vol. 21(1): 48</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69, (firstpublished online November 21, 2012)</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H. Asher, (2001) ‘Chapters 3 and 5’, in </w:t>
      </w:r>
      <w:r w:rsidRPr="008F1484">
        <w:rPr>
          <w:rFonts w:ascii="Times New Roman" w:hAnsi="Times New Roman" w:cs="Times New Roman"/>
          <w:i/>
          <w:iCs/>
          <w:color w:val="000000"/>
          <w:sz w:val="24"/>
          <w:szCs w:val="24"/>
        </w:rPr>
        <w:t xml:space="preserve">Polling and the Public: What Every Citizen ShouldKnow, </w:t>
      </w:r>
      <w:r w:rsidRPr="008F1484">
        <w:rPr>
          <w:rFonts w:ascii="Times New Roman" w:hAnsi="Times New Roman" w:cs="Times New Roman"/>
          <w:color w:val="000000"/>
          <w:sz w:val="24"/>
          <w:szCs w:val="24"/>
        </w:rPr>
        <w:t>Washington DC: Congressional Quarterly Press.</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R. Erikson and K. Tedin, (2011) </w:t>
      </w:r>
      <w:r w:rsidRPr="008F1484">
        <w:rPr>
          <w:rFonts w:ascii="Times New Roman" w:hAnsi="Times New Roman" w:cs="Times New Roman"/>
          <w:i/>
          <w:iCs/>
          <w:color w:val="000000"/>
          <w:sz w:val="24"/>
          <w:szCs w:val="24"/>
        </w:rPr>
        <w:t xml:space="preserve">American Public Opinion, </w:t>
      </w:r>
      <w:r w:rsidRPr="008F1484">
        <w:rPr>
          <w:rFonts w:ascii="Times New Roman" w:hAnsi="Times New Roman" w:cs="Times New Roman"/>
          <w:color w:val="000000"/>
          <w:sz w:val="24"/>
          <w:szCs w:val="24"/>
        </w:rPr>
        <w:t>8th edition, New York, PearsonLongman Publishers, pp. 40</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46.</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A. Agresti and B. Finlay, (2009) </w:t>
      </w:r>
      <w:r w:rsidRPr="008F1484">
        <w:rPr>
          <w:rFonts w:ascii="Times New Roman" w:hAnsi="Times New Roman" w:cs="Times New Roman"/>
          <w:i/>
          <w:iCs/>
          <w:color w:val="000000"/>
          <w:sz w:val="24"/>
          <w:szCs w:val="24"/>
        </w:rPr>
        <w:t xml:space="preserve">Statistical methods for the Social Sciences, </w:t>
      </w:r>
      <w:r w:rsidRPr="008F1484">
        <w:rPr>
          <w:rFonts w:ascii="Times New Roman" w:hAnsi="Times New Roman" w:cs="Times New Roman"/>
          <w:color w:val="000000"/>
          <w:sz w:val="24"/>
          <w:szCs w:val="24"/>
        </w:rPr>
        <w:t>4th edition, Uppersaddle river, NJ: Pearson</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Prentice Hall,</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S. Kumar and P. Rai, (2013) ‘Chapter 1’, in </w:t>
      </w:r>
      <w:r w:rsidRPr="008F1484">
        <w:rPr>
          <w:rFonts w:ascii="Times New Roman" w:hAnsi="Times New Roman" w:cs="Times New Roman"/>
          <w:i/>
          <w:iCs/>
          <w:color w:val="000000"/>
          <w:sz w:val="24"/>
          <w:szCs w:val="24"/>
        </w:rPr>
        <w:t>Measuring Voting Behaviour in India</w:t>
      </w:r>
      <w:r w:rsidRPr="008F1484">
        <w:rPr>
          <w:rFonts w:ascii="Times New Roman" w:hAnsi="Times New Roman" w:cs="Times New Roman"/>
          <w:color w:val="000000"/>
          <w:sz w:val="24"/>
          <w:szCs w:val="24"/>
        </w:rPr>
        <w:t>, New Delhi:Sage.</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R. Karandikar, C. Pyne and Y. Yadav, (2002) ‘Predicting the 1998 Indian ParliamentaryElections’, </w:t>
      </w:r>
      <w:r w:rsidRPr="008F1484">
        <w:rPr>
          <w:rFonts w:ascii="Times New Roman" w:hAnsi="Times New Roman" w:cs="Times New Roman"/>
          <w:i/>
          <w:iCs/>
          <w:color w:val="000000"/>
          <w:sz w:val="24"/>
          <w:szCs w:val="24"/>
        </w:rPr>
        <w:t>Electoral Studies</w:t>
      </w:r>
      <w:r w:rsidRPr="008F1484">
        <w:rPr>
          <w:rFonts w:ascii="Times New Roman" w:hAnsi="Times New Roman" w:cs="Times New Roman"/>
          <w:color w:val="000000"/>
          <w:sz w:val="24"/>
          <w:szCs w:val="24"/>
        </w:rPr>
        <w:t>, Vol. 21, pp.69</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89.</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M. McDermott and K. A. Frankovic, (2003) ‘Horserace Polling and Survey Methods Effects:An Analysis of the 2000 Campaign’, </w:t>
      </w:r>
      <w:r w:rsidRPr="008F1484">
        <w:rPr>
          <w:rFonts w:ascii="Times New Roman" w:hAnsi="Times New Roman" w:cs="Times New Roman"/>
          <w:i/>
          <w:iCs/>
          <w:color w:val="000000"/>
          <w:sz w:val="24"/>
          <w:szCs w:val="24"/>
        </w:rPr>
        <w:t xml:space="preserve">Public Opinion Quarterly </w:t>
      </w:r>
      <w:r w:rsidRPr="008F1484">
        <w:rPr>
          <w:rFonts w:ascii="Times New Roman" w:hAnsi="Times New Roman" w:cs="Times New Roman"/>
          <w:color w:val="000000"/>
          <w:sz w:val="24"/>
          <w:szCs w:val="24"/>
        </w:rPr>
        <w:t>67, pp. 244</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264.</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K. Warren, (2001) ‘Chapter 2’, in </w:t>
      </w:r>
      <w:r w:rsidRPr="008F1484">
        <w:rPr>
          <w:rFonts w:ascii="Times New Roman" w:hAnsi="Times New Roman" w:cs="Times New Roman"/>
          <w:i/>
          <w:iCs/>
          <w:color w:val="000000"/>
          <w:sz w:val="24"/>
          <w:szCs w:val="24"/>
        </w:rPr>
        <w:t xml:space="preserve">In Defence of Public Opinion Polling, </w:t>
      </w:r>
      <w:r w:rsidRPr="008F1484">
        <w:rPr>
          <w:rFonts w:ascii="Times New Roman" w:hAnsi="Times New Roman" w:cs="Times New Roman"/>
          <w:color w:val="000000"/>
          <w:sz w:val="24"/>
          <w:szCs w:val="24"/>
        </w:rPr>
        <w:t>Boulder: WestviewPress, pp. 45</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80.</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W. Cochran, (2007) ‘Chapter 1’, </w:t>
      </w:r>
      <w:r w:rsidRPr="008F1484">
        <w:rPr>
          <w:rFonts w:ascii="Times New Roman" w:hAnsi="Times New Roman" w:cs="Times New Roman"/>
          <w:i/>
          <w:iCs/>
          <w:color w:val="000000"/>
          <w:sz w:val="24"/>
          <w:szCs w:val="24"/>
        </w:rPr>
        <w:t xml:space="preserve">Sampling Techniques, </w:t>
      </w:r>
      <w:r w:rsidRPr="008F1484">
        <w:rPr>
          <w:rFonts w:ascii="Times New Roman" w:hAnsi="Times New Roman" w:cs="Times New Roman"/>
          <w:color w:val="000000"/>
          <w:sz w:val="24"/>
          <w:szCs w:val="24"/>
        </w:rPr>
        <w:t>John Wiley &amp; Sons.</w:t>
      </w:r>
    </w:p>
    <w:p w:rsidR="00E15F5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 Gallup, (1948) </w:t>
      </w:r>
      <w:r w:rsidRPr="008F1484">
        <w:rPr>
          <w:rFonts w:ascii="Times New Roman" w:hAnsi="Times New Roman" w:cs="Times New Roman"/>
          <w:i/>
          <w:iCs/>
          <w:color w:val="000000"/>
          <w:sz w:val="24"/>
          <w:szCs w:val="24"/>
        </w:rPr>
        <w:t xml:space="preserve">A Guide to Public Opinion Polls. </w:t>
      </w:r>
      <w:r w:rsidRPr="008F1484">
        <w:rPr>
          <w:rFonts w:ascii="Times New Roman" w:hAnsi="Times New Roman" w:cs="Times New Roman"/>
          <w:color w:val="000000"/>
          <w:sz w:val="24"/>
          <w:szCs w:val="24"/>
        </w:rPr>
        <w:t>Princeton: Princeton University Press, pp.14</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20; 73</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75.</w:t>
      </w:r>
    </w:p>
    <w:p w:rsidR="003E1E69" w:rsidRPr="00587287" w:rsidRDefault="00E15F57" w:rsidP="004A040F">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D. Rowntree (2000) </w:t>
      </w:r>
      <w:r w:rsidRPr="008F1484">
        <w:rPr>
          <w:rFonts w:ascii="Times New Roman" w:hAnsi="Times New Roman" w:cs="Times New Roman"/>
          <w:i/>
          <w:iCs/>
          <w:color w:val="000000"/>
          <w:sz w:val="24"/>
          <w:szCs w:val="24"/>
        </w:rPr>
        <w:t>Statistics Without Tears: an Introduction for Non Mathematicians,</w:t>
      </w:r>
      <w:r w:rsidRPr="008F1484">
        <w:rPr>
          <w:rFonts w:ascii="Times New Roman" w:hAnsi="Times New Roman" w:cs="Times New Roman"/>
          <w:color w:val="000000"/>
          <w:sz w:val="24"/>
          <w:szCs w:val="24"/>
        </w:rPr>
        <w:t>Harmondsworth: Penguin.</w:t>
      </w:r>
    </w:p>
    <w:p w:rsidR="003E1E69" w:rsidRDefault="003E1E69" w:rsidP="00E15F57">
      <w:pPr>
        <w:autoSpaceDE w:val="0"/>
        <w:autoSpaceDN w:val="0"/>
        <w:adjustRightInd w:val="0"/>
        <w:spacing w:line="240" w:lineRule="auto"/>
        <w:jc w:val="both"/>
        <w:rPr>
          <w:rFonts w:ascii="Times New Roman" w:hAnsi="Times New Roman" w:cs="Times New Roman"/>
          <w:b/>
          <w:color w:val="000000"/>
          <w:sz w:val="24"/>
          <w:szCs w:val="24"/>
        </w:rPr>
      </w:pPr>
    </w:p>
    <w:p w:rsidR="003E1E69" w:rsidRDefault="003E1E69" w:rsidP="00E15F57">
      <w:pPr>
        <w:autoSpaceDE w:val="0"/>
        <w:autoSpaceDN w:val="0"/>
        <w:adjustRightInd w:val="0"/>
        <w:spacing w:line="240" w:lineRule="auto"/>
        <w:jc w:val="both"/>
        <w:rPr>
          <w:rFonts w:ascii="Times New Roman" w:hAnsi="Times New Roman" w:cs="Times New Roman"/>
          <w:b/>
          <w:color w:val="000000"/>
          <w:sz w:val="24"/>
          <w:szCs w:val="24"/>
        </w:rPr>
      </w:pPr>
    </w:p>
    <w:p w:rsidR="00E15F57" w:rsidRPr="008F1484" w:rsidRDefault="00E15F57" w:rsidP="00E15F57">
      <w:pPr>
        <w:autoSpaceDE w:val="0"/>
        <w:autoSpaceDN w:val="0"/>
        <w:adjustRightInd w:val="0"/>
        <w:spacing w:line="240" w:lineRule="auto"/>
        <w:jc w:val="both"/>
        <w:rPr>
          <w:rFonts w:ascii="Times New Roman" w:hAnsi="Times New Roman" w:cs="Times New Roman"/>
          <w:b/>
          <w:color w:val="000000"/>
          <w:sz w:val="24"/>
          <w:szCs w:val="24"/>
        </w:rPr>
      </w:pPr>
      <w:r w:rsidRPr="008F1484">
        <w:rPr>
          <w:rFonts w:ascii="Times New Roman" w:hAnsi="Times New Roman" w:cs="Times New Roman"/>
          <w:b/>
          <w:color w:val="000000"/>
          <w:sz w:val="24"/>
          <w:szCs w:val="24"/>
        </w:rPr>
        <w:t>Suggested Student Exercises:</w:t>
      </w:r>
    </w:p>
    <w:p w:rsidR="00E15F57" w:rsidRDefault="00E15F57" w:rsidP="00E15F57">
      <w:pPr>
        <w:autoSpaceDE w:val="0"/>
        <w:autoSpaceDN w:val="0"/>
        <w:adjustRightInd w:val="0"/>
        <w:spacing w:line="240" w:lineRule="auto"/>
        <w:ind w:firstLine="720"/>
        <w:jc w:val="both"/>
        <w:rPr>
          <w:rFonts w:ascii="Times New Roman" w:hAnsi="Times New Roman" w:cs="Times New Roman"/>
          <w:color w:val="000000"/>
          <w:sz w:val="24"/>
          <w:szCs w:val="24"/>
        </w:rPr>
      </w:pPr>
      <w:r w:rsidRPr="00411963">
        <w:rPr>
          <w:rFonts w:ascii="Times New Roman" w:hAnsi="Times New Roman" w:cs="Times New Roman"/>
          <w:color w:val="000000"/>
          <w:sz w:val="24"/>
          <w:szCs w:val="24"/>
        </w:rPr>
        <w:t>1. Discussion of readings and Indian examples.</w:t>
      </w:r>
    </w:p>
    <w:p w:rsidR="00E15F57" w:rsidRPr="00411963" w:rsidRDefault="00E15F57" w:rsidP="00E15F57">
      <w:pPr>
        <w:autoSpaceDE w:val="0"/>
        <w:autoSpaceDN w:val="0"/>
        <w:adjustRightInd w:val="0"/>
        <w:spacing w:line="240" w:lineRule="auto"/>
        <w:ind w:firstLine="720"/>
        <w:jc w:val="both"/>
        <w:rPr>
          <w:rFonts w:ascii="Times New Roman" w:hAnsi="Times New Roman" w:cs="Times New Roman"/>
          <w:color w:val="000000"/>
          <w:sz w:val="24"/>
          <w:szCs w:val="24"/>
        </w:rPr>
      </w:pPr>
    </w:p>
    <w:p w:rsidR="00E15F57"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r w:rsidRPr="00411963">
        <w:rPr>
          <w:rFonts w:ascii="Times New Roman" w:hAnsi="Times New Roman" w:cs="Times New Roman"/>
          <w:color w:val="000000"/>
          <w:sz w:val="24"/>
          <w:szCs w:val="24"/>
        </w:rPr>
        <w:t>2. Groups of students to collect examples of and discuss various sample based studies across</w:t>
      </w:r>
      <w:r>
        <w:rPr>
          <w:rFonts w:ascii="Times New Roman" w:hAnsi="Times New Roman" w:cs="Times New Roman"/>
          <w:color w:val="000000"/>
          <w:sz w:val="24"/>
          <w:szCs w:val="24"/>
        </w:rPr>
        <w:tab/>
      </w:r>
      <w:r w:rsidRPr="00411963">
        <w:rPr>
          <w:rFonts w:ascii="Times New Roman" w:hAnsi="Times New Roman" w:cs="Times New Roman"/>
          <w:color w:val="000000"/>
          <w:sz w:val="24"/>
          <w:szCs w:val="24"/>
        </w:rPr>
        <w:t>many fields: e.g. consumer behaviour, unemployment rates, educational standards,</w:t>
      </w:r>
      <w:r>
        <w:rPr>
          <w:rFonts w:ascii="Times New Roman" w:hAnsi="Times New Roman" w:cs="Times New Roman"/>
          <w:color w:val="000000"/>
          <w:sz w:val="24"/>
          <w:szCs w:val="24"/>
        </w:rPr>
        <w:tab/>
      </w:r>
      <w:r w:rsidRPr="00411963">
        <w:rPr>
          <w:rFonts w:ascii="Times New Roman" w:hAnsi="Times New Roman" w:cs="Times New Roman"/>
          <w:color w:val="000000"/>
          <w:sz w:val="24"/>
          <w:szCs w:val="24"/>
        </w:rPr>
        <w:t>elections, medicinal trials etc.</w:t>
      </w:r>
    </w:p>
    <w:p w:rsidR="00E15F57" w:rsidRPr="00411963"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p>
    <w:p w:rsidR="00E15F57"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r w:rsidRPr="00411963">
        <w:rPr>
          <w:rFonts w:ascii="Times New Roman" w:hAnsi="Times New Roman" w:cs="Times New Roman"/>
          <w:color w:val="000000"/>
          <w:sz w:val="24"/>
          <w:szCs w:val="24"/>
        </w:rPr>
        <w:t>3. Non</w:t>
      </w:r>
      <w:r w:rsidRPr="00411963">
        <w:rPr>
          <w:rFonts w:ascii="Calibri" w:hAnsi="Calibri" w:cs="Times New Roman"/>
          <w:color w:val="000000"/>
          <w:sz w:val="24"/>
          <w:szCs w:val="24"/>
        </w:rPr>
        <w:t>‐</w:t>
      </w:r>
      <w:r w:rsidRPr="00411963">
        <w:rPr>
          <w:rFonts w:ascii="Times New Roman" w:hAnsi="Times New Roman" w:cs="Times New Roman"/>
          <w:color w:val="000000"/>
          <w:sz w:val="24"/>
          <w:szCs w:val="24"/>
        </w:rPr>
        <w:t>random sampling: The students have to identify one group of people or behaviourthat is unique or rare and for which snowball sampling might be needed. They have to</w:t>
      </w:r>
      <w:r>
        <w:rPr>
          <w:rFonts w:ascii="Times New Roman" w:hAnsi="Times New Roman" w:cs="Times New Roman"/>
          <w:color w:val="000000"/>
          <w:sz w:val="24"/>
          <w:szCs w:val="24"/>
        </w:rPr>
        <w:tab/>
      </w:r>
      <w:r w:rsidRPr="00411963">
        <w:rPr>
          <w:rFonts w:ascii="Times New Roman" w:hAnsi="Times New Roman" w:cs="Times New Roman"/>
          <w:color w:val="000000"/>
          <w:sz w:val="24"/>
          <w:szCs w:val="24"/>
        </w:rPr>
        <w:t>identify how they might make the initial contact with this group to start snowball rolling.</w:t>
      </w:r>
    </w:p>
    <w:p w:rsidR="00E15F57"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p>
    <w:p w:rsidR="00E15F57"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411963">
        <w:rPr>
          <w:rFonts w:ascii="Times New Roman" w:hAnsi="Times New Roman" w:cs="Times New Roman"/>
          <w:color w:val="000000"/>
          <w:sz w:val="24"/>
          <w:szCs w:val="24"/>
        </w:rPr>
        <w:t>Give the students the electoral list of an area in Delhi (http://ceodelhi.gov.in). Thestudents have to draw a random sample of n number of respondents.</w:t>
      </w:r>
    </w:p>
    <w:p w:rsidR="00E15F57" w:rsidRPr="00411963"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p>
    <w:p w:rsidR="00E15F57"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r w:rsidRPr="00411963">
        <w:rPr>
          <w:rFonts w:ascii="Times New Roman" w:hAnsi="Times New Roman" w:cs="Times New Roman"/>
          <w:color w:val="000000"/>
          <w:sz w:val="24"/>
          <w:szCs w:val="24"/>
        </w:rPr>
        <w:t>5. For this activity, working with a partner will be helpful. The class should first decide on atopic of interest. Then each pair should construct a five</w:t>
      </w:r>
      <w:r w:rsidRPr="00411963">
        <w:rPr>
          <w:rFonts w:ascii="Calibri" w:hAnsi="Calibri" w:cs="Times New Roman"/>
          <w:color w:val="000000"/>
          <w:sz w:val="24"/>
          <w:szCs w:val="24"/>
        </w:rPr>
        <w:t>‐</w:t>
      </w:r>
      <w:r w:rsidRPr="00411963">
        <w:rPr>
          <w:rFonts w:ascii="Times New Roman" w:hAnsi="Times New Roman" w:cs="Times New Roman"/>
          <w:color w:val="000000"/>
          <w:sz w:val="24"/>
          <w:szCs w:val="24"/>
        </w:rPr>
        <w:t>item self report questionnaire. Ofthe five items, there should be at least one nominal response, one ordinal response and oneinterval. After the common questionnaire is constructed putting together the questionsfrom everyone, working in pairs, the questionnaire should be administered on 10 differentindividuals.</w:t>
      </w:r>
    </w:p>
    <w:p w:rsidR="00E15F57" w:rsidRPr="00411963" w:rsidRDefault="00E15F57" w:rsidP="00E15F57">
      <w:pPr>
        <w:autoSpaceDE w:val="0"/>
        <w:autoSpaceDN w:val="0"/>
        <w:adjustRightInd w:val="0"/>
        <w:spacing w:line="240" w:lineRule="auto"/>
        <w:ind w:left="720"/>
        <w:jc w:val="both"/>
        <w:rPr>
          <w:rFonts w:ascii="Times New Roman" w:hAnsi="Times New Roman" w:cs="Times New Roman"/>
          <w:color w:val="000000"/>
          <w:sz w:val="24"/>
          <w:szCs w:val="24"/>
        </w:rPr>
      </w:pPr>
    </w:p>
    <w:p w:rsidR="00E15F57" w:rsidRDefault="00E15F57" w:rsidP="00587287">
      <w:pPr>
        <w:autoSpaceDE w:val="0"/>
        <w:autoSpaceDN w:val="0"/>
        <w:adjustRightInd w:val="0"/>
        <w:spacing w:line="240" w:lineRule="auto"/>
        <w:ind w:left="720"/>
        <w:jc w:val="both"/>
        <w:rPr>
          <w:rFonts w:ascii="Times New Roman" w:hAnsi="Times New Roman" w:cs="Times New Roman"/>
          <w:color w:val="000000"/>
          <w:sz w:val="24"/>
          <w:szCs w:val="24"/>
        </w:rPr>
      </w:pPr>
      <w:r w:rsidRPr="00411963">
        <w:rPr>
          <w:rFonts w:ascii="Times New Roman" w:hAnsi="Times New Roman" w:cs="Times New Roman"/>
          <w:color w:val="000000"/>
          <w:sz w:val="24"/>
          <w:szCs w:val="24"/>
        </w:rPr>
        <w:t>6. Give the students a questionnaire from any public opinion survey and ask them to identifythe type of variables.</w:t>
      </w:r>
    </w:p>
    <w:p w:rsidR="00E15F57" w:rsidRDefault="00E15F57" w:rsidP="00E15F57">
      <w:pPr>
        <w:autoSpaceDE w:val="0"/>
        <w:autoSpaceDN w:val="0"/>
        <w:adjustRightInd w:val="0"/>
        <w:spacing w:line="240" w:lineRule="auto"/>
        <w:jc w:val="both"/>
        <w:rPr>
          <w:rFonts w:ascii="Times New Roman" w:hAnsi="Times New Roman" w:cs="Times New Roman"/>
          <w:color w:val="000000"/>
          <w:sz w:val="24"/>
          <w:szCs w:val="24"/>
        </w:rPr>
      </w:pPr>
    </w:p>
    <w:p w:rsidR="004B180C" w:rsidRDefault="004B180C" w:rsidP="004B180C">
      <w:pPr>
        <w:autoSpaceDE w:val="0"/>
        <w:autoSpaceDN w:val="0"/>
        <w:adjustRightInd w:val="0"/>
        <w:spacing w:line="240" w:lineRule="auto"/>
        <w:jc w:val="center"/>
        <w:rPr>
          <w:rFonts w:ascii="Calibri,Bold" w:hAnsi="Calibri,Bold" w:cs="Calibri,Bold"/>
          <w:b/>
          <w:bCs/>
          <w:sz w:val="26"/>
          <w:szCs w:val="26"/>
        </w:rPr>
      </w:pPr>
      <w:r>
        <w:rPr>
          <w:rFonts w:ascii="Calibri,Bold" w:hAnsi="Calibri,Bold" w:cs="Calibri,Bold"/>
          <w:b/>
          <w:bCs/>
          <w:sz w:val="26"/>
          <w:szCs w:val="26"/>
        </w:rPr>
        <w:lastRenderedPageBreak/>
        <w:t>3. Legislative Practices and Procedures</w:t>
      </w:r>
    </w:p>
    <w:p w:rsidR="004B180C" w:rsidRDefault="004B180C" w:rsidP="004B180C">
      <w:pPr>
        <w:autoSpaceDE w:val="0"/>
        <w:autoSpaceDN w:val="0"/>
        <w:adjustRightInd w:val="0"/>
        <w:spacing w:line="240" w:lineRule="auto"/>
        <w:rPr>
          <w:rFonts w:ascii="Calibri,Bold" w:hAnsi="Calibri,Bold" w:cs="Calibri,Bold"/>
          <w:b/>
          <w:bCs/>
          <w:sz w:val="23"/>
          <w:szCs w:val="23"/>
        </w:rPr>
      </w:pPr>
    </w:p>
    <w:p w:rsidR="004B180C" w:rsidRPr="00ED7482" w:rsidRDefault="004B180C" w:rsidP="004B180C">
      <w:pPr>
        <w:autoSpaceDE w:val="0"/>
        <w:autoSpaceDN w:val="0"/>
        <w:adjustRightInd w:val="0"/>
        <w:spacing w:line="240" w:lineRule="auto"/>
        <w:jc w:val="both"/>
        <w:rPr>
          <w:rFonts w:ascii="Times New Roman" w:hAnsi="Times New Roman" w:cs="Times New Roman"/>
          <w:sz w:val="24"/>
          <w:szCs w:val="24"/>
        </w:rPr>
      </w:pPr>
      <w:r w:rsidRPr="00ED7482">
        <w:rPr>
          <w:rFonts w:ascii="Times New Roman" w:hAnsi="Times New Roman" w:cs="Times New Roman"/>
          <w:b/>
          <w:bCs/>
          <w:sz w:val="24"/>
          <w:szCs w:val="24"/>
        </w:rPr>
        <w:t xml:space="preserve">Course objective: </w:t>
      </w:r>
      <w:r w:rsidRPr="00ED7482">
        <w:rPr>
          <w:rFonts w:ascii="Times New Roman" w:hAnsi="Times New Roman" w:cs="Times New Roman"/>
          <w:sz w:val="24"/>
          <w:szCs w:val="24"/>
        </w:rPr>
        <w:t>To acquaint the student broadly with the legislative process in India at</w:t>
      </w:r>
      <w:r>
        <w:rPr>
          <w:rFonts w:ascii="Times New Roman" w:hAnsi="Times New Roman" w:cs="Times New Roman"/>
          <w:sz w:val="24"/>
          <w:szCs w:val="24"/>
        </w:rPr>
        <w:t xml:space="preserve"> </w:t>
      </w:r>
      <w:r w:rsidRPr="00ED7482">
        <w:rPr>
          <w:rFonts w:ascii="Times New Roman" w:hAnsi="Times New Roman" w:cs="Times New Roman"/>
          <w:sz w:val="24"/>
          <w:szCs w:val="24"/>
        </w:rPr>
        <w:t>various levels, introduce them to the requirements of peoples’ representatives and provide</w:t>
      </w:r>
      <w:r>
        <w:rPr>
          <w:rFonts w:ascii="Times New Roman" w:hAnsi="Times New Roman" w:cs="Times New Roman"/>
          <w:sz w:val="24"/>
          <w:szCs w:val="24"/>
        </w:rPr>
        <w:t xml:space="preserve"> </w:t>
      </w:r>
      <w:r w:rsidRPr="00ED7482">
        <w:rPr>
          <w:rFonts w:ascii="Times New Roman" w:hAnsi="Times New Roman" w:cs="Times New Roman"/>
          <w:sz w:val="24"/>
          <w:szCs w:val="24"/>
        </w:rPr>
        <w:t>elementary skills to be part of a legislative support team and expose them to real life</w:t>
      </w:r>
      <w:r>
        <w:rPr>
          <w:rFonts w:ascii="Times New Roman" w:hAnsi="Times New Roman" w:cs="Times New Roman"/>
          <w:sz w:val="24"/>
          <w:szCs w:val="24"/>
        </w:rPr>
        <w:t xml:space="preserve"> </w:t>
      </w:r>
      <w:r w:rsidRPr="00ED7482">
        <w:rPr>
          <w:rFonts w:ascii="Times New Roman" w:hAnsi="Times New Roman" w:cs="Times New Roman"/>
          <w:sz w:val="24"/>
          <w:szCs w:val="24"/>
        </w:rPr>
        <w:t>legislative work. These will be, to understand complex policy issues, draft new legislation,</w:t>
      </w:r>
      <w:r>
        <w:rPr>
          <w:rFonts w:ascii="Times New Roman" w:hAnsi="Times New Roman" w:cs="Times New Roman"/>
          <w:sz w:val="24"/>
          <w:szCs w:val="24"/>
        </w:rPr>
        <w:t xml:space="preserve"> </w:t>
      </w:r>
      <w:r w:rsidRPr="00ED7482">
        <w:rPr>
          <w:rFonts w:ascii="Times New Roman" w:hAnsi="Times New Roman" w:cs="Times New Roman"/>
          <w:sz w:val="24"/>
          <w:szCs w:val="24"/>
        </w:rPr>
        <w:t>track and analyse ongoing bills, make speeches and floor statements, write articles and</w:t>
      </w:r>
      <w:r>
        <w:rPr>
          <w:rFonts w:ascii="Times New Roman" w:hAnsi="Times New Roman" w:cs="Times New Roman"/>
          <w:sz w:val="24"/>
          <w:szCs w:val="24"/>
        </w:rPr>
        <w:t xml:space="preserve"> </w:t>
      </w:r>
      <w:r w:rsidRPr="00ED7482">
        <w:rPr>
          <w:rFonts w:ascii="Times New Roman" w:hAnsi="Times New Roman" w:cs="Times New Roman"/>
          <w:sz w:val="24"/>
          <w:szCs w:val="24"/>
        </w:rPr>
        <w:t>press releases, attend legislative meetings, conduct meetings with various stake</w:t>
      </w:r>
      <w:r>
        <w:rPr>
          <w:rFonts w:ascii="Times New Roman" w:hAnsi="Times New Roman" w:cs="Times New Roman"/>
          <w:sz w:val="24"/>
          <w:szCs w:val="24"/>
        </w:rPr>
        <w:t xml:space="preserve"> </w:t>
      </w:r>
      <w:r w:rsidRPr="00ED7482">
        <w:rPr>
          <w:rFonts w:ascii="Times New Roman" w:hAnsi="Times New Roman" w:cs="Times New Roman"/>
          <w:sz w:val="24"/>
          <w:szCs w:val="24"/>
        </w:rPr>
        <w:t>holders,</w:t>
      </w:r>
      <w:r>
        <w:rPr>
          <w:rFonts w:ascii="Times New Roman" w:hAnsi="Times New Roman" w:cs="Times New Roman"/>
          <w:sz w:val="24"/>
          <w:szCs w:val="24"/>
        </w:rPr>
        <w:t xml:space="preserve"> </w:t>
      </w:r>
      <w:r w:rsidRPr="00ED7482">
        <w:rPr>
          <w:rFonts w:ascii="Times New Roman" w:hAnsi="Times New Roman" w:cs="Times New Roman"/>
          <w:sz w:val="24"/>
          <w:szCs w:val="24"/>
        </w:rPr>
        <w:t>monitor media and public developments, manage constituent relations and handle inter</w:t>
      </w:r>
      <w:r>
        <w:rPr>
          <w:rFonts w:ascii="Times New Roman" w:hAnsi="Times New Roman" w:cs="Times New Roman"/>
          <w:sz w:val="24"/>
          <w:szCs w:val="24"/>
        </w:rPr>
        <w:t xml:space="preserve"> </w:t>
      </w:r>
      <w:r w:rsidRPr="00ED7482">
        <w:rPr>
          <w:rFonts w:ascii="Times New Roman" w:hAnsi="Times New Roman" w:cs="Times New Roman"/>
          <w:sz w:val="24"/>
          <w:szCs w:val="24"/>
        </w:rPr>
        <w:t>office</w:t>
      </w:r>
      <w:r>
        <w:rPr>
          <w:rFonts w:ascii="Times New Roman" w:hAnsi="Times New Roman" w:cs="Times New Roman"/>
          <w:sz w:val="24"/>
          <w:szCs w:val="24"/>
        </w:rPr>
        <w:t xml:space="preserve"> </w:t>
      </w:r>
      <w:r w:rsidRPr="00ED7482">
        <w:rPr>
          <w:rFonts w:ascii="Times New Roman" w:hAnsi="Times New Roman" w:cs="Times New Roman"/>
          <w:sz w:val="24"/>
          <w:szCs w:val="24"/>
        </w:rPr>
        <w:t>communications. It will also deepen their understanding and appreciation of the</w:t>
      </w:r>
      <w:r>
        <w:rPr>
          <w:rFonts w:ascii="Times New Roman" w:hAnsi="Times New Roman" w:cs="Times New Roman"/>
          <w:sz w:val="24"/>
          <w:szCs w:val="24"/>
        </w:rPr>
        <w:t xml:space="preserve"> </w:t>
      </w:r>
      <w:r w:rsidRPr="00ED7482">
        <w:rPr>
          <w:rFonts w:ascii="Times New Roman" w:hAnsi="Times New Roman" w:cs="Times New Roman"/>
          <w:sz w:val="24"/>
          <w:szCs w:val="24"/>
        </w:rPr>
        <w:t>political process and indicate the possibilities of making it work for democracy.</w:t>
      </w:r>
    </w:p>
    <w:p w:rsidR="004B180C" w:rsidRDefault="004B180C" w:rsidP="004B180C">
      <w:pPr>
        <w:autoSpaceDE w:val="0"/>
        <w:autoSpaceDN w:val="0"/>
        <w:adjustRightInd w:val="0"/>
        <w:spacing w:line="240" w:lineRule="auto"/>
        <w:rPr>
          <w:rFonts w:ascii="Times New Roman" w:hAnsi="Times New Roman" w:cs="Times New Roman"/>
          <w:sz w:val="24"/>
          <w:szCs w:val="24"/>
        </w:rPr>
      </w:pPr>
    </w:p>
    <w:p w:rsidR="004B180C" w:rsidRDefault="004B180C" w:rsidP="004B180C">
      <w:pPr>
        <w:autoSpaceDE w:val="0"/>
        <w:autoSpaceDN w:val="0"/>
        <w:adjustRightInd w:val="0"/>
        <w:spacing w:line="240" w:lineRule="auto"/>
        <w:jc w:val="both"/>
        <w:rPr>
          <w:rFonts w:ascii="Times New Roman" w:hAnsi="Times New Roman" w:cs="Times New Roman"/>
          <w:b/>
          <w:bCs/>
          <w:color w:val="000000"/>
          <w:sz w:val="24"/>
          <w:szCs w:val="24"/>
        </w:rPr>
      </w:pPr>
      <w:r w:rsidRPr="00411963">
        <w:rPr>
          <w:rFonts w:ascii="Times New Roman" w:hAnsi="Times New Roman" w:cs="Times New Roman"/>
          <w:b/>
          <w:bCs/>
          <w:color w:val="000000"/>
          <w:sz w:val="24"/>
          <w:szCs w:val="24"/>
        </w:rPr>
        <w:t>Course outline:</w:t>
      </w:r>
    </w:p>
    <w:p w:rsidR="004B180C" w:rsidRPr="00411963" w:rsidRDefault="004B180C" w:rsidP="004B180C">
      <w:pPr>
        <w:autoSpaceDE w:val="0"/>
        <w:autoSpaceDN w:val="0"/>
        <w:adjustRightInd w:val="0"/>
        <w:spacing w:line="240" w:lineRule="auto"/>
        <w:ind w:firstLine="720"/>
        <w:jc w:val="both"/>
        <w:rPr>
          <w:rFonts w:ascii="Times New Roman" w:hAnsi="Times New Roman" w:cs="Times New Roman"/>
          <w:b/>
          <w:bCs/>
          <w:color w:val="000000"/>
          <w:sz w:val="24"/>
          <w:szCs w:val="24"/>
        </w:rPr>
      </w:pPr>
    </w:p>
    <w:p w:rsidR="004B180C" w:rsidRPr="00986A3A" w:rsidRDefault="004B180C" w:rsidP="004B180C">
      <w:pPr>
        <w:autoSpaceDE w:val="0"/>
        <w:autoSpaceDN w:val="0"/>
        <w:adjustRightInd w:val="0"/>
        <w:spacing w:line="240" w:lineRule="auto"/>
        <w:jc w:val="both"/>
        <w:rPr>
          <w:rFonts w:ascii="Times New Roman" w:hAnsi="Times New Roman" w:cs="Times New Roman"/>
          <w:b/>
          <w:bCs/>
          <w:iCs/>
          <w:color w:val="000000"/>
          <w:sz w:val="24"/>
          <w:szCs w:val="24"/>
        </w:rPr>
      </w:pPr>
      <w:r w:rsidRPr="00986A3A">
        <w:rPr>
          <w:rFonts w:ascii="Times New Roman" w:hAnsi="Times New Roman" w:cs="Times New Roman"/>
          <w:b/>
          <w:bCs/>
          <w:iCs/>
          <w:color w:val="000000"/>
          <w:sz w:val="24"/>
          <w:szCs w:val="24"/>
        </w:rPr>
        <w:t>Unit-I:  Powers and functions of people’s representatives at different tiers of governance</w:t>
      </w:r>
    </w:p>
    <w:p w:rsidR="004B180C" w:rsidRPr="00986A3A"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sidRPr="00986A3A">
        <w:rPr>
          <w:rFonts w:ascii="Times New Roman" w:hAnsi="Times New Roman" w:cs="Times New Roman"/>
          <w:color w:val="000000"/>
          <w:sz w:val="24"/>
          <w:szCs w:val="24"/>
        </w:rPr>
        <w:t>Members of Parliament, State Legislative Assemblies, functionaries of rural and</w:t>
      </w:r>
      <w:r>
        <w:rPr>
          <w:rFonts w:ascii="Times New Roman" w:hAnsi="Times New Roman" w:cs="Times New Roman"/>
          <w:color w:val="000000"/>
          <w:sz w:val="24"/>
          <w:szCs w:val="24"/>
        </w:rPr>
        <w:t xml:space="preserve"> </w:t>
      </w:r>
      <w:r w:rsidRPr="00986A3A">
        <w:rPr>
          <w:rFonts w:ascii="Times New Roman" w:hAnsi="Times New Roman" w:cs="Times New Roman"/>
          <w:color w:val="000000"/>
          <w:sz w:val="24"/>
          <w:szCs w:val="24"/>
        </w:rPr>
        <w:t>urban local self government from Zila Parishads</w:t>
      </w:r>
      <w:r>
        <w:rPr>
          <w:rFonts w:ascii="Times New Roman" w:hAnsi="Times New Roman" w:cs="Times New Roman"/>
          <w:color w:val="000000"/>
          <w:sz w:val="24"/>
          <w:szCs w:val="24"/>
        </w:rPr>
        <w:t xml:space="preserve"> </w:t>
      </w:r>
      <w:r w:rsidRPr="00986A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6A3A">
        <w:rPr>
          <w:rFonts w:ascii="Times New Roman" w:hAnsi="Times New Roman" w:cs="Times New Roman"/>
          <w:color w:val="000000"/>
          <w:sz w:val="24"/>
          <w:szCs w:val="24"/>
        </w:rPr>
        <w:t>Municipal Corporation to</w:t>
      </w:r>
      <w:r>
        <w:rPr>
          <w:rFonts w:ascii="Times New Roman" w:hAnsi="Times New Roman" w:cs="Times New Roman"/>
          <w:color w:val="000000"/>
          <w:sz w:val="24"/>
          <w:szCs w:val="24"/>
        </w:rPr>
        <w:t xml:space="preserve"> </w:t>
      </w:r>
      <w:r w:rsidRPr="00986A3A">
        <w:rPr>
          <w:rFonts w:ascii="Times New Roman" w:hAnsi="Times New Roman" w:cs="Times New Roman"/>
          <w:color w:val="000000"/>
          <w:sz w:val="24"/>
          <w:szCs w:val="24"/>
        </w:rPr>
        <w:t xml:space="preserve">Panchayat/Ward. </w:t>
      </w:r>
    </w:p>
    <w:p w:rsidR="004B180C" w:rsidRPr="00411963" w:rsidRDefault="004B180C" w:rsidP="004B180C">
      <w:pPr>
        <w:autoSpaceDE w:val="0"/>
        <w:autoSpaceDN w:val="0"/>
        <w:adjustRightInd w:val="0"/>
        <w:spacing w:line="240" w:lineRule="auto"/>
        <w:ind w:firstLine="720"/>
        <w:jc w:val="both"/>
        <w:rPr>
          <w:rFonts w:ascii="Times New Roman" w:hAnsi="Times New Roman" w:cs="Times New Roman"/>
          <w:b/>
          <w:bCs/>
          <w:i/>
          <w:iCs/>
          <w:color w:val="000000"/>
          <w:sz w:val="24"/>
          <w:szCs w:val="24"/>
        </w:rPr>
      </w:pPr>
    </w:p>
    <w:p w:rsidR="004B180C" w:rsidRDefault="004B180C" w:rsidP="004B180C">
      <w:pPr>
        <w:autoSpaceDE w:val="0"/>
        <w:autoSpaceDN w:val="0"/>
        <w:adjustRightInd w:val="0"/>
        <w:spacing w:line="240" w:lineRule="auto"/>
        <w:jc w:val="both"/>
        <w:rPr>
          <w:rFonts w:ascii="Times New Roman" w:hAnsi="Times New Roman" w:cs="Times New Roman"/>
          <w:b/>
          <w:bCs/>
          <w:i/>
          <w:iCs/>
          <w:color w:val="000000"/>
          <w:sz w:val="24"/>
          <w:szCs w:val="24"/>
        </w:rPr>
      </w:pPr>
      <w:r w:rsidRPr="0069552D">
        <w:rPr>
          <w:rFonts w:ascii="Times New Roman" w:hAnsi="Times New Roman" w:cs="Times New Roman"/>
          <w:b/>
          <w:bCs/>
          <w:iCs/>
          <w:color w:val="000000"/>
          <w:sz w:val="24"/>
          <w:szCs w:val="24"/>
        </w:rPr>
        <w:t>Unit-II: Supporting the legislative process:</w:t>
      </w:r>
    </w:p>
    <w:p w:rsidR="004B180C" w:rsidRPr="00511907"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sidRPr="00511907">
        <w:rPr>
          <w:rFonts w:ascii="Times New Roman" w:hAnsi="Times New Roman" w:cs="Times New Roman"/>
          <w:color w:val="000000"/>
          <w:sz w:val="24"/>
          <w:szCs w:val="24"/>
        </w:rPr>
        <w:t>How a Bill becomes a Law, Role of the Standing</w:t>
      </w:r>
      <w:r>
        <w:rPr>
          <w:rFonts w:ascii="Times New Roman" w:hAnsi="Times New Roman" w:cs="Times New Roman"/>
          <w:color w:val="000000"/>
          <w:sz w:val="24"/>
          <w:szCs w:val="24"/>
        </w:rPr>
        <w:t xml:space="preserve"> </w:t>
      </w:r>
      <w:r w:rsidRPr="00511907">
        <w:rPr>
          <w:rFonts w:ascii="Times New Roman" w:hAnsi="Times New Roman" w:cs="Times New Roman"/>
          <w:color w:val="000000"/>
          <w:sz w:val="24"/>
          <w:szCs w:val="24"/>
        </w:rPr>
        <w:t>Committee in reviewing a Bill, Legislative Consultations, amendments to a Bill, the</w:t>
      </w:r>
      <w:r>
        <w:rPr>
          <w:rFonts w:ascii="Times New Roman" w:hAnsi="Times New Roman" w:cs="Times New Roman"/>
          <w:color w:val="000000"/>
          <w:sz w:val="24"/>
          <w:szCs w:val="24"/>
        </w:rPr>
        <w:t xml:space="preserve"> </w:t>
      </w:r>
      <w:r w:rsidRPr="00511907">
        <w:rPr>
          <w:rFonts w:ascii="Times New Roman" w:hAnsi="Times New Roman" w:cs="Times New Roman"/>
          <w:color w:val="000000"/>
          <w:sz w:val="24"/>
          <w:szCs w:val="24"/>
        </w:rPr>
        <w:t>fr</w:t>
      </w:r>
      <w:r>
        <w:rPr>
          <w:rFonts w:ascii="Times New Roman" w:hAnsi="Times New Roman" w:cs="Times New Roman"/>
          <w:color w:val="000000"/>
          <w:sz w:val="24"/>
          <w:szCs w:val="24"/>
        </w:rPr>
        <w:t>aming of Rules and Regulations.</w:t>
      </w:r>
    </w:p>
    <w:p w:rsidR="004B180C" w:rsidRDefault="004B180C" w:rsidP="004B180C">
      <w:pPr>
        <w:autoSpaceDE w:val="0"/>
        <w:autoSpaceDN w:val="0"/>
        <w:adjustRightInd w:val="0"/>
        <w:spacing w:line="240" w:lineRule="auto"/>
        <w:jc w:val="both"/>
        <w:rPr>
          <w:rFonts w:ascii="Times New Roman" w:hAnsi="Times New Roman" w:cs="Times New Roman"/>
          <w:b/>
          <w:bCs/>
          <w:i/>
          <w:iCs/>
          <w:color w:val="000000"/>
          <w:sz w:val="24"/>
          <w:szCs w:val="24"/>
        </w:rPr>
      </w:pPr>
    </w:p>
    <w:p w:rsidR="004B180C" w:rsidRPr="00DA7CA6" w:rsidRDefault="004B180C" w:rsidP="004B180C">
      <w:pPr>
        <w:autoSpaceDE w:val="0"/>
        <w:autoSpaceDN w:val="0"/>
        <w:adjustRightInd w:val="0"/>
        <w:spacing w:line="240" w:lineRule="auto"/>
        <w:jc w:val="both"/>
        <w:rPr>
          <w:rFonts w:ascii="Times New Roman" w:hAnsi="Times New Roman" w:cs="Times New Roman"/>
          <w:b/>
          <w:bCs/>
          <w:iCs/>
          <w:color w:val="000000"/>
          <w:sz w:val="24"/>
          <w:szCs w:val="24"/>
        </w:rPr>
      </w:pPr>
      <w:r w:rsidRPr="00DA7CA6">
        <w:rPr>
          <w:rFonts w:ascii="Times New Roman" w:hAnsi="Times New Roman" w:cs="Times New Roman"/>
          <w:b/>
          <w:bCs/>
          <w:iCs/>
          <w:color w:val="000000"/>
          <w:sz w:val="24"/>
          <w:szCs w:val="24"/>
        </w:rPr>
        <w:t>Unit-III:  Supporting the legislative committees</w:t>
      </w:r>
    </w:p>
    <w:p w:rsidR="004B180C"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Types of committees</w:t>
      </w:r>
    </w:p>
    <w:p w:rsidR="004B180C" w:rsidRPr="00516FD0"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sidRPr="00E66E4A">
        <w:rPr>
          <w:rFonts w:ascii="Times New Roman" w:hAnsi="Times New Roman" w:cs="Times New Roman"/>
          <w:color w:val="000000"/>
          <w:sz w:val="24"/>
          <w:szCs w:val="24"/>
        </w:rPr>
        <w:t>Role of committees in reviewing government finances,</w:t>
      </w:r>
      <w:r>
        <w:rPr>
          <w:rFonts w:ascii="Times New Roman" w:hAnsi="Times New Roman" w:cs="Times New Roman"/>
          <w:color w:val="000000"/>
          <w:sz w:val="24"/>
          <w:szCs w:val="24"/>
        </w:rPr>
        <w:t xml:space="preserve"> </w:t>
      </w:r>
      <w:r w:rsidRPr="00E66E4A">
        <w:rPr>
          <w:rFonts w:ascii="Times New Roman" w:hAnsi="Times New Roman" w:cs="Times New Roman"/>
          <w:color w:val="000000"/>
          <w:sz w:val="24"/>
          <w:szCs w:val="24"/>
        </w:rPr>
        <w:t>policy, programmes, and legislation</w:t>
      </w:r>
    </w:p>
    <w:p w:rsidR="004B180C" w:rsidRPr="00E66E4A" w:rsidRDefault="004B180C" w:rsidP="004B180C">
      <w:pPr>
        <w:autoSpaceDE w:val="0"/>
        <w:autoSpaceDN w:val="0"/>
        <w:adjustRightInd w:val="0"/>
        <w:spacing w:line="240" w:lineRule="auto"/>
        <w:jc w:val="both"/>
        <w:rPr>
          <w:rFonts w:ascii="Times New Roman" w:hAnsi="Times New Roman" w:cs="Times New Roman"/>
          <w:b/>
          <w:bCs/>
          <w:iCs/>
          <w:color w:val="000000"/>
          <w:sz w:val="24"/>
          <w:szCs w:val="24"/>
        </w:rPr>
      </w:pPr>
      <w:r w:rsidRPr="00E66E4A">
        <w:rPr>
          <w:rFonts w:ascii="Times New Roman" w:hAnsi="Times New Roman" w:cs="Times New Roman"/>
          <w:b/>
          <w:bCs/>
          <w:iCs/>
          <w:color w:val="000000"/>
          <w:sz w:val="24"/>
          <w:szCs w:val="24"/>
        </w:rPr>
        <w:t>Unit-IV: Reading the budget document:</w:t>
      </w:r>
    </w:p>
    <w:p w:rsidR="004B180C"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Overview of Budget Process</w:t>
      </w:r>
    </w:p>
    <w:p w:rsidR="004B180C" w:rsidRPr="00516FD0"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color w:val="000000"/>
          <w:sz w:val="24"/>
          <w:szCs w:val="24"/>
        </w:rPr>
      </w:pPr>
      <w:r w:rsidRPr="00CD3240">
        <w:rPr>
          <w:rFonts w:ascii="Times New Roman" w:hAnsi="Times New Roman" w:cs="Times New Roman"/>
          <w:color w:val="000000"/>
          <w:sz w:val="24"/>
          <w:szCs w:val="24"/>
        </w:rPr>
        <w:t>Role of Parliament in reviewing the Union Budget,</w:t>
      </w:r>
      <w:r>
        <w:rPr>
          <w:rFonts w:ascii="Times New Roman" w:hAnsi="Times New Roman" w:cs="Times New Roman"/>
          <w:color w:val="000000"/>
          <w:sz w:val="24"/>
          <w:szCs w:val="24"/>
        </w:rPr>
        <w:t xml:space="preserve"> </w:t>
      </w:r>
      <w:r w:rsidRPr="00CD3240">
        <w:rPr>
          <w:rFonts w:ascii="Times New Roman" w:hAnsi="Times New Roman" w:cs="Times New Roman"/>
          <w:color w:val="000000"/>
          <w:sz w:val="24"/>
          <w:szCs w:val="24"/>
        </w:rPr>
        <w:t>Examination of Demands for Grants of Ministries, Working of</w:t>
      </w:r>
      <w:r>
        <w:rPr>
          <w:rFonts w:ascii="Times New Roman" w:hAnsi="Times New Roman" w:cs="Times New Roman"/>
          <w:color w:val="000000"/>
          <w:sz w:val="24"/>
          <w:szCs w:val="24"/>
        </w:rPr>
        <w:t xml:space="preserve"> Ministries</w:t>
      </w:r>
    </w:p>
    <w:p w:rsidR="004B180C" w:rsidRPr="00105C77" w:rsidRDefault="004B180C" w:rsidP="004B180C">
      <w:pPr>
        <w:autoSpaceDE w:val="0"/>
        <w:autoSpaceDN w:val="0"/>
        <w:adjustRightInd w:val="0"/>
        <w:spacing w:line="240" w:lineRule="auto"/>
        <w:jc w:val="both"/>
        <w:rPr>
          <w:rFonts w:ascii="Times New Roman" w:hAnsi="Times New Roman" w:cs="Times New Roman"/>
          <w:color w:val="222222"/>
          <w:sz w:val="24"/>
          <w:szCs w:val="24"/>
        </w:rPr>
      </w:pPr>
      <w:r w:rsidRPr="00105C77">
        <w:rPr>
          <w:rFonts w:ascii="Times New Roman" w:hAnsi="Times New Roman" w:cs="Times New Roman"/>
          <w:b/>
          <w:bCs/>
          <w:iCs/>
          <w:color w:val="000000"/>
          <w:sz w:val="24"/>
          <w:szCs w:val="24"/>
        </w:rPr>
        <w:t xml:space="preserve">Unit-V: </w:t>
      </w:r>
      <w:r w:rsidRPr="00105C77">
        <w:rPr>
          <w:rFonts w:ascii="Times New Roman" w:hAnsi="Times New Roman" w:cs="Times New Roman"/>
          <w:b/>
          <w:bCs/>
          <w:iCs/>
          <w:color w:val="222222"/>
          <w:sz w:val="24"/>
          <w:szCs w:val="24"/>
        </w:rPr>
        <w:t>Support in media monitoring and communication</w:t>
      </w:r>
      <w:r w:rsidRPr="00105C77">
        <w:rPr>
          <w:rFonts w:ascii="Times New Roman" w:hAnsi="Times New Roman" w:cs="Times New Roman"/>
          <w:color w:val="222222"/>
          <w:sz w:val="24"/>
          <w:szCs w:val="24"/>
        </w:rPr>
        <w:t xml:space="preserve">: </w:t>
      </w:r>
    </w:p>
    <w:p w:rsidR="004B180C" w:rsidRPr="007D6B32"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b/>
          <w:bCs/>
          <w:color w:val="000000"/>
          <w:sz w:val="24"/>
          <w:szCs w:val="24"/>
        </w:rPr>
      </w:pPr>
      <w:r w:rsidRPr="007D6B32">
        <w:rPr>
          <w:rFonts w:ascii="Times New Roman" w:hAnsi="Times New Roman" w:cs="Times New Roman"/>
          <w:color w:val="222222"/>
          <w:sz w:val="24"/>
          <w:szCs w:val="24"/>
        </w:rPr>
        <w:t>Types of media and their significance for legislat</w:t>
      </w:r>
      <w:r>
        <w:rPr>
          <w:rFonts w:ascii="Times New Roman" w:hAnsi="Times New Roman" w:cs="Times New Roman"/>
          <w:color w:val="222222"/>
          <w:sz w:val="24"/>
          <w:szCs w:val="24"/>
        </w:rPr>
        <w:t>ors</w:t>
      </w:r>
    </w:p>
    <w:p w:rsidR="004B180C" w:rsidRPr="007D6B32" w:rsidRDefault="004B180C" w:rsidP="004A040F">
      <w:pPr>
        <w:pStyle w:val="ListParagraph"/>
        <w:numPr>
          <w:ilvl w:val="0"/>
          <w:numId w:val="34"/>
        </w:numPr>
        <w:autoSpaceDE w:val="0"/>
        <w:autoSpaceDN w:val="0"/>
        <w:adjustRightInd w:val="0"/>
        <w:spacing w:line="240" w:lineRule="auto"/>
        <w:jc w:val="both"/>
        <w:rPr>
          <w:rFonts w:ascii="Times New Roman" w:hAnsi="Times New Roman" w:cs="Times New Roman"/>
          <w:b/>
          <w:bCs/>
          <w:color w:val="000000"/>
          <w:sz w:val="24"/>
          <w:szCs w:val="24"/>
        </w:rPr>
      </w:pPr>
      <w:r w:rsidRPr="007D6B32">
        <w:rPr>
          <w:rFonts w:ascii="Times New Roman" w:hAnsi="Times New Roman" w:cs="Times New Roman"/>
          <w:color w:val="222222"/>
          <w:sz w:val="24"/>
          <w:szCs w:val="24"/>
        </w:rPr>
        <w:t>Basics of communicatio</w:t>
      </w:r>
      <w:r>
        <w:rPr>
          <w:rFonts w:ascii="Times New Roman" w:hAnsi="Times New Roman" w:cs="Times New Roman"/>
          <w:color w:val="222222"/>
          <w:sz w:val="24"/>
          <w:szCs w:val="24"/>
        </w:rPr>
        <w:t>n in print and electronic media</w:t>
      </w:r>
      <w:r w:rsidRPr="007D6B32">
        <w:rPr>
          <w:rFonts w:ascii="Times New Roman" w:hAnsi="Times New Roman" w:cs="Times New Roman"/>
          <w:color w:val="222222"/>
          <w:sz w:val="24"/>
          <w:szCs w:val="24"/>
        </w:rPr>
        <w:t xml:space="preserve"> </w:t>
      </w:r>
    </w:p>
    <w:p w:rsidR="00ED7482" w:rsidRPr="008F1484" w:rsidRDefault="00ED7482" w:rsidP="00ED7482">
      <w:pPr>
        <w:autoSpaceDE w:val="0"/>
        <w:autoSpaceDN w:val="0"/>
        <w:adjustRightInd w:val="0"/>
        <w:spacing w:line="240" w:lineRule="auto"/>
        <w:ind w:firstLine="720"/>
        <w:jc w:val="both"/>
        <w:rPr>
          <w:rFonts w:ascii="Times New Roman" w:hAnsi="Times New Roman" w:cs="Times New Roman"/>
          <w:color w:val="222222"/>
          <w:sz w:val="24"/>
          <w:szCs w:val="24"/>
        </w:rPr>
      </w:pPr>
    </w:p>
    <w:p w:rsidR="00ED7482" w:rsidRPr="00411963" w:rsidRDefault="00ED7482" w:rsidP="00ED7482">
      <w:pPr>
        <w:autoSpaceDE w:val="0"/>
        <w:autoSpaceDN w:val="0"/>
        <w:adjustRightInd w:val="0"/>
        <w:spacing w:line="240" w:lineRule="auto"/>
        <w:jc w:val="both"/>
        <w:rPr>
          <w:rFonts w:ascii="Times New Roman" w:hAnsi="Times New Roman" w:cs="Times New Roman"/>
          <w:b/>
          <w:bCs/>
          <w:color w:val="000000"/>
          <w:sz w:val="24"/>
          <w:szCs w:val="24"/>
        </w:rPr>
      </w:pPr>
      <w:r w:rsidRPr="00411963">
        <w:rPr>
          <w:rFonts w:ascii="Times New Roman" w:hAnsi="Times New Roman" w:cs="Times New Roman"/>
          <w:b/>
          <w:bCs/>
          <w:color w:val="000000"/>
          <w:sz w:val="24"/>
          <w:szCs w:val="24"/>
        </w:rPr>
        <w:t>Suggested Readings:</w:t>
      </w:r>
    </w:p>
    <w:p w:rsidR="00ED7482" w:rsidRDefault="00ED7482" w:rsidP="00ED7482">
      <w:pPr>
        <w:autoSpaceDE w:val="0"/>
        <w:autoSpaceDN w:val="0"/>
        <w:adjustRightInd w:val="0"/>
        <w:spacing w:line="240" w:lineRule="auto"/>
        <w:jc w:val="both"/>
        <w:rPr>
          <w:rFonts w:ascii="Times New Roman" w:hAnsi="Times New Roman" w:cs="Times New Roman"/>
          <w:color w:val="000000"/>
          <w:sz w:val="24"/>
          <w:szCs w:val="24"/>
        </w:rPr>
      </w:pPr>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Madhavan, M.R. &amp; N.Wahi </w:t>
      </w:r>
      <w:r w:rsidRPr="008F1484">
        <w:rPr>
          <w:rFonts w:ascii="Times New Roman" w:hAnsi="Times New Roman" w:cs="Times New Roman"/>
          <w:b/>
          <w:bCs/>
          <w:i/>
          <w:iCs/>
          <w:color w:val="000000"/>
          <w:sz w:val="24"/>
          <w:szCs w:val="24"/>
        </w:rPr>
        <w:t xml:space="preserve">Financing of Election Campaigns </w:t>
      </w:r>
      <w:r w:rsidRPr="008F1484">
        <w:rPr>
          <w:rFonts w:ascii="Times New Roman" w:hAnsi="Times New Roman" w:cs="Times New Roman"/>
          <w:color w:val="000000"/>
          <w:sz w:val="24"/>
          <w:szCs w:val="24"/>
        </w:rPr>
        <w:t>PRS, Centre forPolicy Research, New Delh, 2008:</w:t>
      </w:r>
      <w:hyperlink r:id="rId33" w:history="1">
        <w:r w:rsidRPr="00235E29">
          <w:rPr>
            <w:rStyle w:val="Hyperlink"/>
            <w:rFonts w:ascii="Times New Roman" w:hAnsi="Times New Roman" w:cs="Times New Roman"/>
            <w:sz w:val="24"/>
            <w:szCs w:val="24"/>
          </w:rPr>
          <w:t>http://www.prsindia.org/uploads/media/conference/Campaign_finance_brief.pdf</w:t>
        </w:r>
      </w:hyperlink>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Vanka, S. </w:t>
      </w:r>
      <w:r w:rsidRPr="008F1484">
        <w:rPr>
          <w:rFonts w:ascii="Times New Roman" w:hAnsi="Times New Roman" w:cs="Times New Roman"/>
          <w:b/>
          <w:bCs/>
          <w:i/>
          <w:iCs/>
          <w:color w:val="000000"/>
          <w:sz w:val="24"/>
          <w:szCs w:val="24"/>
        </w:rPr>
        <w:t xml:space="preserve">Primer on MPLADS </w:t>
      </w:r>
      <w:r w:rsidRPr="008F1484">
        <w:rPr>
          <w:rFonts w:ascii="Times New Roman" w:hAnsi="Times New Roman" w:cs="Times New Roman"/>
          <w:color w:val="000000"/>
          <w:sz w:val="24"/>
          <w:szCs w:val="24"/>
        </w:rPr>
        <w:t>Centre for Policy Research, New Delhi, 2008.can be accessed on:</w:t>
      </w:r>
      <w:hyperlink r:id="rId34" w:history="1">
        <w:r w:rsidRPr="00235E29">
          <w:rPr>
            <w:rStyle w:val="Hyperlink"/>
            <w:rFonts w:ascii="Times New Roman" w:hAnsi="Times New Roman" w:cs="Times New Roman"/>
            <w:sz w:val="24"/>
            <w:szCs w:val="24"/>
          </w:rPr>
          <w:t>http://www.prsindia.org/parliamenttrack/primers/mplads</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487/</w:t>
        </w:r>
      </w:hyperlink>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Kalra, H. </w:t>
      </w:r>
      <w:r w:rsidRPr="008F1484">
        <w:rPr>
          <w:rFonts w:ascii="Times New Roman" w:hAnsi="Times New Roman" w:cs="Times New Roman"/>
          <w:b/>
          <w:bCs/>
          <w:i/>
          <w:iCs/>
          <w:color w:val="000000"/>
          <w:sz w:val="24"/>
          <w:szCs w:val="24"/>
        </w:rPr>
        <w:t xml:space="preserve">Public Engagement with the Legislative Process </w:t>
      </w:r>
      <w:r w:rsidRPr="008F1484">
        <w:rPr>
          <w:rFonts w:ascii="Times New Roman" w:hAnsi="Times New Roman" w:cs="Times New Roman"/>
          <w:color w:val="000000"/>
          <w:sz w:val="24"/>
          <w:szCs w:val="24"/>
        </w:rPr>
        <w:t xml:space="preserve">PRS, Centre forPolicy Research, New Delhi, 2011. can be accessed </w:t>
      </w:r>
      <w:r w:rsidRPr="008F1484">
        <w:rPr>
          <w:rFonts w:ascii="Times New Roman" w:hAnsi="Times New Roman" w:cs="Times New Roman"/>
          <w:color w:val="000000"/>
          <w:sz w:val="24"/>
          <w:szCs w:val="24"/>
        </w:rPr>
        <w:lastRenderedPageBreak/>
        <w:t>on:</w:t>
      </w:r>
      <w:hyperlink r:id="rId35" w:history="1">
        <w:r w:rsidRPr="00235E29">
          <w:rPr>
            <w:rStyle w:val="Hyperlink"/>
            <w:rFonts w:ascii="Times New Roman" w:hAnsi="Times New Roman" w:cs="Times New Roman"/>
            <w:sz w:val="24"/>
            <w:szCs w:val="24"/>
          </w:rPr>
          <w:t>http://www.prsindia.org/administrator/uploads/media/Conference%202011</w:t>
        </w:r>
      </w:hyperlink>
      <w:r w:rsidRPr="008F1484">
        <w:rPr>
          <w:rFonts w:ascii="Times New Roman" w:hAnsi="Times New Roman" w:cs="Times New Roman"/>
          <w:color w:val="0000FF"/>
          <w:sz w:val="24"/>
          <w:szCs w:val="24"/>
        </w:rPr>
        <w:t>/Public%20Engagement%20with%20the%20Legislative%20Process.pdf</w:t>
      </w:r>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Government of India (Lok Sabha Secretariat) </w:t>
      </w:r>
      <w:r w:rsidRPr="008F1484">
        <w:rPr>
          <w:rFonts w:ascii="Times New Roman" w:hAnsi="Times New Roman" w:cs="Times New Roman"/>
          <w:b/>
          <w:bCs/>
          <w:i/>
          <w:iCs/>
          <w:color w:val="000000"/>
          <w:sz w:val="24"/>
          <w:szCs w:val="24"/>
        </w:rPr>
        <w:t>Parliamentary Procedures(Abstract Series)</w:t>
      </w:r>
      <w:r w:rsidRPr="008F1484">
        <w:rPr>
          <w:rFonts w:ascii="Times New Roman" w:hAnsi="Times New Roman" w:cs="Times New Roman"/>
          <w:color w:val="000000"/>
          <w:sz w:val="24"/>
          <w:szCs w:val="24"/>
        </w:rPr>
        <w:t>, 2009. Can be accessed on:</w:t>
      </w:r>
      <w:hyperlink r:id="rId36" w:history="1">
        <w:r w:rsidRPr="00235E29">
          <w:rPr>
            <w:rStyle w:val="Hyperlink"/>
            <w:rFonts w:ascii="Times New Roman" w:hAnsi="Times New Roman" w:cs="Times New Roman"/>
            <w:sz w:val="24"/>
            <w:szCs w:val="24"/>
          </w:rPr>
          <w:t>http://164.100.47.132/LssNew/abstract/index.aspx</w:t>
        </w:r>
      </w:hyperlink>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Government of India, (Ministry of Parliamentary Affairs) </w:t>
      </w:r>
      <w:r w:rsidRPr="008F1484">
        <w:rPr>
          <w:rFonts w:ascii="Times New Roman" w:hAnsi="Times New Roman" w:cs="Times New Roman"/>
          <w:b/>
          <w:bCs/>
          <w:i/>
          <w:iCs/>
          <w:color w:val="000000"/>
          <w:sz w:val="24"/>
          <w:szCs w:val="24"/>
        </w:rPr>
        <w:t xml:space="preserve">Legislation,Parliamentary Procedure, </w:t>
      </w:r>
      <w:r w:rsidRPr="008F1484">
        <w:rPr>
          <w:rFonts w:ascii="Times New Roman" w:hAnsi="Times New Roman" w:cs="Times New Roman"/>
          <w:color w:val="000000"/>
          <w:sz w:val="24"/>
          <w:szCs w:val="24"/>
        </w:rPr>
        <w:t>2009. Can be accessed on:</w:t>
      </w:r>
      <w:hyperlink r:id="rId37" w:history="1">
        <w:r w:rsidRPr="00235E29">
          <w:rPr>
            <w:rStyle w:val="Hyperlink"/>
            <w:rFonts w:ascii="Times New Roman" w:hAnsi="Times New Roman" w:cs="Times New Roman"/>
            <w:sz w:val="24"/>
            <w:szCs w:val="24"/>
          </w:rPr>
          <w:t>http://mpa.nic.in/Manual/Manual_English/Chapter/chapter</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09.htm</w:t>
        </w:r>
      </w:hyperlink>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Government of India, (Ministry of Parliamentary Affairs) </w:t>
      </w:r>
      <w:r w:rsidRPr="008F1484">
        <w:rPr>
          <w:rFonts w:ascii="Times New Roman" w:hAnsi="Times New Roman" w:cs="Times New Roman"/>
          <w:b/>
          <w:bCs/>
          <w:i/>
          <w:iCs/>
          <w:color w:val="000000"/>
          <w:sz w:val="24"/>
          <w:szCs w:val="24"/>
        </w:rPr>
        <w:t>SubordinateLegislation</w:t>
      </w:r>
      <w:r w:rsidRPr="008F1484">
        <w:rPr>
          <w:rFonts w:ascii="Times New Roman" w:hAnsi="Times New Roman" w:cs="Times New Roman"/>
          <w:color w:val="000000"/>
          <w:sz w:val="24"/>
          <w:szCs w:val="24"/>
        </w:rPr>
        <w:t xml:space="preserve">, </w:t>
      </w:r>
      <w:r w:rsidRPr="008F1484">
        <w:rPr>
          <w:rFonts w:ascii="Times New Roman" w:hAnsi="Times New Roman" w:cs="Times New Roman"/>
          <w:b/>
          <w:bCs/>
          <w:i/>
          <w:iCs/>
          <w:color w:val="000000"/>
          <w:sz w:val="24"/>
          <w:szCs w:val="24"/>
        </w:rPr>
        <w:t xml:space="preserve">Parliamentary Procedure, </w:t>
      </w:r>
      <w:r w:rsidRPr="008F1484">
        <w:rPr>
          <w:rFonts w:ascii="Times New Roman" w:hAnsi="Times New Roman" w:cs="Times New Roman"/>
          <w:color w:val="000000"/>
          <w:sz w:val="24"/>
          <w:szCs w:val="24"/>
        </w:rPr>
        <w:t>2009. Can be accessed on:</w:t>
      </w:r>
      <w:hyperlink r:id="rId38" w:history="1">
        <w:r w:rsidRPr="00235E29">
          <w:rPr>
            <w:rStyle w:val="Hyperlink"/>
            <w:rFonts w:ascii="Times New Roman" w:hAnsi="Times New Roman" w:cs="Times New Roman"/>
            <w:sz w:val="24"/>
            <w:szCs w:val="24"/>
          </w:rPr>
          <w:t>http://mpa.nic.in/Manual/Manual_English/Chapter/chapter</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11.htm</w:t>
        </w:r>
      </w:hyperlink>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Kapur, Devesh and Pratap Banu Mehta, “The Indian Parliament as anInstitution of Accountability,” </w:t>
      </w:r>
      <w:r w:rsidRPr="008F1484">
        <w:rPr>
          <w:rFonts w:ascii="Times New Roman" w:hAnsi="Times New Roman" w:cs="Times New Roman"/>
          <w:i/>
          <w:iCs/>
          <w:color w:val="000000"/>
          <w:sz w:val="24"/>
          <w:szCs w:val="24"/>
        </w:rPr>
        <w:t>Democracy, Governance and Human Rights,</w:t>
      </w:r>
      <w:r w:rsidRPr="008F1484">
        <w:rPr>
          <w:rFonts w:ascii="Times New Roman" w:hAnsi="Times New Roman" w:cs="Times New Roman"/>
          <w:color w:val="000000"/>
          <w:sz w:val="24"/>
          <w:szCs w:val="24"/>
        </w:rPr>
        <w:t>Programme Paper Number 23, United Nations Research Institute for SocialDevelopment, January 2006. Can be accessed on:</w:t>
      </w:r>
      <w:hyperlink r:id="rId39" w:history="1">
        <w:r w:rsidRPr="00235E29">
          <w:rPr>
            <w:rStyle w:val="Hyperlink"/>
            <w:rFonts w:ascii="Times New Roman" w:hAnsi="Times New Roman" w:cs="Times New Roman"/>
            <w:sz w:val="24"/>
            <w:szCs w:val="24"/>
          </w:rPr>
          <w:t>http://www.unrisd.org/UNRISD/website/document.nsf/240da49ca467a53f80</w:t>
        </w:r>
      </w:hyperlink>
      <w:r w:rsidRPr="008F1484">
        <w:rPr>
          <w:rFonts w:ascii="Times New Roman" w:hAnsi="Times New Roman" w:cs="Times New Roman"/>
          <w:color w:val="0000FF"/>
          <w:sz w:val="24"/>
          <w:szCs w:val="24"/>
        </w:rPr>
        <w:t>256b4f005ef245/8e6fc72d6b546696c1257123002fcceb/$FILE/KapMeht.pdf</w:t>
      </w:r>
    </w:p>
    <w:p w:rsidR="00ED7482"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Agarwal, O.P. and T.V. Somanathan, “Public Policy Making in India: Issues andRemedies,” February, 2005. Can be accessed on:</w:t>
      </w:r>
      <w:hyperlink r:id="rId40" w:history="1">
        <w:r w:rsidRPr="00235E29">
          <w:rPr>
            <w:rStyle w:val="Hyperlink"/>
            <w:rFonts w:ascii="Times New Roman" w:hAnsi="Times New Roman" w:cs="Times New Roman"/>
            <w:sz w:val="24"/>
            <w:szCs w:val="24"/>
          </w:rPr>
          <w:t>http://www.cprindia.org/admin/paper/Public_Policy_Making_in_India_1420 5_TV_SOMANATHAN.pdf</w:t>
        </w:r>
      </w:hyperlink>
      <w:r w:rsidRPr="008F1484">
        <w:rPr>
          <w:rFonts w:ascii="Times New Roman" w:hAnsi="Times New Roman" w:cs="Times New Roman"/>
          <w:color w:val="000000"/>
          <w:sz w:val="24"/>
          <w:szCs w:val="24"/>
        </w:rPr>
        <w:t>.</w:t>
      </w:r>
    </w:p>
    <w:p w:rsidR="00ED7482"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Debroy, Bibek, “Why we need law reform,” </w:t>
      </w:r>
      <w:r w:rsidRPr="008F1484">
        <w:rPr>
          <w:rFonts w:ascii="Times New Roman" w:hAnsi="Times New Roman" w:cs="Times New Roman"/>
          <w:b/>
          <w:bCs/>
          <w:i/>
          <w:iCs/>
          <w:color w:val="000000"/>
          <w:sz w:val="24"/>
          <w:szCs w:val="24"/>
        </w:rPr>
        <w:t xml:space="preserve">Seminar </w:t>
      </w:r>
      <w:r w:rsidRPr="008F1484">
        <w:rPr>
          <w:rFonts w:ascii="Times New Roman" w:hAnsi="Times New Roman" w:cs="Times New Roman"/>
          <w:color w:val="000000"/>
          <w:sz w:val="24"/>
          <w:szCs w:val="24"/>
        </w:rPr>
        <w:t>January 2001.</w:t>
      </w:r>
    </w:p>
    <w:p w:rsidR="00ED7482" w:rsidRPr="008F1484" w:rsidRDefault="00ED7482" w:rsidP="004A040F">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8F1484">
        <w:rPr>
          <w:rFonts w:ascii="Times New Roman" w:hAnsi="Times New Roman" w:cs="Times New Roman"/>
          <w:color w:val="000000"/>
          <w:sz w:val="24"/>
          <w:szCs w:val="24"/>
        </w:rPr>
        <w:t xml:space="preserve">Mehta, Pratap Bhanu, “India’s Unlikely Democracy: The Rise of JudicialSovereignty,” </w:t>
      </w:r>
      <w:r w:rsidRPr="008F1484">
        <w:rPr>
          <w:rFonts w:ascii="Times New Roman" w:hAnsi="Times New Roman" w:cs="Times New Roman"/>
          <w:b/>
          <w:bCs/>
          <w:i/>
          <w:iCs/>
          <w:color w:val="000000"/>
          <w:sz w:val="24"/>
          <w:szCs w:val="24"/>
        </w:rPr>
        <w:t xml:space="preserve">Journal of Democracy </w:t>
      </w:r>
      <w:r w:rsidRPr="008F1484">
        <w:rPr>
          <w:rFonts w:ascii="Times New Roman" w:hAnsi="Times New Roman" w:cs="Times New Roman"/>
          <w:color w:val="000000"/>
          <w:sz w:val="24"/>
          <w:szCs w:val="24"/>
        </w:rPr>
        <w:t>Vol.18, No.2, pp.70</w:t>
      </w:r>
      <w:r w:rsidRPr="008F1484">
        <w:rPr>
          <w:rFonts w:ascii="Calibri" w:hAnsi="Calibri" w:cs="Times New Roman"/>
          <w:color w:val="000000"/>
          <w:sz w:val="24"/>
          <w:szCs w:val="24"/>
        </w:rPr>
        <w:t>‐</w:t>
      </w:r>
      <w:r w:rsidRPr="008F1484">
        <w:rPr>
          <w:rFonts w:ascii="Times New Roman" w:hAnsi="Times New Roman" w:cs="Times New Roman"/>
          <w:color w:val="000000"/>
          <w:sz w:val="24"/>
          <w:szCs w:val="24"/>
        </w:rPr>
        <w:t>83.</w:t>
      </w:r>
    </w:p>
    <w:p w:rsidR="00ED7482" w:rsidRDefault="00ED7482" w:rsidP="00ED7482">
      <w:pPr>
        <w:autoSpaceDE w:val="0"/>
        <w:autoSpaceDN w:val="0"/>
        <w:adjustRightInd w:val="0"/>
        <w:spacing w:line="240" w:lineRule="auto"/>
        <w:jc w:val="both"/>
        <w:rPr>
          <w:rFonts w:ascii="Times New Roman" w:hAnsi="Times New Roman" w:cs="Times New Roman"/>
          <w:b/>
          <w:bCs/>
          <w:color w:val="000000"/>
          <w:sz w:val="24"/>
          <w:szCs w:val="24"/>
        </w:rPr>
      </w:pPr>
    </w:p>
    <w:p w:rsidR="00ED7482" w:rsidRDefault="00ED7482" w:rsidP="00ED7482">
      <w:pPr>
        <w:autoSpaceDE w:val="0"/>
        <w:autoSpaceDN w:val="0"/>
        <w:adjustRightInd w:val="0"/>
        <w:spacing w:line="240" w:lineRule="auto"/>
        <w:jc w:val="both"/>
        <w:rPr>
          <w:rFonts w:ascii="Times New Roman" w:hAnsi="Times New Roman" w:cs="Times New Roman"/>
          <w:b/>
          <w:bCs/>
          <w:color w:val="000000"/>
          <w:sz w:val="24"/>
          <w:szCs w:val="24"/>
        </w:rPr>
      </w:pPr>
      <w:r w:rsidRPr="00411963">
        <w:rPr>
          <w:rFonts w:ascii="Times New Roman" w:hAnsi="Times New Roman" w:cs="Times New Roman"/>
          <w:b/>
          <w:bCs/>
          <w:color w:val="000000"/>
          <w:sz w:val="24"/>
          <w:szCs w:val="24"/>
        </w:rPr>
        <w:t>Government links:</w:t>
      </w:r>
    </w:p>
    <w:p w:rsidR="00ED7482" w:rsidRPr="008F1484" w:rsidRDefault="00ED7482" w:rsidP="004A040F">
      <w:pPr>
        <w:pStyle w:val="ListParagraph"/>
        <w:numPr>
          <w:ilvl w:val="0"/>
          <w:numId w:val="36"/>
        </w:numPr>
        <w:autoSpaceDE w:val="0"/>
        <w:autoSpaceDN w:val="0"/>
        <w:adjustRightInd w:val="0"/>
        <w:spacing w:after="0" w:line="240" w:lineRule="auto"/>
        <w:jc w:val="both"/>
        <w:rPr>
          <w:rFonts w:ascii="Times New Roman" w:hAnsi="Times New Roman" w:cs="Times New Roman"/>
          <w:b/>
          <w:bCs/>
          <w:color w:val="000000"/>
          <w:sz w:val="24"/>
          <w:szCs w:val="24"/>
        </w:rPr>
      </w:pPr>
      <w:r w:rsidRPr="008F1484">
        <w:rPr>
          <w:rFonts w:ascii="Times New Roman" w:hAnsi="Times New Roman" w:cs="Times New Roman"/>
          <w:color w:val="0000FF"/>
          <w:sz w:val="24"/>
          <w:szCs w:val="24"/>
        </w:rPr>
        <w:t>http://loksabha.nic.in/</w:t>
      </w:r>
      <w:r w:rsidRPr="008F1484">
        <w:rPr>
          <w:rFonts w:ascii="Times New Roman" w:hAnsi="Times New Roman" w:cs="Times New Roman"/>
          <w:color w:val="000000"/>
          <w:sz w:val="24"/>
          <w:szCs w:val="24"/>
        </w:rPr>
        <w:t xml:space="preserve">; </w:t>
      </w:r>
      <w:r w:rsidRPr="008F1484">
        <w:rPr>
          <w:rFonts w:ascii="Times New Roman" w:hAnsi="Times New Roman" w:cs="Times New Roman"/>
          <w:color w:val="0000FF"/>
          <w:sz w:val="24"/>
          <w:szCs w:val="24"/>
        </w:rPr>
        <w:t>http://rajyasabha.nic.in/</w:t>
      </w:r>
      <w:r w:rsidRPr="008F1484">
        <w:rPr>
          <w:rFonts w:ascii="Times New Roman" w:hAnsi="Times New Roman" w:cs="Times New Roman"/>
          <w:color w:val="000000"/>
          <w:sz w:val="24"/>
          <w:szCs w:val="24"/>
        </w:rPr>
        <w:t xml:space="preserve">; </w:t>
      </w:r>
      <w:hyperlink r:id="rId41" w:history="1">
        <w:r w:rsidRPr="00235E29">
          <w:rPr>
            <w:rStyle w:val="Hyperlink"/>
            <w:rFonts w:ascii="Times New Roman" w:hAnsi="Times New Roman" w:cs="Times New Roman"/>
            <w:sz w:val="24"/>
            <w:szCs w:val="24"/>
          </w:rPr>
          <w:t>http://mpa.nic.in/</w:t>
        </w:r>
      </w:hyperlink>
    </w:p>
    <w:p w:rsidR="00ED7482" w:rsidRPr="008F1484" w:rsidRDefault="00ED7482" w:rsidP="004A040F">
      <w:pPr>
        <w:pStyle w:val="ListParagraph"/>
        <w:numPr>
          <w:ilvl w:val="0"/>
          <w:numId w:val="36"/>
        </w:numPr>
        <w:autoSpaceDE w:val="0"/>
        <w:autoSpaceDN w:val="0"/>
        <w:adjustRightInd w:val="0"/>
        <w:spacing w:after="0" w:line="240" w:lineRule="auto"/>
        <w:jc w:val="both"/>
        <w:rPr>
          <w:rFonts w:ascii="Times New Roman" w:hAnsi="Times New Roman" w:cs="Times New Roman"/>
          <w:b/>
          <w:bCs/>
          <w:color w:val="000000"/>
          <w:sz w:val="24"/>
          <w:szCs w:val="24"/>
        </w:rPr>
      </w:pPr>
      <w:r w:rsidRPr="008F1484">
        <w:rPr>
          <w:rFonts w:ascii="Times New Roman" w:hAnsi="Times New Roman" w:cs="Times New Roman"/>
          <w:color w:val="000000"/>
          <w:sz w:val="24"/>
          <w:szCs w:val="24"/>
        </w:rPr>
        <w:t xml:space="preserve">Sanyal,K. </w:t>
      </w:r>
      <w:r w:rsidRPr="008F1484">
        <w:rPr>
          <w:rFonts w:ascii="Times New Roman" w:hAnsi="Times New Roman" w:cs="Times New Roman"/>
          <w:b/>
          <w:bCs/>
          <w:i/>
          <w:iCs/>
          <w:color w:val="000000"/>
          <w:sz w:val="24"/>
          <w:szCs w:val="24"/>
        </w:rPr>
        <w:t xml:space="preserve">Strengthening Parliamentary Committees </w:t>
      </w:r>
      <w:r w:rsidRPr="008F1484">
        <w:rPr>
          <w:rFonts w:ascii="Times New Roman" w:hAnsi="Times New Roman" w:cs="Times New Roman"/>
          <w:color w:val="000000"/>
          <w:sz w:val="24"/>
          <w:szCs w:val="24"/>
        </w:rPr>
        <w:t>PRS, Centre for PolicyResearch, New Delhi, 2011. can be accessed on:</w:t>
      </w:r>
      <w:hyperlink r:id="rId42" w:history="1">
        <w:r w:rsidRPr="00235E29">
          <w:rPr>
            <w:rStyle w:val="Hyperlink"/>
            <w:rFonts w:ascii="Times New Roman" w:hAnsi="Times New Roman" w:cs="Times New Roman"/>
            <w:sz w:val="24"/>
            <w:szCs w:val="24"/>
          </w:rPr>
          <w:t>http://www.prsindia.org/administrator/uploads/media/Conference%202011</w:t>
        </w:r>
      </w:hyperlink>
      <w:r w:rsidRPr="008F1484">
        <w:rPr>
          <w:rFonts w:ascii="Times New Roman" w:hAnsi="Times New Roman" w:cs="Times New Roman"/>
          <w:color w:val="0000FF"/>
          <w:sz w:val="24"/>
          <w:szCs w:val="24"/>
        </w:rPr>
        <w:t>/Strengthening%20Parliamentary%20Committees.pdf</w:t>
      </w:r>
    </w:p>
    <w:p w:rsidR="00ED7482" w:rsidRPr="008F1484" w:rsidRDefault="00ED7482" w:rsidP="004A040F">
      <w:pPr>
        <w:pStyle w:val="ListParagraph"/>
        <w:numPr>
          <w:ilvl w:val="0"/>
          <w:numId w:val="36"/>
        </w:numPr>
        <w:autoSpaceDE w:val="0"/>
        <w:autoSpaceDN w:val="0"/>
        <w:adjustRightInd w:val="0"/>
        <w:spacing w:after="0" w:line="240" w:lineRule="auto"/>
        <w:jc w:val="both"/>
        <w:rPr>
          <w:rFonts w:ascii="Times New Roman" w:hAnsi="Times New Roman" w:cs="Times New Roman"/>
          <w:b/>
          <w:bCs/>
          <w:color w:val="000000"/>
          <w:sz w:val="24"/>
          <w:szCs w:val="24"/>
        </w:rPr>
      </w:pPr>
      <w:r w:rsidRPr="008F1484">
        <w:rPr>
          <w:rFonts w:ascii="Times New Roman" w:hAnsi="Times New Roman" w:cs="Times New Roman"/>
          <w:color w:val="000000"/>
          <w:sz w:val="24"/>
          <w:szCs w:val="24"/>
        </w:rPr>
        <w:t xml:space="preserve">Celestine, A. </w:t>
      </w:r>
      <w:r w:rsidRPr="008F1484">
        <w:rPr>
          <w:rFonts w:ascii="Times New Roman" w:hAnsi="Times New Roman" w:cs="Times New Roman"/>
          <w:b/>
          <w:bCs/>
          <w:i/>
          <w:iCs/>
          <w:color w:val="000000"/>
          <w:sz w:val="24"/>
          <w:szCs w:val="24"/>
        </w:rPr>
        <w:t xml:space="preserve">How to read the Union Budget </w:t>
      </w:r>
      <w:r w:rsidRPr="008F1484">
        <w:rPr>
          <w:rFonts w:ascii="Times New Roman" w:hAnsi="Times New Roman" w:cs="Times New Roman"/>
          <w:color w:val="000000"/>
          <w:sz w:val="24"/>
          <w:szCs w:val="24"/>
        </w:rPr>
        <w:t>PRS, Centre for Policy Research,New Delhi, 2011. can be accessed on:</w:t>
      </w:r>
      <w:hyperlink r:id="rId43" w:history="1">
        <w:r w:rsidRPr="00235E29">
          <w:rPr>
            <w:rStyle w:val="Hyperlink"/>
            <w:rFonts w:ascii="Times New Roman" w:hAnsi="Times New Roman" w:cs="Times New Roman"/>
            <w:sz w:val="24"/>
            <w:szCs w:val="24"/>
          </w:rPr>
          <w:t>http://www.prsindia.org/parliamenttrack/primers/how</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to</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read</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the</w:t>
        </w:r>
        <w:r w:rsidRPr="00235E29">
          <w:rPr>
            <w:rStyle w:val="Hyperlink"/>
            <w:rFonts w:ascii="Calibri" w:hAnsi="Calibri" w:cs="Times New Roman"/>
            <w:sz w:val="24"/>
            <w:szCs w:val="24"/>
          </w:rPr>
          <w:t>‐</w:t>
        </w:r>
        <w:r w:rsidRPr="00235E29">
          <w:rPr>
            <w:rStyle w:val="Hyperlink"/>
            <w:rFonts w:ascii="Times New Roman" w:hAnsi="Times New Roman" w:cs="Times New Roman"/>
            <w:sz w:val="24"/>
            <w:szCs w:val="24"/>
          </w:rPr>
          <w:t>unionbudget</w:t>
        </w:r>
        <w:r w:rsidRPr="00235E29">
          <w:rPr>
            <w:rStyle w:val="Hyperlink"/>
            <w:rFonts w:ascii="Calibri" w:hAnsi="Calibri" w:cs="Times New Roman"/>
            <w:sz w:val="24"/>
            <w:szCs w:val="24"/>
          </w:rPr>
          <w:t>‐</w:t>
        </w:r>
      </w:hyperlink>
      <w:r w:rsidRPr="008F1484">
        <w:rPr>
          <w:rFonts w:ascii="Times New Roman" w:hAnsi="Times New Roman" w:cs="Times New Roman"/>
          <w:color w:val="0000FF"/>
          <w:sz w:val="24"/>
          <w:szCs w:val="24"/>
        </w:rPr>
        <w:t>1023/</w:t>
      </w:r>
    </w:p>
    <w:p w:rsidR="00ED7482" w:rsidRDefault="00ED7482" w:rsidP="00ED7482">
      <w:pPr>
        <w:autoSpaceDE w:val="0"/>
        <w:autoSpaceDN w:val="0"/>
        <w:adjustRightInd w:val="0"/>
        <w:spacing w:line="240" w:lineRule="auto"/>
        <w:jc w:val="both"/>
        <w:rPr>
          <w:rFonts w:ascii="Times New Roman" w:hAnsi="Times New Roman" w:cs="Times New Roman"/>
          <w:color w:val="000000"/>
          <w:sz w:val="24"/>
          <w:szCs w:val="24"/>
        </w:rPr>
      </w:pPr>
    </w:p>
    <w:p w:rsidR="00ED7482" w:rsidRDefault="00ED7482" w:rsidP="00ED7482">
      <w:pPr>
        <w:autoSpaceDE w:val="0"/>
        <w:autoSpaceDN w:val="0"/>
        <w:adjustRightInd w:val="0"/>
        <w:spacing w:line="240" w:lineRule="auto"/>
        <w:jc w:val="both"/>
        <w:rPr>
          <w:rFonts w:ascii="Times New Roman" w:hAnsi="Times New Roman" w:cs="Times New Roman"/>
          <w:color w:val="000000"/>
          <w:sz w:val="24"/>
          <w:szCs w:val="24"/>
        </w:rPr>
      </w:pPr>
    </w:p>
    <w:p w:rsidR="00ED7482" w:rsidRDefault="00ED7482" w:rsidP="00ED7482">
      <w:pPr>
        <w:autoSpaceDE w:val="0"/>
        <w:autoSpaceDN w:val="0"/>
        <w:adjustRightInd w:val="0"/>
        <w:spacing w:line="240" w:lineRule="auto"/>
        <w:rPr>
          <w:rFonts w:ascii="Times New Roman" w:hAnsi="Times New Roman" w:cs="Times New Roman"/>
          <w:sz w:val="24"/>
          <w:szCs w:val="24"/>
        </w:rPr>
      </w:pPr>
    </w:p>
    <w:p w:rsidR="00587287" w:rsidRDefault="00587287">
      <w:pPr>
        <w:rPr>
          <w:rFonts w:ascii="Times New Roman" w:hAnsi="Times New Roman" w:cs="Times New Roman"/>
          <w:b/>
          <w:bCs/>
          <w:sz w:val="28"/>
          <w:szCs w:val="28"/>
        </w:rPr>
      </w:pPr>
      <w:r>
        <w:rPr>
          <w:rFonts w:ascii="Times New Roman" w:hAnsi="Times New Roman" w:cs="Times New Roman"/>
          <w:b/>
          <w:bCs/>
          <w:sz w:val="28"/>
          <w:szCs w:val="28"/>
        </w:rPr>
        <w:br w:type="page"/>
      </w:r>
    </w:p>
    <w:p w:rsidR="000A2A12" w:rsidRDefault="000A2A12" w:rsidP="000A2A12">
      <w:pPr>
        <w:autoSpaceDE w:val="0"/>
        <w:autoSpaceDN w:val="0"/>
        <w:adjustRightInd w:val="0"/>
        <w:spacing w:line="240" w:lineRule="auto"/>
        <w:jc w:val="center"/>
        <w:rPr>
          <w:rFonts w:ascii="Times New Roman" w:hAnsi="Times New Roman" w:cs="Times New Roman"/>
          <w:b/>
          <w:bCs/>
          <w:sz w:val="28"/>
          <w:szCs w:val="28"/>
        </w:rPr>
      </w:pPr>
      <w:r w:rsidRPr="000A2A12">
        <w:rPr>
          <w:rFonts w:ascii="Times New Roman" w:hAnsi="Times New Roman" w:cs="Times New Roman"/>
          <w:b/>
          <w:bCs/>
          <w:sz w:val="28"/>
          <w:szCs w:val="28"/>
        </w:rPr>
        <w:lastRenderedPageBreak/>
        <w:t>4. Peace and Conflict Resolution</w:t>
      </w:r>
    </w:p>
    <w:p w:rsidR="000A2A12" w:rsidRPr="000A2A12" w:rsidRDefault="000A2A12" w:rsidP="000A2A12">
      <w:pPr>
        <w:autoSpaceDE w:val="0"/>
        <w:autoSpaceDN w:val="0"/>
        <w:adjustRightInd w:val="0"/>
        <w:spacing w:line="240" w:lineRule="auto"/>
        <w:jc w:val="center"/>
        <w:rPr>
          <w:rFonts w:ascii="Times New Roman" w:hAnsi="Times New Roman" w:cs="Times New Roman"/>
          <w:b/>
          <w:bCs/>
          <w:sz w:val="24"/>
          <w:szCs w:val="24"/>
        </w:rPr>
      </w:pPr>
    </w:p>
    <w:p w:rsidR="000A2A12" w:rsidRDefault="000A2A12" w:rsidP="000A2A12">
      <w:pPr>
        <w:autoSpaceDE w:val="0"/>
        <w:autoSpaceDN w:val="0"/>
        <w:adjustRightInd w:val="0"/>
        <w:spacing w:line="240" w:lineRule="auto"/>
        <w:jc w:val="both"/>
        <w:rPr>
          <w:rFonts w:ascii="Times New Roman" w:hAnsi="Times New Roman" w:cs="Times New Roman"/>
          <w:sz w:val="24"/>
          <w:szCs w:val="24"/>
        </w:rPr>
      </w:pPr>
      <w:r w:rsidRPr="000A2A12">
        <w:rPr>
          <w:rFonts w:ascii="Times New Roman" w:hAnsi="Times New Roman" w:cs="Times New Roman"/>
          <w:b/>
          <w:bCs/>
          <w:sz w:val="24"/>
          <w:szCs w:val="24"/>
        </w:rPr>
        <w:t xml:space="preserve">Course Objective: </w:t>
      </w:r>
      <w:r w:rsidRPr="000A2A12">
        <w:rPr>
          <w:rFonts w:ascii="Times New Roman" w:hAnsi="Times New Roman" w:cs="Times New Roman"/>
          <w:sz w:val="24"/>
          <w:szCs w:val="24"/>
        </w:rPr>
        <w:t>The objective of an undergraduate application course for commonstudents in Peace and Conflict Studies will cover in-depth knowledge of conflict analysis,conflict resolution, conflict prevention, as well as the historical and cultural context oforganized violence. Peace and Conflict Resolution addresses the sources of war, socialoppression and violence and the challenges of promoting peace and justice internationallyand domestically. It also introduces more equitable, cooperative and nonviolent methodsthat can be used to transform unjust, violent or oppressive world situations. This courseprovides students with an overview of the Peace and Conflict Studies discipline, includingkey concepts and related theories. The course is designed to familiarize students with thehistorical background of various peace movements, to analyze principles used to resolveconflict, and to provide a view of how peace and conflict resolution are being pursuedtoday. The course will also cover extensive understanding of current research anddevelopment within the field of peace and conflict studies and perspective of theenvironment, gender, migration, and ethnicity.</w:t>
      </w:r>
    </w:p>
    <w:p w:rsidR="000A2A12" w:rsidRPr="000A2A12" w:rsidRDefault="000A2A12" w:rsidP="000A2A12">
      <w:pPr>
        <w:autoSpaceDE w:val="0"/>
        <w:autoSpaceDN w:val="0"/>
        <w:adjustRightInd w:val="0"/>
        <w:spacing w:line="240" w:lineRule="auto"/>
        <w:jc w:val="both"/>
        <w:rPr>
          <w:rFonts w:ascii="Times New Roman" w:hAnsi="Times New Roman" w:cs="Times New Roman"/>
          <w:sz w:val="24"/>
          <w:szCs w:val="24"/>
        </w:rPr>
      </w:pPr>
    </w:p>
    <w:p w:rsidR="000214F8" w:rsidRDefault="000A2A12" w:rsidP="00DC288E">
      <w:pPr>
        <w:autoSpaceDE w:val="0"/>
        <w:autoSpaceDN w:val="0"/>
        <w:adjustRightInd w:val="0"/>
        <w:ind w:left="851" w:hanging="851"/>
        <w:jc w:val="both"/>
        <w:rPr>
          <w:rFonts w:ascii="Times New Roman" w:hAnsi="Times New Roman" w:cs="Times New Roman"/>
          <w:sz w:val="24"/>
          <w:szCs w:val="24"/>
        </w:rPr>
      </w:pPr>
      <w:r w:rsidRPr="000A2A12">
        <w:rPr>
          <w:rFonts w:ascii="Times New Roman" w:hAnsi="Times New Roman" w:cs="Times New Roman"/>
          <w:b/>
          <w:bCs/>
          <w:sz w:val="24"/>
          <w:szCs w:val="24"/>
        </w:rPr>
        <w:t>Unit-1</w:t>
      </w:r>
      <w:r w:rsidR="00DC288E">
        <w:rPr>
          <w:rFonts w:ascii="Times New Roman" w:hAnsi="Times New Roman" w:cs="Times New Roman"/>
          <w:b/>
          <w:bCs/>
          <w:sz w:val="24"/>
          <w:szCs w:val="24"/>
        </w:rPr>
        <w:t>:</w:t>
      </w:r>
      <w:r w:rsidRPr="000214F8">
        <w:rPr>
          <w:rFonts w:ascii="Times New Roman" w:hAnsi="Times New Roman" w:cs="Times New Roman"/>
          <w:b/>
          <w:sz w:val="24"/>
          <w:szCs w:val="24"/>
        </w:rPr>
        <w:t>International Peace and Conflict Resolution:</w:t>
      </w:r>
    </w:p>
    <w:p w:rsidR="000214F8"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0214F8">
        <w:rPr>
          <w:rFonts w:ascii="Times New Roman" w:hAnsi="Times New Roman" w:cs="Times New Roman"/>
          <w:sz w:val="24"/>
          <w:szCs w:val="24"/>
        </w:rPr>
        <w:t>What is Conflict</w:t>
      </w:r>
      <w:r w:rsidR="000214F8">
        <w:rPr>
          <w:rFonts w:ascii="Times New Roman" w:hAnsi="Times New Roman" w:cs="Times New Roman"/>
          <w:sz w:val="24"/>
          <w:szCs w:val="24"/>
        </w:rPr>
        <w:t>,</w:t>
      </w:r>
    </w:p>
    <w:p w:rsidR="000214F8" w:rsidRDefault="000214F8"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Different types of Conflict</w:t>
      </w:r>
    </w:p>
    <w:p w:rsidR="000214F8" w:rsidRDefault="00DC288E"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0214F8">
        <w:rPr>
          <w:rFonts w:ascii="Times New Roman" w:hAnsi="Times New Roman" w:cs="Times New Roman"/>
          <w:sz w:val="24"/>
          <w:szCs w:val="24"/>
        </w:rPr>
        <w:t>Conflict resolution: Back ground of Various Peace Movements and Concepts,</w:t>
      </w:r>
    </w:p>
    <w:p w:rsidR="000214F8" w:rsidRDefault="00DC288E"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0214F8">
        <w:rPr>
          <w:rFonts w:ascii="Times New Roman" w:hAnsi="Times New Roman" w:cs="Times New Roman"/>
          <w:sz w:val="24"/>
          <w:szCs w:val="24"/>
        </w:rPr>
        <w:t xml:space="preserve">Principles used to resolve </w:t>
      </w:r>
      <w:r w:rsidR="000214F8">
        <w:rPr>
          <w:rFonts w:ascii="Times New Roman" w:hAnsi="Times New Roman" w:cs="Times New Roman"/>
          <w:sz w:val="24"/>
          <w:szCs w:val="24"/>
        </w:rPr>
        <w:t>conflict,</w:t>
      </w:r>
    </w:p>
    <w:p w:rsidR="000A2A12" w:rsidRPr="000214F8"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0214F8">
        <w:rPr>
          <w:rFonts w:ascii="Times New Roman" w:hAnsi="Times New Roman" w:cs="Times New Roman"/>
          <w:sz w:val="24"/>
          <w:szCs w:val="24"/>
        </w:rPr>
        <w:t>Sources of War: International and Domestic Issues and Trends</w:t>
      </w:r>
    </w:p>
    <w:p w:rsidR="006520E8" w:rsidRDefault="000A2A12" w:rsidP="00DC288E">
      <w:pPr>
        <w:autoSpaceDE w:val="0"/>
        <w:autoSpaceDN w:val="0"/>
        <w:adjustRightInd w:val="0"/>
        <w:jc w:val="both"/>
        <w:rPr>
          <w:rFonts w:ascii="Times New Roman" w:hAnsi="Times New Roman" w:cs="Times New Roman"/>
          <w:sz w:val="24"/>
          <w:szCs w:val="24"/>
        </w:rPr>
      </w:pPr>
      <w:r w:rsidRPr="000A2A12">
        <w:rPr>
          <w:rFonts w:ascii="Times New Roman" w:hAnsi="Times New Roman" w:cs="Times New Roman"/>
          <w:b/>
          <w:bCs/>
          <w:sz w:val="24"/>
          <w:szCs w:val="24"/>
        </w:rPr>
        <w:t>Unit-</w:t>
      </w:r>
      <w:r w:rsidR="00DC288E">
        <w:rPr>
          <w:rFonts w:ascii="Times New Roman" w:hAnsi="Times New Roman" w:cs="Times New Roman"/>
          <w:b/>
          <w:bCs/>
          <w:sz w:val="24"/>
          <w:szCs w:val="24"/>
        </w:rPr>
        <w:t>II:</w:t>
      </w:r>
      <w:r w:rsidRPr="006520E8">
        <w:rPr>
          <w:rFonts w:ascii="Times New Roman" w:hAnsi="Times New Roman" w:cs="Times New Roman"/>
          <w:b/>
          <w:sz w:val="24"/>
          <w:szCs w:val="24"/>
        </w:rPr>
        <w:t>International Conflict Resolution Theory:</w:t>
      </w:r>
    </w:p>
    <w:p w:rsidR="006520E8"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6520E8">
        <w:rPr>
          <w:rFonts w:ascii="Times New Roman" w:hAnsi="Times New Roman" w:cs="Times New Roman"/>
          <w:sz w:val="24"/>
          <w:szCs w:val="24"/>
        </w:rPr>
        <w:t>Johan Galtung,</w:t>
      </w:r>
    </w:p>
    <w:p w:rsidR="006520E8" w:rsidRDefault="006520E8"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Joseph Montville,</w:t>
      </w:r>
    </w:p>
    <w:p w:rsidR="006520E8" w:rsidRDefault="006520E8"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Morton Deutsch,</w:t>
      </w:r>
    </w:p>
    <w:p w:rsidR="006520E8" w:rsidRDefault="006520E8"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William Zartman,</w:t>
      </w:r>
    </w:p>
    <w:p w:rsidR="000A2A12" w:rsidRPr="006520E8"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6520E8">
        <w:rPr>
          <w:rFonts w:ascii="Times New Roman" w:hAnsi="Times New Roman" w:cs="Times New Roman"/>
          <w:sz w:val="24"/>
          <w:szCs w:val="24"/>
        </w:rPr>
        <w:t>Levy Jack</w:t>
      </w:r>
      <w:r w:rsidR="006520E8">
        <w:rPr>
          <w:rFonts w:ascii="Times New Roman" w:hAnsi="Times New Roman" w:cs="Times New Roman"/>
          <w:sz w:val="24"/>
          <w:szCs w:val="24"/>
        </w:rPr>
        <w:t>.</w:t>
      </w:r>
    </w:p>
    <w:p w:rsidR="00A43B53" w:rsidRDefault="000A2A12" w:rsidP="00A43B53">
      <w:pPr>
        <w:autoSpaceDE w:val="0"/>
        <w:autoSpaceDN w:val="0"/>
        <w:adjustRightInd w:val="0"/>
        <w:ind w:left="851" w:hanging="851"/>
        <w:jc w:val="both"/>
        <w:rPr>
          <w:rFonts w:ascii="Times New Roman" w:hAnsi="Times New Roman" w:cs="Times New Roman"/>
          <w:sz w:val="24"/>
          <w:szCs w:val="24"/>
        </w:rPr>
      </w:pPr>
      <w:r w:rsidRPr="000A2A12">
        <w:rPr>
          <w:rFonts w:ascii="Times New Roman" w:hAnsi="Times New Roman" w:cs="Times New Roman"/>
          <w:b/>
          <w:bCs/>
          <w:sz w:val="24"/>
          <w:szCs w:val="24"/>
        </w:rPr>
        <w:t>Unit-</w:t>
      </w:r>
      <w:r w:rsidR="00DC288E">
        <w:rPr>
          <w:rFonts w:ascii="Times New Roman" w:hAnsi="Times New Roman" w:cs="Times New Roman"/>
          <w:b/>
          <w:bCs/>
          <w:sz w:val="24"/>
          <w:szCs w:val="24"/>
        </w:rPr>
        <w:t xml:space="preserve">III: </w:t>
      </w:r>
      <w:r w:rsidRPr="00A43B53">
        <w:rPr>
          <w:rFonts w:ascii="Times New Roman" w:hAnsi="Times New Roman" w:cs="Times New Roman"/>
          <w:b/>
          <w:sz w:val="24"/>
          <w:szCs w:val="24"/>
        </w:rPr>
        <w:t>Cross-boarder relationships</w:t>
      </w:r>
      <w:r w:rsidR="00A43B53" w:rsidRPr="00A43B53">
        <w:rPr>
          <w:rFonts w:ascii="Times New Roman" w:hAnsi="Times New Roman" w:cs="Times New Roman"/>
          <w:b/>
          <w:sz w:val="24"/>
          <w:szCs w:val="24"/>
        </w:rPr>
        <w:t>b</w:t>
      </w:r>
      <w:r w:rsidRPr="00A43B53">
        <w:rPr>
          <w:rFonts w:ascii="Times New Roman" w:hAnsi="Times New Roman" w:cs="Times New Roman"/>
          <w:b/>
          <w:sz w:val="24"/>
          <w:szCs w:val="24"/>
        </w:rPr>
        <w:t>etween the world’s peaceful and war-torn zones</w:t>
      </w:r>
      <w:r w:rsidR="00A43B53">
        <w:rPr>
          <w:rFonts w:ascii="Times New Roman" w:hAnsi="Times New Roman" w:cs="Times New Roman"/>
          <w:sz w:val="24"/>
          <w:szCs w:val="24"/>
        </w:rPr>
        <w:t>:</w:t>
      </w:r>
    </w:p>
    <w:p w:rsidR="00A43B53" w:rsidRDefault="00A43B53"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Migration and information flows,</w:t>
      </w:r>
    </w:p>
    <w:p w:rsidR="00A43B53" w:rsidRDefault="00A43B53" w:rsidP="004A040F">
      <w:pPr>
        <w:pStyle w:val="ListParagraph"/>
        <w:numPr>
          <w:ilvl w:val="0"/>
          <w:numId w:val="3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economic transactions,</w:t>
      </w:r>
    </w:p>
    <w:p w:rsidR="00A43B53"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A43B53">
        <w:rPr>
          <w:rFonts w:ascii="Times New Roman" w:hAnsi="Times New Roman" w:cs="Times New Roman"/>
          <w:sz w:val="24"/>
          <w:szCs w:val="24"/>
        </w:rPr>
        <w:t>international rules and</w:t>
      </w:r>
      <w:r w:rsidR="00A43B53">
        <w:rPr>
          <w:rFonts w:ascii="Times New Roman" w:hAnsi="Times New Roman" w:cs="Times New Roman"/>
          <w:sz w:val="24"/>
          <w:szCs w:val="24"/>
        </w:rPr>
        <w:t>regulations,</w:t>
      </w:r>
    </w:p>
    <w:p w:rsidR="000A2A12" w:rsidRPr="00A43B53"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A43B53">
        <w:rPr>
          <w:rFonts w:ascii="Times New Roman" w:hAnsi="Times New Roman" w:cs="Times New Roman"/>
          <w:sz w:val="24"/>
          <w:szCs w:val="24"/>
        </w:rPr>
        <w:t>normative c</w:t>
      </w:r>
      <w:r w:rsidR="00A43B53">
        <w:rPr>
          <w:rFonts w:ascii="Times New Roman" w:hAnsi="Times New Roman" w:cs="Times New Roman"/>
          <w:sz w:val="24"/>
          <w:szCs w:val="24"/>
        </w:rPr>
        <w:t>oncepts and political decisions.</w:t>
      </w:r>
    </w:p>
    <w:p w:rsidR="00585909" w:rsidRDefault="000A2A12" w:rsidP="00DC288E">
      <w:pPr>
        <w:autoSpaceDE w:val="0"/>
        <w:autoSpaceDN w:val="0"/>
        <w:adjustRightInd w:val="0"/>
        <w:jc w:val="both"/>
        <w:rPr>
          <w:rFonts w:ascii="Times New Roman" w:hAnsi="Times New Roman" w:cs="Times New Roman"/>
          <w:sz w:val="24"/>
          <w:szCs w:val="24"/>
        </w:rPr>
      </w:pPr>
      <w:r w:rsidRPr="000A2A12">
        <w:rPr>
          <w:rFonts w:ascii="Times New Roman" w:hAnsi="Times New Roman" w:cs="Times New Roman"/>
          <w:b/>
          <w:bCs/>
          <w:sz w:val="24"/>
          <w:szCs w:val="24"/>
        </w:rPr>
        <w:t>Unit-</w:t>
      </w:r>
      <w:r w:rsidR="00DC288E">
        <w:rPr>
          <w:rFonts w:ascii="Times New Roman" w:hAnsi="Times New Roman" w:cs="Times New Roman"/>
          <w:b/>
          <w:bCs/>
          <w:sz w:val="24"/>
          <w:szCs w:val="24"/>
        </w:rPr>
        <w:t xml:space="preserve">IV: </w:t>
      </w:r>
      <w:r w:rsidRPr="00585909">
        <w:rPr>
          <w:rFonts w:ascii="Times New Roman" w:hAnsi="Times New Roman" w:cs="Times New Roman"/>
          <w:b/>
          <w:sz w:val="24"/>
          <w:szCs w:val="24"/>
        </w:rPr>
        <w:t>Conflict Transformation: is Peace Possible?</w:t>
      </w:r>
    </w:p>
    <w:p w:rsidR="00585909"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585909">
        <w:rPr>
          <w:rFonts w:ascii="Times New Roman" w:hAnsi="Times New Roman" w:cs="Times New Roman"/>
          <w:sz w:val="24"/>
          <w:szCs w:val="24"/>
        </w:rPr>
        <w:t>Resolve problems through conflict</w:t>
      </w:r>
      <w:r w:rsidR="00585909">
        <w:rPr>
          <w:rFonts w:ascii="Times New Roman" w:hAnsi="Times New Roman" w:cs="Times New Roman"/>
          <w:sz w:val="24"/>
          <w:szCs w:val="24"/>
        </w:rPr>
        <w:t xml:space="preserve"> analyses</w:t>
      </w:r>
    </w:p>
    <w:p w:rsidR="000A2A12" w:rsidRPr="00585909"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585909">
        <w:rPr>
          <w:rFonts w:ascii="Times New Roman" w:hAnsi="Times New Roman" w:cs="Times New Roman"/>
          <w:sz w:val="24"/>
          <w:szCs w:val="24"/>
        </w:rPr>
        <w:t>instrumentation of peace concepts</w:t>
      </w:r>
    </w:p>
    <w:p w:rsidR="00585909" w:rsidRDefault="00DC288E" w:rsidP="00DC288E">
      <w:pPr>
        <w:autoSpaceDE w:val="0"/>
        <w:autoSpaceDN w:val="0"/>
        <w:adjustRightInd w:val="0"/>
        <w:jc w:val="both"/>
        <w:rPr>
          <w:rFonts w:ascii="Times New Roman" w:hAnsi="Times New Roman" w:cs="Times New Roman"/>
          <w:sz w:val="24"/>
          <w:szCs w:val="24"/>
        </w:rPr>
      </w:pPr>
      <w:r w:rsidRPr="00585909">
        <w:rPr>
          <w:rFonts w:ascii="Times New Roman" w:hAnsi="Times New Roman" w:cs="Times New Roman"/>
          <w:b/>
          <w:bCs/>
          <w:sz w:val="24"/>
          <w:szCs w:val="24"/>
        </w:rPr>
        <w:t xml:space="preserve">Unit-V:  </w:t>
      </w:r>
      <w:r w:rsidR="000A2A12" w:rsidRPr="00585909">
        <w:rPr>
          <w:rFonts w:ascii="Times New Roman" w:hAnsi="Times New Roman" w:cs="Times New Roman"/>
          <w:b/>
          <w:sz w:val="24"/>
          <w:szCs w:val="24"/>
        </w:rPr>
        <w:t>Current perspective of peace and conflict resolution:</w:t>
      </w:r>
    </w:p>
    <w:p w:rsidR="000A2A12" w:rsidRPr="00585909" w:rsidRDefault="000A2A12" w:rsidP="004A040F">
      <w:pPr>
        <w:pStyle w:val="ListParagraph"/>
        <w:numPr>
          <w:ilvl w:val="0"/>
          <w:numId w:val="36"/>
        </w:numPr>
        <w:autoSpaceDE w:val="0"/>
        <w:autoSpaceDN w:val="0"/>
        <w:adjustRightInd w:val="0"/>
        <w:jc w:val="both"/>
        <w:rPr>
          <w:rFonts w:ascii="Times New Roman" w:hAnsi="Times New Roman" w:cs="Times New Roman"/>
          <w:sz w:val="24"/>
          <w:szCs w:val="24"/>
        </w:rPr>
      </w:pPr>
      <w:r w:rsidRPr="00585909">
        <w:rPr>
          <w:rFonts w:ascii="Times New Roman" w:hAnsi="Times New Roman" w:cs="Times New Roman"/>
          <w:sz w:val="24"/>
          <w:szCs w:val="24"/>
        </w:rPr>
        <w:t>Grass-roots level perspective</w:t>
      </w:r>
      <w:r w:rsidR="00585909">
        <w:rPr>
          <w:rFonts w:ascii="Times New Roman" w:hAnsi="Times New Roman" w:cs="Times New Roman"/>
          <w:sz w:val="24"/>
          <w:szCs w:val="24"/>
        </w:rPr>
        <w:t>o</w:t>
      </w:r>
      <w:r w:rsidRPr="00585909">
        <w:rPr>
          <w:rFonts w:ascii="Times New Roman" w:hAnsi="Times New Roman" w:cs="Times New Roman"/>
          <w:sz w:val="24"/>
          <w:szCs w:val="24"/>
        </w:rPr>
        <w:t>n war and Peace</w:t>
      </w:r>
    </w:p>
    <w:p w:rsidR="00DC288E" w:rsidRPr="00DC288E" w:rsidRDefault="00DC288E" w:rsidP="00DC288E">
      <w:pPr>
        <w:autoSpaceDE w:val="0"/>
        <w:autoSpaceDN w:val="0"/>
        <w:adjustRightInd w:val="0"/>
        <w:spacing w:line="240" w:lineRule="auto"/>
        <w:jc w:val="both"/>
        <w:rPr>
          <w:rFonts w:ascii="Times New Roman" w:hAnsi="Times New Roman" w:cs="Times New Roman"/>
          <w:b/>
          <w:bCs/>
          <w:iCs/>
          <w:sz w:val="24"/>
          <w:szCs w:val="24"/>
        </w:rPr>
      </w:pPr>
      <w:r w:rsidRPr="00DC288E">
        <w:rPr>
          <w:rFonts w:ascii="Times New Roman" w:hAnsi="Times New Roman" w:cs="Times New Roman"/>
          <w:b/>
          <w:bCs/>
          <w:iCs/>
          <w:sz w:val="24"/>
          <w:szCs w:val="24"/>
        </w:rPr>
        <w:t>READING LIST</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lastRenderedPageBreak/>
        <w:t>Kriesberg, Louis, Constructive Conflicts: From Escalation to Resolution, Rowman &amp;Littlefield, Maryland, 1998, pp. 58-150</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Starkey, Boyer, and Wilkenfield, Negotiating a Complex World. Rowman &amp;Littlefield, Maryland, 1999, pp. 1-74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(ed.), Collapsed States: The Disintegration and Restoration ofLegitimate Authority, Reiner, Boulder, 1995, pp. 1-14 and 267-273</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&amp; Touval, Saadia "International Mediation in the Post-Cold WarEra", in Crocker et al., Managing Global Chaos, USIP, 1996, pp. 445-461</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"Dynamics and Constraints in Negotiations in Internal Conflicts", inZartman, William (ed), Elusive Peace: Negotiating an End to Civil Wars, The BrookingsInstitution, Washington, 1995, pp. 3-29</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(ed.), Collapsed States: The Disintegration and Restoration ofLegitimate Authority, Reiner, Boulder, 1995, pp. 1-14 and 267-273</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&amp; Touval, Saadia "International Mediation in the Post-Cold WarEra", in Crocker et al., Managing Global Chaos, USIP, 1996, pp. 445-461</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Levy, Jack, "Contending Theories of International Conflict: A Levels-of-AnalysisApproach" in Crocker et al, Managing Global Chaos, USIP, 1995, pp. 3-24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Carr, Edward H., "Realism and Idealism," Richard Betts (ed), Conflict After the ColdWar, Boston: Simon &amp; Schuster, 1994.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Carr, Edward H., "Realism and Idealism," Richard Betts (ed), Conflict After the ColdWar, Boston: Simon &amp; Schuster, 1994.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Waltz, Kenneth N., "Structural Causes and Economic Effects," Richard Betts (ed),Conflict After the Cold War, Boston: Simon &amp; Schuster, 1994.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Hampson, Fen Osler, Nurturing Peace, USIP, 1996, pp. 3-25</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There Are Alternatives: Four Roads to Peace and Security,Nottingham, Spokesman, 1984, pp. 162-205</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Peace by Peaceful Means: Peace and conflict, Development andCivilization, Sage, London, 1996, pp. 9-114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 True Worlds: A Transnational Perspective, New York, Free Press,1980, pp. 107-149</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Kelman, Herbert C., "Interactive Problem Solving", in Fisher, Ronald J. (ed.)Interactive Conflict Resolution, Syracuse University Press, 1997, pp. 56-74</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Kritz, Neil J., "The Rule of Law in the Post-conflict Phase: Building a Stable Peace", inCrocker et al, Managing Global Chaos, USIP, 1996, pp. 587-606</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 Basic Need Approach", in Human Needs: a Contribution to theCurrent Debate, Verlag, Cambridge, 1980, pp. 55-126</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Saunders, Harold H., A Public Peace Process: Sustained Dialogue to Transform Racialand Ethnic Conflicts, New York, 1999, pp. 1-80</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There Are Alternatives: Four Roads to Peace and Security,Nottingham, Spokesman, 1984, pp. 162-205</w:t>
      </w:r>
    </w:p>
    <w:p w:rsidR="00DC288E" w:rsidRDefault="00DC288E" w:rsidP="004A040F">
      <w:pPr>
        <w:pStyle w:val="ListParagraph"/>
        <w:numPr>
          <w:ilvl w:val="0"/>
          <w:numId w:val="37"/>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 Basic Need Approach", in Human Needs: a Contribution to the</w:t>
      </w:r>
    </w:p>
    <w:p w:rsidR="00DC288E" w:rsidRDefault="00DC288E" w:rsidP="00DC288E">
      <w:pPr>
        <w:pStyle w:val="ListParagraph"/>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Current Debate, Verlag, Cambridge, 1980, pp. 55-126</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Peace by Peaceful Means: Peace and conflict, Development andCivilization, Sage, London, 1996, pp. 9-114</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Galtung, Johan, The True Worlds: A Transnational Perspective, New York, Free Press,1980, pp. 107-149</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Deutsch, Morton, The Resolution of Conflict: Constructive and Destructive Processes,New Haven, Yale University Press, 1973, pp. 1-123</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lastRenderedPageBreak/>
        <w:t>Galtung, Johan, Peace by Peaceful Means: Peace and conflict, Development andCivilization, Sage, London, 1996, pp. 9-114</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Zartman, William, "Dynamics and Constraints in Negotiations in Internal Conflicts", inZartman, William (ed), Elusive Peace: Negotiating an End to Civil Wars, The BrookingsInstitution, Washington, 1995, pp. 3-29</w:t>
      </w:r>
    </w:p>
    <w:p w:rsidR="00DC288E" w:rsidRDefault="00DC288E"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DC288E">
        <w:rPr>
          <w:rFonts w:ascii="Times New Roman" w:hAnsi="Times New Roman" w:cs="Times New Roman"/>
          <w:sz w:val="24"/>
          <w:szCs w:val="24"/>
        </w:rPr>
        <w:t>Kelman, Herbert C., "Interactive Problem Solving", in Fisher, Ronald J. (ed.)Interactive Conflict Resolution, Syracuse University Press, 1997, pp. 56-74</w:t>
      </w:r>
    </w:p>
    <w:p w:rsidR="002F3B1B" w:rsidRDefault="002F3B1B" w:rsidP="002F3B1B">
      <w:pPr>
        <w:autoSpaceDE w:val="0"/>
        <w:autoSpaceDN w:val="0"/>
        <w:adjustRightInd w:val="0"/>
        <w:spacing w:line="240" w:lineRule="auto"/>
        <w:jc w:val="both"/>
        <w:rPr>
          <w:rFonts w:ascii="Times New Roman" w:hAnsi="Times New Roman" w:cs="Times New Roman"/>
          <w:sz w:val="24"/>
          <w:szCs w:val="24"/>
        </w:rPr>
      </w:pPr>
    </w:p>
    <w:p w:rsidR="002F3B1B" w:rsidRDefault="002F3B1B">
      <w:pPr>
        <w:rPr>
          <w:rFonts w:ascii="Times New Roman" w:hAnsi="Times New Roman" w:cs="Times New Roman"/>
          <w:sz w:val="24"/>
          <w:szCs w:val="24"/>
        </w:rPr>
      </w:pPr>
      <w:r>
        <w:rPr>
          <w:rFonts w:ascii="Times New Roman" w:hAnsi="Times New Roman" w:cs="Times New Roman"/>
          <w:sz w:val="24"/>
          <w:szCs w:val="24"/>
        </w:rPr>
        <w:br w:type="page"/>
      </w:r>
    </w:p>
    <w:p w:rsidR="002F3B1B" w:rsidRDefault="002F3B1B" w:rsidP="002F3B1B">
      <w:pPr>
        <w:autoSpaceDE w:val="0"/>
        <w:autoSpaceDN w:val="0"/>
        <w:adjustRightInd w:val="0"/>
        <w:spacing w:line="240" w:lineRule="auto"/>
        <w:jc w:val="center"/>
        <w:rPr>
          <w:rFonts w:ascii="Times New Roman" w:hAnsi="Times New Roman" w:cs="Times New Roman"/>
          <w:b/>
          <w:sz w:val="24"/>
          <w:szCs w:val="24"/>
        </w:rPr>
      </w:pPr>
      <w:r w:rsidRPr="002F3B1B">
        <w:rPr>
          <w:rFonts w:ascii="Times New Roman" w:hAnsi="Times New Roman" w:cs="Times New Roman"/>
          <w:b/>
          <w:sz w:val="24"/>
          <w:szCs w:val="24"/>
        </w:rPr>
        <w:lastRenderedPageBreak/>
        <w:t>5. Introduction to Social Work</w:t>
      </w:r>
    </w:p>
    <w:p w:rsidR="002F3B1B" w:rsidRDefault="002F3B1B" w:rsidP="002F3B1B">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Course Introduction:</w:t>
      </w:r>
    </w:p>
    <w:p w:rsidR="002F3B1B" w:rsidRDefault="002F3B1B"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BE4F0D" w:rsidRDefault="00BE4F0D" w:rsidP="002F3B1B">
      <w:pPr>
        <w:autoSpaceDE w:val="0"/>
        <w:autoSpaceDN w:val="0"/>
        <w:adjustRightInd w:val="0"/>
        <w:spacing w:line="240" w:lineRule="auto"/>
        <w:jc w:val="both"/>
        <w:rPr>
          <w:rFonts w:ascii="Times New Roman" w:hAnsi="Times New Roman" w:cs="Times New Roman"/>
          <w:b/>
          <w:sz w:val="24"/>
          <w:szCs w:val="24"/>
        </w:rPr>
      </w:pPr>
    </w:p>
    <w:p w:rsidR="002F3B1B" w:rsidRDefault="002F3B1B" w:rsidP="002F3B1B">
      <w:pPr>
        <w:autoSpaceDE w:val="0"/>
        <w:autoSpaceDN w:val="0"/>
        <w:adjustRightInd w:val="0"/>
        <w:spacing w:line="240" w:lineRule="auto"/>
        <w:jc w:val="both"/>
        <w:rPr>
          <w:rFonts w:ascii="Times New Roman" w:hAnsi="Times New Roman" w:cs="Times New Roman"/>
          <w:b/>
          <w:sz w:val="24"/>
          <w:szCs w:val="24"/>
        </w:rPr>
      </w:pPr>
    </w:p>
    <w:p w:rsidR="002F3B1B" w:rsidRPr="00327EA3" w:rsidRDefault="002F3B1B" w:rsidP="002F3B1B">
      <w:pPr>
        <w:autoSpaceDE w:val="0"/>
        <w:autoSpaceDN w:val="0"/>
        <w:adjustRightInd w:val="0"/>
        <w:spacing w:line="240" w:lineRule="auto"/>
        <w:jc w:val="both"/>
        <w:rPr>
          <w:rFonts w:ascii="Times New Roman" w:hAnsi="Times New Roman" w:cs="Times New Roman"/>
          <w:b/>
          <w:sz w:val="24"/>
          <w:szCs w:val="24"/>
        </w:rPr>
      </w:pPr>
      <w:r w:rsidRPr="00327EA3">
        <w:rPr>
          <w:rFonts w:ascii="Times New Roman" w:hAnsi="Times New Roman" w:cs="Times New Roman"/>
          <w:b/>
          <w:sz w:val="24"/>
          <w:szCs w:val="24"/>
        </w:rPr>
        <w:t>Unit I: Concept of Social Work</w:t>
      </w:r>
    </w:p>
    <w:p w:rsidR="002F3B1B" w:rsidRPr="00B947FD" w:rsidRDefault="002F3B1B"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Concept and Definition</w:t>
      </w:r>
    </w:p>
    <w:p w:rsidR="002F3B1B" w:rsidRPr="00B947FD" w:rsidRDefault="006E3D43"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Objectives and Functions</w:t>
      </w:r>
    </w:p>
    <w:p w:rsidR="006E3D43" w:rsidRPr="00B947FD" w:rsidRDefault="006E3D43"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Methods of Social Work</w:t>
      </w:r>
    </w:p>
    <w:p w:rsidR="00296950" w:rsidRPr="00B947FD" w:rsidRDefault="006E3D43" w:rsidP="006E3D43">
      <w:p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 xml:space="preserve">Unit II: </w:t>
      </w:r>
      <w:r w:rsidR="009A29D2" w:rsidRPr="00B947FD">
        <w:rPr>
          <w:rFonts w:ascii="Times New Roman" w:hAnsi="Times New Roman" w:cs="Times New Roman"/>
          <w:sz w:val="24"/>
          <w:szCs w:val="24"/>
        </w:rPr>
        <w:t>History &amp; Development in Social Work India</w:t>
      </w:r>
    </w:p>
    <w:p w:rsidR="009A29D2" w:rsidRPr="00B947FD" w:rsidRDefault="00C01901"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Social Reform Movement</w:t>
      </w:r>
    </w:p>
    <w:p w:rsidR="00C01901" w:rsidRPr="00B947FD" w:rsidRDefault="00C01901"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Remedial Social Work &amp; Development Oriented Social Work</w:t>
      </w:r>
    </w:p>
    <w:p w:rsidR="00C01901" w:rsidRPr="00B947FD" w:rsidRDefault="00284708"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Human Rights Perspective</w:t>
      </w:r>
    </w:p>
    <w:p w:rsidR="00284708" w:rsidRPr="00B947FD" w:rsidRDefault="00284708" w:rsidP="00284708">
      <w:p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Unit III: Field Work</w:t>
      </w:r>
    </w:p>
    <w:p w:rsidR="00284708" w:rsidRPr="00B947FD" w:rsidRDefault="00284708"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Family and Child Welfare</w:t>
      </w:r>
    </w:p>
    <w:p w:rsidR="00284708" w:rsidRPr="00B947FD" w:rsidRDefault="00284708"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Differently Able</w:t>
      </w:r>
    </w:p>
    <w:p w:rsidR="00284708" w:rsidRPr="00B947FD" w:rsidRDefault="00284708"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Senior Citizen</w:t>
      </w:r>
    </w:p>
    <w:p w:rsidR="00284708" w:rsidRPr="00B947FD" w:rsidRDefault="00284708" w:rsidP="004A040F">
      <w:pPr>
        <w:pStyle w:val="ListParagraph"/>
        <w:numPr>
          <w:ilvl w:val="0"/>
          <w:numId w:val="38"/>
        </w:numPr>
        <w:autoSpaceDE w:val="0"/>
        <w:autoSpaceDN w:val="0"/>
        <w:adjustRightInd w:val="0"/>
        <w:spacing w:line="240" w:lineRule="auto"/>
        <w:jc w:val="both"/>
        <w:rPr>
          <w:rFonts w:ascii="Times New Roman" w:hAnsi="Times New Roman" w:cs="Times New Roman"/>
          <w:sz w:val="24"/>
          <w:szCs w:val="24"/>
        </w:rPr>
      </w:pPr>
      <w:r w:rsidRPr="00B947FD">
        <w:rPr>
          <w:rFonts w:ascii="Times New Roman" w:hAnsi="Times New Roman" w:cs="Times New Roman"/>
          <w:sz w:val="24"/>
          <w:szCs w:val="24"/>
        </w:rPr>
        <w:t>NGO</w:t>
      </w:r>
    </w:p>
    <w:sectPr w:rsidR="00284708" w:rsidRPr="00B947FD" w:rsidSect="009F5E5B">
      <w:footerReference w:type="default" r:id="rId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B38" w:rsidRDefault="00270B38" w:rsidP="003E1E69">
      <w:pPr>
        <w:spacing w:line="240" w:lineRule="auto"/>
      </w:pPr>
      <w:r>
        <w:separator/>
      </w:r>
    </w:p>
  </w:endnote>
  <w:endnote w:type="continuationSeparator" w:id="1">
    <w:p w:rsidR="00270B38" w:rsidRDefault="00270B38" w:rsidP="003E1E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421"/>
      <w:docPartObj>
        <w:docPartGallery w:val="Page Numbers (Bottom of Page)"/>
        <w:docPartUnique/>
      </w:docPartObj>
    </w:sdtPr>
    <w:sdtContent>
      <w:p w:rsidR="00561FF7" w:rsidRDefault="00010DFA">
        <w:pPr>
          <w:pStyle w:val="Footer"/>
          <w:jc w:val="center"/>
        </w:pPr>
        <w:fldSimple w:instr=" PAGE   \* MERGEFORMAT ">
          <w:r w:rsidR="00573B0C">
            <w:rPr>
              <w:noProof/>
            </w:rPr>
            <w:t>2</w:t>
          </w:r>
        </w:fldSimple>
      </w:p>
    </w:sdtContent>
  </w:sdt>
  <w:p w:rsidR="00561FF7" w:rsidRDefault="00561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B38" w:rsidRDefault="00270B38" w:rsidP="003E1E69">
      <w:pPr>
        <w:spacing w:line="240" w:lineRule="auto"/>
      </w:pPr>
      <w:r>
        <w:separator/>
      </w:r>
    </w:p>
  </w:footnote>
  <w:footnote w:type="continuationSeparator" w:id="1">
    <w:p w:rsidR="00270B38" w:rsidRDefault="00270B38" w:rsidP="003E1E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CCF"/>
    <w:multiLevelType w:val="hybridMultilevel"/>
    <w:tmpl w:val="34E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FC621C"/>
    <w:multiLevelType w:val="hybridMultilevel"/>
    <w:tmpl w:val="293AFD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56433B"/>
    <w:multiLevelType w:val="hybridMultilevel"/>
    <w:tmpl w:val="E0F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E4678"/>
    <w:multiLevelType w:val="hybridMultilevel"/>
    <w:tmpl w:val="48F8AD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463CDD"/>
    <w:multiLevelType w:val="hybridMultilevel"/>
    <w:tmpl w:val="507E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7A710A"/>
    <w:multiLevelType w:val="hybridMultilevel"/>
    <w:tmpl w:val="22E4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42937"/>
    <w:multiLevelType w:val="hybridMultilevel"/>
    <w:tmpl w:val="304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C0079"/>
    <w:multiLevelType w:val="hybridMultilevel"/>
    <w:tmpl w:val="82D21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9B0835"/>
    <w:multiLevelType w:val="hybridMultilevel"/>
    <w:tmpl w:val="FB7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F66C6"/>
    <w:multiLevelType w:val="hybridMultilevel"/>
    <w:tmpl w:val="26E47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0AF4BD9"/>
    <w:multiLevelType w:val="hybridMultilevel"/>
    <w:tmpl w:val="D4C63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109323B"/>
    <w:multiLevelType w:val="hybridMultilevel"/>
    <w:tmpl w:val="7C5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0775F"/>
    <w:multiLevelType w:val="hybridMultilevel"/>
    <w:tmpl w:val="B61CEC1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3">
    <w:nsid w:val="13387294"/>
    <w:multiLevelType w:val="hybridMultilevel"/>
    <w:tmpl w:val="C2887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3B95EDF"/>
    <w:multiLevelType w:val="hybridMultilevel"/>
    <w:tmpl w:val="A60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C52554"/>
    <w:multiLevelType w:val="hybridMultilevel"/>
    <w:tmpl w:val="68AA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271AD7"/>
    <w:multiLevelType w:val="hybridMultilevel"/>
    <w:tmpl w:val="D716E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5AF06D4"/>
    <w:multiLevelType w:val="hybridMultilevel"/>
    <w:tmpl w:val="405E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707795"/>
    <w:multiLevelType w:val="hybridMultilevel"/>
    <w:tmpl w:val="D46A5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AE87ED8"/>
    <w:multiLevelType w:val="hybridMultilevel"/>
    <w:tmpl w:val="E26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843E17"/>
    <w:multiLevelType w:val="hybridMultilevel"/>
    <w:tmpl w:val="7FCE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A22854"/>
    <w:multiLevelType w:val="hybridMultilevel"/>
    <w:tmpl w:val="C6DA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113AC"/>
    <w:multiLevelType w:val="hybridMultilevel"/>
    <w:tmpl w:val="BAD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CC684A"/>
    <w:multiLevelType w:val="hybridMultilevel"/>
    <w:tmpl w:val="699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002357"/>
    <w:multiLevelType w:val="hybridMultilevel"/>
    <w:tmpl w:val="F404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8770EB"/>
    <w:multiLevelType w:val="hybridMultilevel"/>
    <w:tmpl w:val="48C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2572F"/>
    <w:multiLevelType w:val="hybridMultilevel"/>
    <w:tmpl w:val="F9C215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2F957A8"/>
    <w:multiLevelType w:val="hybridMultilevel"/>
    <w:tmpl w:val="0D724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6E13161"/>
    <w:multiLevelType w:val="hybridMultilevel"/>
    <w:tmpl w:val="BA2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9C6277"/>
    <w:multiLevelType w:val="hybridMultilevel"/>
    <w:tmpl w:val="5EA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882348"/>
    <w:multiLevelType w:val="hybridMultilevel"/>
    <w:tmpl w:val="6B9C9E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31D62968"/>
    <w:multiLevelType w:val="hybridMultilevel"/>
    <w:tmpl w:val="D04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77BF8"/>
    <w:multiLevelType w:val="hybridMultilevel"/>
    <w:tmpl w:val="4344E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4462C78"/>
    <w:multiLevelType w:val="hybridMultilevel"/>
    <w:tmpl w:val="5F9C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6021687"/>
    <w:multiLevelType w:val="hybridMultilevel"/>
    <w:tmpl w:val="D5526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6FB7C8B"/>
    <w:multiLevelType w:val="hybridMultilevel"/>
    <w:tmpl w:val="62C49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7933C41"/>
    <w:multiLevelType w:val="hybridMultilevel"/>
    <w:tmpl w:val="9AE24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A5D51D8"/>
    <w:multiLevelType w:val="hybridMultilevel"/>
    <w:tmpl w:val="FC4A6BEC"/>
    <w:lvl w:ilvl="0" w:tplc="D688A41A">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E20B7E"/>
    <w:multiLevelType w:val="hybridMultilevel"/>
    <w:tmpl w:val="FECEE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DEE22F2"/>
    <w:multiLevelType w:val="hybridMultilevel"/>
    <w:tmpl w:val="CD58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66044A"/>
    <w:multiLevelType w:val="hybridMultilevel"/>
    <w:tmpl w:val="937C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1D35DE"/>
    <w:multiLevelType w:val="hybridMultilevel"/>
    <w:tmpl w:val="627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184E2A"/>
    <w:multiLevelType w:val="hybridMultilevel"/>
    <w:tmpl w:val="E9F29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23C2AB9"/>
    <w:multiLevelType w:val="hybridMultilevel"/>
    <w:tmpl w:val="56C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F44E1C"/>
    <w:multiLevelType w:val="hybridMultilevel"/>
    <w:tmpl w:val="ADB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BE1397"/>
    <w:multiLevelType w:val="hybridMultilevel"/>
    <w:tmpl w:val="852C67E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nsid w:val="47DD2CE4"/>
    <w:multiLevelType w:val="hybridMultilevel"/>
    <w:tmpl w:val="CA9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F05317"/>
    <w:multiLevelType w:val="hybridMultilevel"/>
    <w:tmpl w:val="BF107C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EC106F"/>
    <w:multiLevelType w:val="hybridMultilevel"/>
    <w:tmpl w:val="6A90B5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9">
    <w:nsid w:val="53954F73"/>
    <w:multiLevelType w:val="hybridMultilevel"/>
    <w:tmpl w:val="783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992198"/>
    <w:multiLevelType w:val="hybridMultilevel"/>
    <w:tmpl w:val="03B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007B37"/>
    <w:multiLevelType w:val="hybridMultilevel"/>
    <w:tmpl w:val="D29070E4"/>
    <w:lvl w:ilvl="0" w:tplc="8708CA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699722A"/>
    <w:multiLevelType w:val="hybridMultilevel"/>
    <w:tmpl w:val="070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9D0C8A"/>
    <w:multiLevelType w:val="hybridMultilevel"/>
    <w:tmpl w:val="6E16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9661B7"/>
    <w:multiLevelType w:val="hybridMultilevel"/>
    <w:tmpl w:val="E5C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2010C1"/>
    <w:multiLevelType w:val="hybridMultilevel"/>
    <w:tmpl w:val="C87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D1250A"/>
    <w:multiLevelType w:val="hybridMultilevel"/>
    <w:tmpl w:val="1B0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482B95"/>
    <w:multiLevelType w:val="hybridMultilevel"/>
    <w:tmpl w:val="762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027349"/>
    <w:multiLevelType w:val="hybridMultilevel"/>
    <w:tmpl w:val="2F8A1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615955F3"/>
    <w:multiLevelType w:val="hybridMultilevel"/>
    <w:tmpl w:val="3D94E09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5F06C0"/>
    <w:multiLevelType w:val="hybridMultilevel"/>
    <w:tmpl w:val="21CE2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64822BAC"/>
    <w:multiLevelType w:val="hybridMultilevel"/>
    <w:tmpl w:val="3E6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E539D0"/>
    <w:multiLevelType w:val="hybridMultilevel"/>
    <w:tmpl w:val="302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42217C"/>
    <w:multiLevelType w:val="hybridMultilevel"/>
    <w:tmpl w:val="A774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A828D7"/>
    <w:multiLevelType w:val="hybridMultilevel"/>
    <w:tmpl w:val="E5964CD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9C76C5"/>
    <w:multiLevelType w:val="hybridMultilevel"/>
    <w:tmpl w:val="7B08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D5B7B0F"/>
    <w:multiLevelType w:val="hybridMultilevel"/>
    <w:tmpl w:val="783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A83B08"/>
    <w:multiLevelType w:val="hybridMultilevel"/>
    <w:tmpl w:val="AED81E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37A582D"/>
    <w:multiLevelType w:val="hybridMultilevel"/>
    <w:tmpl w:val="E4E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11130D"/>
    <w:multiLevelType w:val="hybridMultilevel"/>
    <w:tmpl w:val="31E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2A3737"/>
    <w:multiLevelType w:val="hybridMultilevel"/>
    <w:tmpl w:val="F2566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7DB02034"/>
    <w:multiLevelType w:val="hybridMultilevel"/>
    <w:tmpl w:val="3BC41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7E3E6501"/>
    <w:multiLevelType w:val="hybridMultilevel"/>
    <w:tmpl w:val="2976EF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3">
    <w:nsid w:val="7EBC4396"/>
    <w:multiLevelType w:val="hybridMultilevel"/>
    <w:tmpl w:val="2BA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8"/>
  </w:num>
  <w:num w:numId="3">
    <w:abstractNumId w:val="42"/>
  </w:num>
  <w:num w:numId="4">
    <w:abstractNumId w:val="18"/>
  </w:num>
  <w:num w:numId="5">
    <w:abstractNumId w:val="33"/>
  </w:num>
  <w:num w:numId="6">
    <w:abstractNumId w:val="66"/>
  </w:num>
  <w:num w:numId="7">
    <w:abstractNumId w:val="39"/>
  </w:num>
  <w:num w:numId="8">
    <w:abstractNumId w:val="4"/>
  </w:num>
  <w:num w:numId="9">
    <w:abstractNumId w:val="22"/>
  </w:num>
  <w:num w:numId="10">
    <w:abstractNumId w:val="29"/>
  </w:num>
  <w:num w:numId="11">
    <w:abstractNumId w:val="1"/>
  </w:num>
  <w:num w:numId="12">
    <w:abstractNumId w:val="27"/>
  </w:num>
  <w:num w:numId="13">
    <w:abstractNumId w:val="12"/>
  </w:num>
  <w:num w:numId="14">
    <w:abstractNumId w:val="10"/>
  </w:num>
  <w:num w:numId="15">
    <w:abstractNumId w:val="72"/>
  </w:num>
  <w:num w:numId="16">
    <w:abstractNumId w:val="0"/>
  </w:num>
  <w:num w:numId="17">
    <w:abstractNumId w:val="30"/>
  </w:num>
  <w:num w:numId="18">
    <w:abstractNumId w:val="73"/>
  </w:num>
  <w:num w:numId="19">
    <w:abstractNumId w:val="24"/>
  </w:num>
  <w:num w:numId="20">
    <w:abstractNumId w:val="35"/>
  </w:num>
  <w:num w:numId="21">
    <w:abstractNumId w:val="50"/>
  </w:num>
  <w:num w:numId="22">
    <w:abstractNumId w:val="26"/>
  </w:num>
  <w:num w:numId="23">
    <w:abstractNumId w:val="43"/>
  </w:num>
  <w:num w:numId="24">
    <w:abstractNumId w:val="19"/>
  </w:num>
  <w:num w:numId="25">
    <w:abstractNumId w:val="65"/>
  </w:num>
  <w:num w:numId="26">
    <w:abstractNumId w:val="32"/>
  </w:num>
  <w:num w:numId="27">
    <w:abstractNumId w:val="46"/>
  </w:num>
  <w:num w:numId="28">
    <w:abstractNumId w:val="25"/>
  </w:num>
  <w:num w:numId="29">
    <w:abstractNumId w:val="61"/>
  </w:num>
  <w:num w:numId="30">
    <w:abstractNumId w:val="71"/>
  </w:num>
  <w:num w:numId="31">
    <w:abstractNumId w:val="38"/>
  </w:num>
  <w:num w:numId="32">
    <w:abstractNumId w:val="9"/>
  </w:num>
  <w:num w:numId="33">
    <w:abstractNumId w:val="34"/>
  </w:num>
  <w:num w:numId="34">
    <w:abstractNumId w:val="36"/>
  </w:num>
  <w:num w:numId="35">
    <w:abstractNumId w:val="3"/>
  </w:num>
  <w:num w:numId="36">
    <w:abstractNumId w:val="16"/>
  </w:num>
  <w:num w:numId="37">
    <w:abstractNumId w:val="70"/>
  </w:num>
  <w:num w:numId="38">
    <w:abstractNumId w:val="60"/>
  </w:num>
  <w:num w:numId="39">
    <w:abstractNumId w:val="67"/>
  </w:num>
  <w:num w:numId="40">
    <w:abstractNumId w:val="7"/>
  </w:num>
  <w:num w:numId="41">
    <w:abstractNumId w:val="37"/>
  </w:num>
  <w:num w:numId="42">
    <w:abstractNumId w:val="63"/>
  </w:num>
  <w:num w:numId="43">
    <w:abstractNumId w:val="15"/>
  </w:num>
  <w:num w:numId="44">
    <w:abstractNumId w:val="14"/>
  </w:num>
  <w:num w:numId="45">
    <w:abstractNumId w:val="57"/>
  </w:num>
  <w:num w:numId="46">
    <w:abstractNumId w:val="20"/>
  </w:num>
  <w:num w:numId="47">
    <w:abstractNumId w:val="41"/>
  </w:num>
  <w:num w:numId="48">
    <w:abstractNumId w:val="49"/>
  </w:num>
  <w:num w:numId="49">
    <w:abstractNumId w:val="54"/>
  </w:num>
  <w:num w:numId="50">
    <w:abstractNumId w:val="31"/>
  </w:num>
  <w:num w:numId="51">
    <w:abstractNumId w:val="68"/>
  </w:num>
  <w:num w:numId="52">
    <w:abstractNumId w:val="53"/>
  </w:num>
  <w:num w:numId="53">
    <w:abstractNumId w:val="11"/>
  </w:num>
  <w:num w:numId="54">
    <w:abstractNumId w:val="2"/>
  </w:num>
  <w:num w:numId="55">
    <w:abstractNumId w:val="8"/>
  </w:num>
  <w:num w:numId="56">
    <w:abstractNumId w:val="23"/>
  </w:num>
  <w:num w:numId="57">
    <w:abstractNumId w:val="47"/>
  </w:num>
  <w:num w:numId="58">
    <w:abstractNumId w:val="59"/>
  </w:num>
  <w:num w:numId="59">
    <w:abstractNumId w:val="64"/>
  </w:num>
  <w:num w:numId="60">
    <w:abstractNumId w:val="51"/>
  </w:num>
  <w:num w:numId="61">
    <w:abstractNumId w:val="69"/>
  </w:num>
  <w:num w:numId="62">
    <w:abstractNumId w:val="6"/>
  </w:num>
  <w:num w:numId="63">
    <w:abstractNumId w:val="17"/>
  </w:num>
  <w:num w:numId="64">
    <w:abstractNumId w:val="56"/>
  </w:num>
  <w:num w:numId="65">
    <w:abstractNumId w:val="62"/>
  </w:num>
  <w:num w:numId="66">
    <w:abstractNumId w:val="45"/>
  </w:num>
  <w:num w:numId="67">
    <w:abstractNumId w:val="48"/>
  </w:num>
  <w:num w:numId="68">
    <w:abstractNumId w:val="5"/>
  </w:num>
  <w:num w:numId="69">
    <w:abstractNumId w:val="40"/>
  </w:num>
  <w:num w:numId="70">
    <w:abstractNumId w:val="55"/>
  </w:num>
  <w:num w:numId="71">
    <w:abstractNumId w:val="44"/>
  </w:num>
  <w:num w:numId="72">
    <w:abstractNumId w:val="21"/>
  </w:num>
  <w:num w:numId="73">
    <w:abstractNumId w:val="28"/>
  </w:num>
  <w:num w:numId="74">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B72CC"/>
    <w:rsid w:val="000017F4"/>
    <w:rsid w:val="000057EC"/>
    <w:rsid w:val="00010DFA"/>
    <w:rsid w:val="00013470"/>
    <w:rsid w:val="0001428D"/>
    <w:rsid w:val="000174DD"/>
    <w:rsid w:val="00020FBC"/>
    <w:rsid w:val="000214F8"/>
    <w:rsid w:val="00034FD8"/>
    <w:rsid w:val="00042437"/>
    <w:rsid w:val="0004634D"/>
    <w:rsid w:val="00052E5B"/>
    <w:rsid w:val="00054289"/>
    <w:rsid w:val="00060F5D"/>
    <w:rsid w:val="00090E19"/>
    <w:rsid w:val="000956E5"/>
    <w:rsid w:val="000A2A12"/>
    <w:rsid w:val="000A4D6A"/>
    <w:rsid w:val="000A596A"/>
    <w:rsid w:val="000A68D7"/>
    <w:rsid w:val="000B59E2"/>
    <w:rsid w:val="000C2838"/>
    <w:rsid w:val="000D0D72"/>
    <w:rsid w:val="000D29C3"/>
    <w:rsid w:val="000E13BC"/>
    <w:rsid w:val="000E514C"/>
    <w:rsid w:val="000E6200"/>
    <w:rsid w:val="000F3757"/>
    <w:rsid w:val="001034DD"/>
    <w:rsid w:val="00103578"/>
    <w:rsid w:val="00105C77"/>
    <w:rsid w:val="0011032D"/>
    <w:rsid w:val="001103AD"/>
    <w:rsid w:val="001107FE"/>
    <w:rsid w:val="00113C17"/>
    <w:rsid w:val="00113F69"/>
    <w:rsid w:val="00114D2E"/>
    <w:rsid w:val="00121994"/>
    <w:rsid w:val="00131433"/>
    <w:rsid w:val="001364BD"/>
    <w:rsid w:val="001449C8"/>
    <w:rsid w:val="00153B17"/>
    <w:rsid w:val="00153FB5"/>
    <w:rsid w:val="0015764B"/>
    <w:rsid w:val="001612DA"/>
    <w:rsid w:val="0016182D"/>
    <w:rsid w:val="001657A7"/>
    <w:rsid w:val="00175D9B"/>
    <w:rsid w:val="00177D59"/>
    <w:rsid w:val="00180F73"/>
    <w:rsid w:val="001849D1"/>
    <w:rsid w:val="0019134C"/>
    <w:rsid w:val="00193473"/>
    <w:rsid w:val="001A13C7"/>
    <w:rsid w:val="001A3EF1"/>
    <w:rsid w:val="001A662E"/>
    <w:rsid w:val="001B2CBA"/>
    <w:rsid w:val="001C49E9"/>
    <w:rsid w:val="001C7C52"/>
    <w:rsid w:val="001C7F34"/>
    <w:rsid w:val="001E00C9"/>
    <w:rsid w:val="001E1807"/>
    <w:rsid w:val="001F521F"/>
    <w:rsid w:val="00200503"/>
    <w:rsid w:val="00205621"/>
    <w:rsid w:val="002223FA"/>
    <w:rsid w:val="00227548"/>
    <w:rsid w:val="00241B42"/>
    <w:rsid w:val="00242203"/>
    <w:rsid w:val="002461CA"/>
    <w:rsid w:val="00251311"/>
    <w:rsid w:val="002537F5"/>
    <w:rsid w:val="00255294"/>
    <w:rsid w:val="00261819"/>
    <w:rsid w:val="00264B4A"/>
    <w:rsid w:val="00270B38"/>
    <w:rsid w:val="002767C1"/>
    <w:rsid w:val="00284708"/>
    <w:rsid w:val="00286EC5"/>
    <w:rsid w:val="00291B82"/>
    <w:rsid w:val="00295A49"/>
    <w:rsid w:val="00296950"/>
    <w:rsid w:val="002C6F61"/>
    <w:rsid w:val="002C7E24"/>
    <w:rsid w:val="002D0A90"/>
    <w:rsid w:val="002D0FAA"/>
    <w:rsid w:val="002D7E1A"/>
    <w:rsid w:val="002F04FB"/>
    <w:rsid w:val="002F3B1B"/>
    <w:rsid w:val="002F434B"/>
    <w:rsid w:val="0030138E"/>
    <w:rsid w:val="00315392"/>
    <w:rsid w:val="003166C9"/>
    <w:rsid w:val="00320D81"/>
    <w:rsid w:val="00321D6A"/>
    <w:rsid w:val="00327B0D"/>
    <w:rsid w:val="00327EA3"/>
    <w:rsid w:val="003300DC"/>
    <w:rsid w:val="00330672"/>
    <w:rsid w:val="003318B0"/>
    <w:rsid w:val="003344F4"/>
    <w:rsid w:val="00340FBA"/>
    <w:rsid w:val="003429C4"/>
    <w:rsid w:val="003431EC"/>
    <w:rsid w:val="00346D96"/>
    <w:rsid w:val="0035696A"/>
    <w:rsid w:val="003575D4"/>
    <w:rsid w:val="00365539"/>
    <w:rsid w:val="00373FB7"/>
    <w:rsid w:val="00376859"/>
    <w:rsid w:val="00383373"/>
    <w:rsid w:val="003857FA"/>
    <w:rsid w:val="00386292"/>
    <w:rsid w:val="003B384F"/>
    <w:rsid w:val="003C1B88"/>
    <w:rsid w:val="003C5B7F"/>
    <w:rsid w:val="003C75BB"/>
    <w:rsid w:val="003D0E07"/>
    <w:rsid w:val="003D5400"/>
    <w:rsid w:val="003D7E10"/>
    <w:rsid w:val="003E1790"/>
    <w:rsid w:val="003E1E69"/>
    <w:rsid w:val="003E3556"/>
    <w:rsid w:val="003E4D26"/>
    <w:rsid w:val="0040346D"/>
    <w:rsid w:val="00405BF1"/>
    <w:rsid w:val="004148E6"/>
    <w:rsid w:val="004213B6"/>
    <w:rsid w:val="00421D55"/>
    <w:rsid w:val="00427BEC"/>
    <w:rsid w:val="00430A36"/>
    <w:rsid w:val="004315C4"/>
    <w:rsid w:val="004364B7"/>
    <w:rsid w:val="004369BC"/>
    <w:rsid w:val="004509D0"/>
    <w:rsid w:val="004549BB"/>
    <w:rsid w:val="0045769F"/>
    <w:rsid w:val="00461C33"/>
    <w:rsid w:val="0048149C"/>
    <w:rsid w:val="0048199E"/>
    <w:rsid w:val="00482813"/>
    <w:rsid w:val="00490EA1"/>
    <w:rsid w:val="004A040F"/>
    <w:rsid w:val="004A32BB"/>
    <w:rsid w:val="004B00AB"/>
    <w:rsid w:val="004B180C"/>
    <w:rsid w:val="004B1E57"/>
    <w:rsid w:val="004B42D9"/>
    <w:rsid w:val="004B6F9E"/>
    <w:rsid w:val="004C7CF0"/>
    <w:rsid w:val="004D5316"/>
    <w:rsid w:val="004D6A1E"/>
    <w:rsid w:val="004F412E"/>
    <w:rsid w:val="00502045"/>
    <w:rsid w:val="00510090"/>
    <w:rsid w:val="00511907"/>
    <w:rsid w:val="00516FD0"/>
    <w:rsid w:val="00535401"/>
    <w:rsid w:val="0054131C"/>
    <w:rsid w:val="00542774"/>
    <w:rsid w:val="00545C55"/>
    <w:rsid w:val="00561FF7"/>
    <w:rsid w:val="00567F6E"/>
    <w:rsid w:val="00573B0C"/>
    <w:rsid w:val="0057778A"/>
    <w:rsid w:val="00585909"/>
    <w:rsid w:val="005870B7"/>
    <w:rsid w:val="00587287"/>
    <w:rsid w:val="005920FA"/>
    <w:rsid w:val="00593FAD"/>
    <w:rsid w:val="005A588B"/>
    <w:rsid w:val="005A59A5"/>
    <w:rsid w:val="005A5F34"/>
    <w:rsid w:val="005C198E"/>
    <w:rsid w:val="005C3E1B"/>
    <w:rsid w:val="005C40BD"/>
    <w:rsid w:val="005D6BFA"/>
    <w:rsid w:val="005E085B"/>
    <w:rsid w:val="005E0BD8"/>
    <w:rsid w:val="005E23D4"/>
    <w:rsid w:val="005E26FC"/>
    <w:rsid w:val="005F2903"/>
    <w:rsid w:val="005F4807"/>
    <w:rsid w:val="00602A75"/>
    <w:rsid w:val="00602F7C"/>
    <w:rsid w:val="00626DF4"/>
    <w:rsid w:val="00630C1E"/>
    <w:rsid w:val="006323F7"/>
    <w:rsid w:val="0064170F"/>
    <w:rsid w:val="006520E8"/>
    <w:rsid w:val="0065247E"/>
    <w:rsid w:val="0065445D"/>
    <w:rsid w:val="00655A18"/>
    <w:rsid w:val="006563B0"/>
    <w:rsid w:val="0065770D"/>
    <w:rsid w:val="0066012F"/>
    <w:rsid w:val="00676912"/>
    <w:rsid w:val="00677223"/>
    <w:rsid w:val="00681403"/>
    <w:rsid w:val="006827C1"/>
    <w:rsid w:val="00691593"/>
    <w:rsid w:val="00693576"/>
    <w:rsid w:val="00694D7C"/>
    <w:rsid w:val="0069552D"/>
    <w:rsid w:val="00697436"/>
    <w:rsid w:val="006B1EF5"/>
    <w:rsid w:val="006B2DB5"/>
    <w:rsid w:val="006B30E0"/>
    <w:rsid w:val="006B43D3"/>
    <w:rsid w:val="006B7B9F"/>
    <w:rsid w:val="006C57C5"/>
    <w:rsid w:val="006C5EDD"/>
    <w:rsid w:val="006E1042"/>
    <w:rsid w:val="006E34AC"/>
    <w:rsid w:val="006E3D43"/>
    <w:rsid w:val="006E69C3"/>
    <w:rsid w:val="006F300C"/>
    <w:rsid w:val="00702DF2"/>
    <w:rsid w:val="00711D61"/>
    <w:rsid w:val="007160CB"/>
    <w:rsid w:val="007228A0"/>
    <w:rsid w:val="00734686"/>
    <w:rsid w:val="007454EA"/>
    <w:rsid w:val="00746129"/>
    <w:rsid w:val="00750843"/>
    <w:rsid w:val="00750E6E"/>
    <w:rsid w:val="007549D7"/>
    <w:rsid w:val="007603E8"/>
    <w:rsid w:val="00770A3E"/>
    <w:rsid w:val="00772897"/>
    <w:rsid w:val="00781A1E"/>
    <w:rsid w:val="007824E4"/>
    <w:rsid w:val="00784804"/>
    <w:rsid w:val="00785085"/>
    <w:rsid w:val="007971E5"/>
    <w:rsid w:val="00797E56"/>
    <w:rsid w:val="00797F5D"/>
    <w:rsid w:val="007A2CA0"/>
    <w:rsid w:val="007A5944"/>
    <w:rsid w:val="007B1E16"/>
    <w:rsid w:val="007B3E45"/>
    <w:rsid w:val="007B5C51"/>
    <w:rsid w:val="007C748D"/>
    <w:rsid w:val="007D42D4"/>
    <w:rsid w:val="007D4C4A"/>
    <w:rsid w:val="007D5448"/>
    <w:rsid w:val="007D6B32"/>
    <w:rsid w:val="007D7C1D"/>
    <w:rsid w:val="007E54E5"/>
    <w:rsid w:val="007F55C9"/>
    <w:rsid w:val="008000D4"/>
    <w:rsid w:val="0081317D"/>
    <w:rsid w:val="008172EC"/>
    <w:rsid w:val="00820A32"/>
    <w:rsid w:val="00821F43"/>
    <w:rsid w:val="008262C8"/>
    <w:rsid w:val="00826CFE"/>
    <w:rsid w:val="008331AC"/>
    <w:rsid w:val="00833261"/>
    <w:rsid w:val="00836570"/>
    <w:rsid w:val="008424C5"/>
    <w:rsid w:val="00844542"/>
    <w:rsid w:val="00845639"/>
    <w:rsid w:val="00846293"/>
    <w:rsid w:val="00847E85"/>
    <w:rsid w:val="00855FED"/>
    <w:rsid w:val="0086346D"/>
    <w:rsid w:val="008712CE"/>
    <w:rsid w:val="00871590"/>
    <w:rsid w:val="0087290C"/>
    <w:rsid w:val="008A1E1F"/>
    <w:rsid w:val="008A5379"/>
    <w:rsid w:val="008B29FB"/>
    <w:rsid w:val="008B30D2"/>
    <w:rsid w:val="008D0F98"/>
    <w:rsid w:val="008F27B8"/>
    <w:rsid w:val="008F4096"/>
    <w:rsid w:val="008F7B7C"/>
    <w:rsid w:val="0090636C"/>
    <w:rsid w:val="00914499"/>
    <w:rsid w:val="00915D0C"/>
    <w:rsid w:val="00924FF3"/>
    <w:rsid w:val="00940F4A"/>
    <w:rsid w:val="00976C30"/>
    <w:rsid w:val="00985331"/>
    <w:rsid w:val="009866E7"/>
    <w:rsid w:val="00986A3A"/>
    <w:rsid w:val="009922C1"/>
    <w:rsid w:val="00992FBF"/>
    <w:rsid w:val="00997199"/>
    <w:rsid w:val="009A29D2"/>
    <w:rsid w:val="009A38ED"/>
    <w:rsid w:val="009A6EF4"/>
    <w:rsid w:val="009B11F4"/>
    <w:rsid w:val="009B220F"/>
    <w:rsid w:val="009B7950"/>
    <w:rsid w:val="009C48C1"/>
    <w:rsid w:val="009D634A"/>
    <w:rsid w:val="009D7992"/>
    <w:rsid w:val="009E1062"/>
    <w:rsid w:val="009E6D38"/>
    <w:rsid w:val="009F4684"/>
    <w:rsid w:val="009F5D91"/>
    <w:rsid w:val="009F5E5B"/>
    <w:rsid w:val="00A00B1E"/>
    <w:rsid w:val="00A141CD"/>
    <w:rsid w:val="00A15C82"/>
    <w:rsid w:val="00A249F2"/>
    <w:rsid w:val="00A279A2"/>
    <w:rsid w:val="00A43B53"/>
    <w:rsid w:val="00A452DC"/>
    <w:rsid w:val="00A4593F"/>
    <w:rsid w:val="00A50BB7"/>
    <w:rsid w:val="00A75440"/>
    <w:rsid w:val="00A772C1"/>
    <w:rsid w:val="00A84583"/>
    <w:rsid w:val="00A86BFD"/>
    <w:rsid w:val="00A9228F"/>
    <w:rsid w:val="00AA3520"/>
    <w:rsid w:val="00AA4E8E"/>
    <w:rsid w:val="00AA50F5"/>
    <w:rsid w:val="00AB1B8B"/>
    <w:rsid w:val="00AB25EE"/>
    <w:rsid w:val="00AB7EE0"/>
    <w:rsid w:val="00AC3C52"/>
    <w:rsid w:val="00AC5050"/>
    <w:rsid w:val="00AC669A"/>
    <w:rsid w:val="00AD082E"/>
    <w:rsid w:val="00AD0A1F"/>
    <w:rsid w:val="00AD25DC"/>
    <w:rsid w:val="00AE5516"/>
    <w:rsid w:val="00AF0A0F"/>
    <w:rsid w:val="00B00513"/>
    <w:rsid w:val="00B044FD"/>
    <w:rsid w:val="00B15450"/>
    <w:rsid w:val="00B15493"/>
    <w:rsid w:val="00B248F3"/>
    <w:rsid w:val="00B26943"/>
    <w:rsid w:val="00B2730B"/>
    <w:rsid w:val="00B32900"/>
    <w:rsid w:val="00B33249"/>
    <w:rsid w:val="00B40557"/>
    <w:rsid w:val="00B61D49"/>
    <w:rsid w:val="00B61D4A"/>
    <w:rsid w:val="00B66950"/>
    <w:rsid w:val="00B719F4"/>
    <w:rsid w:val="00B725B7"/>
    <w:rsid w:val="00B72A44"/>
    <w:rsid w:val="00B74C10"/>
    <w:rsid w:val="00B8541E"/>
    <w:rsid w:val="00B947FD"/>
    <w:rsid w:val="00B94F32"/>
    <w:rsid w:val="00B97921"/>
    <w:rsid w:val="00B97DD2"/>
    <w:rsid w:val="00BB11E7"/>
    <w:rsid w:val="00BB509C"/>
    <w:rsid w:val="00BB7C5B"/>
    <w:rsid w:val="00BC0B69"/>
    <w:rsid w:val="00BD0D9D"/>
    <w:rsid w:val="00BD29A9"/>
    <w:rsid w:val="00BD6020"/>
    <w:rsid w:val="00BD7438"/>
    <w:rsid w:val="00BE4F0D"/>
    <w:rsid w:val="00BE63A3"/>
    <w:rsid w:val="00BF39D8"/>
    <w:rsid w:val="00BF461D"/>
    <w:rsid w:val="00BF5A84"/>
    <w:rsid w:val="00BF5B46"/>
    <w:rsid w:val="00BF5C01"/>
    <w:rsid w:val="00BF6BBB"/>
    <w:rsid w:val="00C01901"/>
    <w:rsid w:val="00C02515"/>
    <w:rsid w:val="00C04E66"/>
    <w:rsid w:val="00C066D0"/>
    <w:rsid w:val="00C13F35"/>
    <w:rsid w:val="00C14D54"/>
    <w:rsid w:val="00C17565"/>
    <w:rsid w:val="00C21B4C"/>
    <w:rsid w:val="00C278FD"/>
    <w:rsid w:val="00C3666F"/>
    <w:rsid w:val="00C4333C"/>
    <w:rsid w:val="00C43E4F"/>
    <w:rsid w:val="00C52675"/>
    <w:rsid w:val="00C55CC6"/>
    <w:rsid w:val="00C55DFC"/>
    <w:rsid w:val="00C569B5"/>
    <w:rsid w:val="00C632D2"/>
    <w:rsid w:val="00C8330A"/>
    <w:rsid w:val="00C90E4E"/>
    <w:rsid w:val="00C9370A"/>
    <w:rsid w:val="00C97C6C"/>
    <w:rsid w:val="00CA1D8C"/>
    <w:rsid w:val="00CA2FDB"/>
    <w:rsid w:val="00CB13AC"/>
    <w:rsid w:val="00CB17BB"/>
    <w:rsid w:val="00CB1920"/>
    <w:rsid w:val="00CC5632"/>
    <w:rsid w:val="00CD3240"/>
    <w:rsid w:val="00CD33C7"/>
    <w:rsid w:val="00CE0FB7"/>
    <w:rsid w:val="00CF4BD0"/>
    <w:rsid w:val="00D0492C"/>
    <w:rsid w:val="00D10B20"/>
    <w:rsid w:val="00D200B2"/>
    <w:rsid w:val="00D40F00"/>
    <w:rsid w:val="00D61BF6"/>
    <w:rsid w:val="00D62E8E"/>
    <w:rsid w:val="00D66E39"/>
    <w:rsid w:val="00D719C7"/>
    <w:rsid w:val="00D97504"/>
    <w:rsid w:val="00DA574B"/>
    <w:rsid w:val="00DA7CA6"/>
    <w:rsid w:val="00DB2DEE"/>
    <w:rsid w:val="00DB3644"/>
    <w:rsid w:val="00DC204D"/>
    <w:rsid w:val="00DC288E"/>
    <w:rsid w:val="00DD6B6B"/>
    <w:rsid w:val="00DE098D"/>
    <w:rsid w:val="00DE32C9"/>
    <w:rsid w:val="00DE36C9"/>
    <w:rsid w:val="00DE5D20"/>
    <w:rsid w:val="00DF1C09"/>
    <w:rsid w:val="00DF2DDA"/>
    <w:rsid w:val="00DF3A11"/>
    <w:rsid w:val="00DF7E50"/>
    <w:rsid w:val="00E15F57"/>
    <w:rsid w:val="00E34643"/>
    <w:rsid w:val="00E37B7C"/>
    <w:rsid w:val="00E41869"/>
    <w:rsid w:val="00E4560A"/>
    <w:rsid w:val="00E51630"/>
    <w:rsid w:val="00E55AAB"/>
    <w:rsid w:val="00E57429"/>
    <w:rsid w:val="00E627E3"/>
    <w:rsid w:val="00E66E4A"/>
    <w:rsid w:val="00E67B57"/>
    <w:rsid w:val="00E839F7"/>
    <w:rsid w:val="00E840B8"/>
    <w:rsid w:val="00E9250A"/>
    <w:rsid w:val="00E93333"/>
    <w:rsid w:val="00E9672A"/>
    <w:rsid w:val="00EA0CB8"/>
    <w:rsid w:val="00EA1F3F"/>
    <w:rsid w:val="00EA4C83"/>
    <w:rsid w:val="00EA4E25"/>
    <w:rsid w:val="00EA5620"/>
    <w:rsid w:val="00EA5DCB"/>
    <w:rsid w:val="00EB72CC"/>
    <w:rsid w:val="00EC16C5"/>
    <w:rsid w:val="00ED17CD"/>
    <w:rsid w:val="00ED7482"/>
    <w:rsid w:val="00EE1CE1"/>
    <w:rsid w:val="00F12AA6"/>
    <w:rsid w:val="00F15F84"/>
    <w:rsid w:val="00F227A2"/>
    <w:rsid w:val="00F24960"/>
    <w:rsid w:val="00F255F4"/>
    <w:rsid w:val="00F25D82"/>
    <w:rsid w:val="00F31FE4"/>
    <w:rsid w:val="00F36C27"/>
    <w:rsid w:val="00F41889"/>
    <w:rsid w:val="00F42778"/>
    <w:rsid w:val="00F53FD1"/>
    <w:rsid w:val="00F561C9"/>
    <w:rsid w:val="00F65794"/>
    <w:rsid w:val="00F67DCD"/>
    <w:rsid w:val="00F913D9"/>
    <w:rsid w:val="00F96AD5"/>
    <w:rsid w:val="00F97CC8"/>
    <w:rsid w:val="00FA3E5E"/>
    <w:rsid w:val="00FB09BD"/>
    <w:rsid w:val="00FB11B5"/>
    <w:rsid w:val="00FB5679"/>
    <w:rsid w:val="00FB6D31"/>
    <w:rsid w:val="00FC4AE6"/>
    <w:rsid w:val="00FC6C7C"/>
    <w:rsid w:val="00FF19CA"/>
    <w:rsid w:val="00FF20F0"/>
    <w:rsid w:val="00FF2EAD"/>
    <w:rsid w:val="00FF33AB"/>
    <w:rsid w:val="00FF50EA"/>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CC"/>
  </w:style>
  <w:style w:type="paragraph" w:styleId="Heading2">
    <w:name w:val="heading 2"/>
    <w:basedOn w:val="Normal"/>
    <w:next w:val="Normal"/>
    <w:link w:val="Heading2Char"/>
    <w:uiPriority w:val="9"/>
    <w:unhideWhenUsed/>
    <w:qFormat/>
    <w:rsid w:val="00D10B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A90"/>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7B5C51"/>
    <w:rPr>
      <w:color w:val="0000FF" w:themeColor="hyperlink"/>
      <w:u w:val="single"/>
    </w:rPr>
  </w:style>
  <w:style w:type="character" w:customStyle="1" w:styleId="st">
    <w:name w:val="st"/>
    <w:basedOn w:val="DefaultParagraphFont"/>
    <w:rsid w:val="001F521F"/>
  </w:style>
  <w:style w:type="paragraph" w:styleId="BalloonText">
    <w:name w:val="Balloon Text"/>
    <w:basedOn w:val="Normal"/>
    <w:link w:val="BalloonTextChar"/>
    <w:uiPriority w:val="99"/>
    <w:semiHidden/>
    <w:unhideWhenUsed/>
    <w:rsid w:val="003E1E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E69"/>
    <w:rPr>
      <w:rFonts w:ascii="Tahoma" w:hAnsi="Tahoma" w:cs="Tahoma"/>
      <w:sz w:val="16"/>
      <w:szCs w:val="16"/>
    </w:rPr>
  </w:style>
  <w:style w:type="paragraph" w:styleId="Header">
    <w:name w:val="header"/>
    <w:basedOn w:val="Normal"/>
    <w:link w:val="HeaderChar"/>
    <w:uiPriority w:val="99"/>
    <w:semiHidden/>
    <w:unhideWhenUsed/>
    <w:rsid w:val="003E1E6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E1E69"/>
  </w:style>
  <w:style w:type="paragraph" w:styleId="Footer">
    <w:name w:val="footer"/>
    <w:basedOn w:val="Normal"/>
    <w:link w:val="FooterChar"/>
    <w:uiPriority w:val="99"/>
    <w:unhideWhenUsed/>
    <w:rsid w:val="003E1E69"/>
    <w:pPr>
      <w:tabs>
        <w:tab w:val="center" w:pos="4513"/>
        <w:tab w:val="right" w:pos="9026"/>
      </w:tabs>
      <w:spacing w:line="240" w:lineRule="auto"/>
    </w:pPr>
  </w:style>
  <w:style w:type="character" w:customStyle="1" w:styleId="FooterChar">
    <w:name w:val="Footer Char"/>
    <w:basedOn w:val="DefaultParagraphFont"/>
    <w:link w:val="Footer"/>
    <w:uiPriority w:val="99"/>
    <w:rsid w:val="003E1E69"/>
  </w:style>
  <w:style w:type="character" w:customStyle="1" w:styleId="Heading2Char">
    <w:name w:val="Heading 2 Char"/>
    <w:basedOn w:val="DefaultParagraphFont"/>
    <w:link w:val="Heading2"/>
    <w:uiPriority w:val="9"/>
    <w:rsid w:val="00D10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CC"/>
  </w:style>
  <w:style w:type="paragraph" w:styleId="Heading2">
    <w:name w:val="heading 2"/>
    <w:basedOn w:val="Normal"/>
    <w:next w:val="Normal"/>
    <w:link w:val="Heading2Char"/>
    <w:uiPriority w:val="9"/>
    <w:unhideWhenUsed/>
    <w:qFormat/>
    <w:rsid w:val="00D10B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A90"/>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7B5C51"/>
    <w:rPr>
      <w:color w:val="0000FF" w:themeColor="hyperlink"/>
      <w:u w:val="single"/>
    </w:rPr>
  </w:style>
  <w:style w:type="character" w:customStyle="1" w:styleId="st">
    <w:name w:val="st"/>
    <w:basedOn w:val="DefaultParagraphFont"/>
    <w:rsid w:val="001F521F"/>
  </w:style>
  <w:style w:type="paragraph" w:styleId="BalloonText">
    <w:name w:val="Balloon Text"/>
    <w:basedOn w:val="Normal"/>
    <w:link w:val="BalloonTextChar"/>
    <w:uiPriority w:val="99"/>
    <w:semiHidden/>
    <w:unhideWhenUsed/>
    <w:rsid w:val="003E1E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E69"/>
    <w:rPr>
      <w:rFonts w:ascii="Tahoma" w:hAnsi="Tahoma" w:cs="Tahoma"/>
      <w:sz w:val="16"/>
      <w:szCs w:val="16"/>
    </w:rPr>
  </w:style>
  <w:style w:type="paragraph" w:styleId="Header">
    <w:name w:val="header"/>
    <w:basedOn w:val="Normal"/>
    <w:link w:val="HeaderChar"/>
    <w:uiPriority w:val="99"/>
    <w:semiHidden/>
    <w:unhideWhenUsed/>
    <w:rsid w:val="003E1E6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E1E69"/>
  </w:style>
  <w:style w:type="paragraph" w:styleId="Footer">
    <w:name w:val="footer"/>
    <w:basedOn w:val="Normal"/>
    <w:link w:val="FooterChar"/>
    <w:uiPriority w:val="99"/>
    <w:unhideWhenUsed/>
    <w:rsid w:val="003E1E69"/>
    <w:pPr>
      <w:tabs>
        <w:tab w:val="center" w:pos="4513"/>
        <w:tab w:val="right" w:pos="9026"/>
      </w:tabs>
      <w:spacing w:line="240" w:lineRule="auto"/>
    </w:pPr>
  </w:style>
  <w:style w:type="character" w:customStyle="1" w:styleId="FooterChar">
    <w:name w:val="Footer Char"/>
    <w:basedOn w:val="DefaultParagraphFont"/>
    <w:link w:val="Footer"/>
    <w:uiPriority w:val="99"/>
    <w:rsid w:val="003E1E69"/>
  </w:style>
  <w:style w:type="character" w:customStyle="1" w:styleId="Heading2Char">
    <w:name w:val="Heading 2 Char"/>
    <w:basedOn w:val="DefaultParagraphFont"/>
    <w:link w:val="Heading2"/>
    <w:uiPriority w:val="9"/>
    <w:rsid w:val="00D10B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en/documents/udhr/index.shtml" TargetMode="External"/><Relationship Id="rId18" Type="http://schemas.openxmlformats.org/officeDocument/2006/relationships/hyperlink" Target="http://www.idsa.in/" TargetMode="External"/><Relationship Id="rId26" Type="http://schemas.openxmlformats.org/officeDocument/2006/relationships/hyperlink" Target="http://wcd.nic.in/wdvact.pdf" TargetMode="External"/><Relationship Id="rId39" Type="http://schemas.openxmlformats.org/officeDocument/2006/relationships/hyperlink" Target="http://www.unrisd.org/UNRISD/website/document.nsf/240da49ca467a53f80" TargetMode="External"/><Relationship Id="rId3" Type="http://schemas.openxmlformats.org/officeDocument/2006/relationships/styles" Target="styles.xml"/><Relationship Id="rId21" Type="http://schemas.openxmlformats.org/officeDocument/2006/relationships/hyperlink" Target="http://www.ipcs.org/" TargetMode="External"/><Relationship Id="rId34" Type="http://schemas.openxmlformats.org/officeDocument/2006/relationships/hyperlink" Target="http://www.prsindia.org/parliamenttrack/primers/mplads&#8208;487/" TargetMode="External"/><Relationship Id="rId42" Type="http://schemas.openxmlformats.org/officeDocument/2006/relationships/hyperlink" Target="http://www.prsindia.org/administrator/uploads/media/Conference%202011"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literarylink.com/kant.html" TargetMode="External"/><Relationship Id="rId17" Type="http://schemas.openxmlformats.org/officeDocument/2006/relationships/hyperlink" Target="http://www.cfr.org/region/india/ri282" TargetMode="External"/><Relationship Id="rId25" Type="http://schemas.openxmlformats.org/officeDocument/2006/relationships/hyperlink" Target="http://chdslsa.gov.in/right_menu/act/pdf/consumer.pdf" TargetMode="External"/><Relationship Id="rId33" Type="http://schemas.openxmlformats.org/officeDocument/2006/relationships/hyperlink" Target="http://www.prsindia.org/uploads/media/conference/Campaign_finance_brief.pdf" TargetMode="External"/><Relationship Id="rId38" Type="http://schemas.openxmlformats.org/officeDocument/2006/relationships/hyperlink" Target="http://mpa.nic.in/Manual/Manual_English/Chapter/chapter&#8208;11.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alib.nic.in/" TargetMode="External"/><Relationship Id="rId20" Type="http://schemas.openxmlformats.org/officeDocument/2006/relationships/hyperlink" Target="http://www.icwa.in/" TargetMode="External"/><Relationship Id="rId29" Type="http://schemas.openxmlformats.org/officeDocument/2006/relationships/hyperlink" Target="http://tribal.gov.in/writereaddata/mainlinkFile/File1033.pdf" TargetMode="External"/><Relationship Id="rId41" Type="http://schemas.openxmlformats.org/officeDocument/2006/relationships/hyperlink" Target="http://mpa.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fsindia.org" TargetMode="External"/><Relationship Id="rId24" Type="http://schemas.openxmlformats.org/officeDocument/2006/relationships/hyperlink" Target="http://www.humanrightsinitiative.org/publications/rti/guide_to_use_rti_act_2005_Eng" TargetMode="External"/><Relationship Id="rId32" Type="http://schemas.openxmlformats.org/officeDocument/2006/relationships/hyperlink" Target="http://164.100.24.219/BillsTexts/LSBillTexts/PassedLoksabha/144C_2010_LS_Eng.pdf" TargetMode="External"/><Relationship Id="rId37" Type="http://schemas.openxmlformats.org/officeDocument/2006/relationships/hyperlink" Target="http://mpa.nic.in/Manual/Manual_English/Chapter/chapter&#8208;09.htm" TargetMode="External"/><Relationship Id="rId40" Type="http://schemas.openxmlformats.org/officeDocument/2006/relationships/hyperlink" Target="http://www.cprindia.org/admin/paper/Public_Policy_Making_in_India_1420%205_TV_SOMANATHA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a.gov.in/" TargetMode="External"/><Relationship Id="rId23" Type="http://schemas.openxmlformats.org/officeDocument/2006/relationships/hyperlink" Target="http://www.rtigateway.org.in/Documents/References/English/Reports/12.%20An%20ar" TargetMode="External"/><Relationship Id="rId28" Type="http://schemas.openxmlformats.org/officeDocument/2006/relationships/hyperlink" Target="http://tribal.nic.in/writereaddata/linkimages/poaact989E4227472861.pdf" TargetMode="External"/><Relationship Id="rId36" Type="http://schemas.openxmlformats.org/officeDocument/2006/relationships/hyperlink" Target="http://164.100.47.132/LssNew/abstract/index.aspx" TargetMode="External"/><Relationship Id="rId10" Type="http://schemas.openxmlformats.org/officeDocument/2006/relationships/hyperlink" Target="http://www.un.org/millenniumgoals" TargetMode="External"/><Relationship Id="rId19" Type="http://schemas.openxmlformats.org/officeDocument/2006/relationships/hyperlink" Target="http://www.ris.org.in/" TargetMode="External"/><Relationship Id="rId31" Type="http://schemas.openxmlformats.org/officeDocument/2006/relationships/hyperlink" Target="http://www.delta.org.in/form/rt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n.org/docs/Girl's%20infanticide%20CSW%202007" TargetMode="External"/><Relationship Id="rId14" Type="http://schemas.openxmlformats.org/officeDocument/2006/relationships/hyperlink" Target="http://www.jstor.org/stable/2644722" TargetMode="External"/><Relationship Id="rId22" Type="http://schemas.openxmlformats.org/officeDocument/2006/relationships/hyperlink" Target="http://www.icrier.org/" TargetMode="External"/><Relationship Id="rId27" Type="http://schemas.openxmlformats.org/officeDocument/2006/relationships/hyperlink" Target="http://righttoinformation.gov.in/rti-act.pdf" TargetMode="External"/><Relationship Id="rId30" Type="http://schemas.openxmlformats.org/officeDocument/2006/relationships/hyperlink" Target="http://bhind.nic.in/Sparsh_disability%20act%201995.pdf" TargetMode="External"/><Relationship Id="rId35" Type="http://schemas.openxmlformats.org/officeDocument/2006/relationships/hyperlink" Target="http://www.prsindia.org/administrator/uploads/media/Conference%202011" TargetMode="External"/><Relationship Id="rId43" Type="http://schemas.openxmlformats.org/officeDocument/2006/relationships/hyperlink" Target="http://www.prsindia.org/parliamenttrack/primers/how&#8208;to&#8208;read&#8208;the&#8208;unionbudget&#8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B5BB-EE7D-4B31-91FE-8F480003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103</Pages>
  <Words>28319</Words>
  <Characters>161424</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180</cp:revision>
  <cp:lastPrinted>2019-06-11T06:41:00Z</cp:lastPrinted>
  <dcterms:created xsi:type="dcterms:W3CDTF">2017-03-31T13:03:00Z</dcterms:created>
  <dcterms:modified xsi:type="dcterms:W3CDTF">2019-08-27T06:15:00Z</dcterms:modified>
</cp:coreProperties>
</file>